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83" w:rsidRDefault="009B0D2D" w:rsidP="001474A6">
      <w:pPr>
        <w:jc w:val="center"/>
        <w:rPr>
          <w:b/>
          <w:sz w:val="56"/>
          <w:szCs w:val="56"/>
        </w:rPr>
      </w:pPr>
      <w:r w:rsidRPr="00EE4983">
        <w:rPr>
          <w:b/>
          <w:sz w:val="56"/>
          <w:szCs w:val="56"/>
        </w:rPr>
        <w:t>C</w:t>
      </w:r>
      <w:r w:rsidR="00EE4983" w:rsidRPr="00EE4983">
        <w:rPr>
          <w:b/>
          <w:sz w:val="56"/>
          <w:szCs w:val="56"/>
        </w:rPr>
        <w:t>ivil Commitment</w:t>
      </w:r>
      <w:r w:rsidRPr="00EE4983">
        <w:rPr>
          <w:b/>
          <w:sz w:val="56"/>
          <w:szCs w:val="56"/>
        </w:rPr>
        <w:t xml:space="preserve"> C</w:t>
      </w:r>
      <w:r w:rsidR="00EE4983" w:rsidRPr="00EE4983">
        <w:rPr>
          <w:b/>
          <w:sz w:val="56"/>
          <w:szCs w:val="56"/>
        </w:rPr>
        <w:t>ourt</w:t>
      </w:r>
      <w:r w:rsidRPr="00EE4983">
        <w:rPr>
          <w:b/>
          <w:sz w:val="56"/>
          <w:szCs w:val="56"/>
        </w:rPr>
        <w:t xml:space="preserve"> </w:t>
      </w:r>
      <w:r w:rsidR="00EE4983" w:rsidRPr="00EE4983">
        <w:rPr>
          <w:b/>
          <w:sz w:val="56"/>
          <w:szCs w:val="56"/>
        </w:rPr>
        <w:t xml:space="preserve">and Staff </w:t>
      </w:r>
    </w:p>
    <w:p w:rsidR="00EE4983" w:rsidRPr="00EE4983" w:rsidRDefault="00EE4983" w:rsidP="00EE4983">
      <w:pPr>
        <w:jc w:val="center"/>
        <w:rPr>
          <w:b/>
          <w:sz w:val="44"/>
          <w:szCs w:val="44"/>
        </w:rPr>
      </w:pPr>
      <w:r w:rsidRPr="00EE4983">
        <w:rPr>
          <w:b/>
          <w:sz w:val="44"/>
          <w:szCs w:val="44"/>
        </w:rPr>
        <w:t xml:space="preserve">From Regions Hospital </w:t>
      </w:r>
    </w:p>
    <w:p w:rsidR="00EE4983" w:rsidRPr="00EE4983" w:rsidRDefault="00A91591" w:rsidP="00EE498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and</w:t>
      </w:r>
      <w:proofErr w:type="gramEnd"/>
    </w:p>
    <w:p w:rsidR="00EE4983" w:rsidRPr="00EE4983" w:rsidRDefault="00C7012B" w:rsidP="00C7012B">
      <w:pPr>
        <w:tabs>
          <w:tab w:val="center" w:pos="5400"/>
          <w:tab w:val="right" w:pos="108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EE4983" w:rsidRPr="00EE4983">
        <w:rPr>
          <w:b/>
          <w:sz w:val="44"/>
          <w:szCs w:val="44"/>
        </w:rPr>
        <w:t>Ramsey County City Hall/Courthouse</w:t>
      </w:r>
      <w:r>
        <w:rPr>
          <w:b/>
          <w:sz w:val="44"/>
          <w:szCs w:val="44"/>
        </w:rPr>
        <w:tab/>
      </w:r>
    </w:p>
    <w:p w:rsidR="005F6FC2" w:rsidRDefault="005F6FC2" w:rsidP="001474A6">
      <w:pPr>
        <w:jc w:val="center"/>
        <w:rPr>
          <w:sz w:val="52"/>
          <w:szCs w:val="52"/>
        </w:rPr>
      </w:pPr>
    </w:p>
    <w:p w:rsidR="00A91591" w:rsidRPr="005F6FC2" w:rsidRDefault="00EE4983" w:rsidP="001474A6">
      <w:pPr>
        <w:jc w:val="center"/>
        <w:rPr>
          <w:sz w:val="52"/>
          <w:szCs w:val="52"/>
          <w:highlight w:val="yellow"/>
        </w:rPr>
      </w:pPr>
      <w:r w:rsidRPr="005F6FC2">
        <w:rPr>
          <w:sz w:val="52"/>
          <w:szCs w:val="52"/>
          <w:highlight w:val="yellow"/>
        </w:rPr>
        <w:t>Have moved to a new location</w:t>
      </w:r>
      <w:r w:rsidR="00A91591" w:rsidRPr="005F6FC2">
        <w:rPr>
          <w:sz w:val="52"/>
          <w:szCs w:val="52"/>
          <w:highlight w:val="yellow"/>
        </w:rPr>
        <w:t>:</w:t>
      </w:r>
    </w:p>
    <w:p w:rsidR="00D659E8" w:rsidRPr="005F6FC2" w:rsidRDefault="00A91591" w:rsidP="001474A6">
      <w:pPr>
        <w:jc w:val="center"/>
        <w:rPr>
          <w:sz w:val="52"/>
          <w:szCs w:val="52"/>
          <w:highlight w:val="yellow"/>
        </w:rPr>
      </w:pPr>
      <w:r w:rsidRPr="005F6FC2">
        <w:rPr>
          <w:sz w:val="52"/>
          <w:szCs w:val="52"/>
          <w:highlight w:val="yellow"/>
        </w:rPr>
        <w:t xml:space="preserve"> </w:t>
      </w:r>
    </w:p>
    <w:p w:rsidR="00A91591" w:rsidRPr="005F6FC2" w:rsidRDefault="00A91591" w:rsidP="001474A6">
      <w:pPr>
        <w:jc w:val="center"/>
        <w:rPr>
          <w:b/>
          <w:sz w:val="36"/>
          <w:szCs w:val="36"/>
          <w:highlight w:val="yellow"/>
        </w:rPr>
      </w:pPr>
      <w:r w:rsidRPr="005F6FC2">
        <w:rPr>
          <w:b/>
          <w:sz w:val="36"/>
          <w:szCs w:val="36"/>
          <w:highlight w:val="yellow"/>
        </w:rPr>
        <w:t>402 UNIVERSITY AVENUE EAST, SUITE 100</w:t>
      </w:r>
      <w:r w:rsidR="00ED29C9">
        <w:rPr>
          <w:b/>
          <w:sz w:val="36"/>
          <w:szCs w:val="36"/>
          <w:highlight w:val="yellow"/>
        </w:rPr>
        <w:t>,</w:t>
      </w:r>
      <w:r w:rsidRPr="005F6FC2">
        <w:rPr>
          <w:b/>
          <w:sz w:val="36"/>
          <w:szCs w:val="36"/>
          <w:highlight w:val="yellow"/>
        </w:rPr>
        <w:t xml:space="preserve"> </w:t>
      </w:r>
      <w:r w:rsidR="00ED29C9" w:rsidRPr="005F6FC2">
        <w:rPr>
          <w:b/>
          <w:sz w:val="36"/>
          <w:szCs w:val="36"/>
          <w:highlight w:val="yellow"/>
        </w:rPr>
        <w:t>(1</w:t>
      </w:r>
      <w:r w:rsidR="00ED29C9" w:rsidRPr="005F6FC2">
        <w:rPr>
          <w:b/>
          <w:sz w:val="36"/>
          <w:szCs w:val="36"/>
          <w:highlight w:val="yellow"/>
          <w:vertAlign w:val="superscript"/>
        </w:rPr>
        <w:t>st</w:t>
      </w:r>
      <w:r w:rsidR="00ED29C9" w:rsidRPr="005F6FC2">
        <w:rPr>
          <w:b/>
          <w:sz w:val="36"/>
          <w:szCs w:val="36"/>
          <w:highlight w:val="yellow"/>
        </w:rPr>
        <w:t xml:space="preserve"> Floor)</w:t>
      </w:r>
    </w:p>
    <w:p w:rsidR="00A91591" w:rsidRPr="005F6FC2" w:rsidRDefault="00A91591" w:rsidP="001474A6">
      <w:pPr>
        <w:jc w:val="center"/>
        <w:rPr>
          <w:b/>
          <w:sz w:val="36"/>
          <w:szCs w:val="36"/>
          <w:highlight w:val="yellow"/>
        </w:rPr>
      </w:pPr>
      <w:r w:rsidRPr="005F6FC2">
        <w:rPr>
          <w:b/>
          <w:sz w:val="36"/>
          <w:szCs w:val="36"/>
          <w:highlight w:val="yellow"/>
        </w:rPr>
        <w:t>ST. PAUL, MINNESOTA  55130</w:t>
      </w:r>
    </w:p>
    <w:p w:rsidR="0083080F" w:rsidRPr="005F6FC2" w:rsidRDefault="005F6FC2" w:rsidP="0083080F">
      <w:pPr>
        <w:jc w:val="center"/>
        <w:rPr>
          <w:i/>
          <w:sz w:val="40"/>
          <w:szCs w:val="40"/>
          <w:highlight w:val="yellow"/>
        </w:rPr>
      </w:pPr>
      <w:r w:rsidRPr="005F6FC2">
        <w:rPr>
          <w:i/>
          <w:sz w:val="40"/>
          <w:szCs w:val="40"/>
          <w:highlight w:val="yellow"/>
        </w:rPr>
        <w:t>(</w:t>
      </w:r>
      <w:r w:rsidR="0083080F" w:rsidRPr="005F6FC2">
        <w:rPr>
          <w:i/>
          <w:sz w:val="40"/>
          <w:szCs w:val="40"/>
          <w:highlight w:val="yellow"/>
        </w:rPr>
        <w:t>C</w:t>
      </w:r>
      <w:r w:rsidR="00EE4983" w:rsidRPr="005F6FC2">
        <w:rPr>
          <w:i/>
          <w:sz w:val="40"/>
          <w:szCs w:val="40"/>
          <w:highlight w:val="yellow"/>
        </w:rPr>
        <w:t>orner of Olive Street and University Avenue</w:t>
      </w:r>
      <w:r w:rsidRPr="005F6FC2">
        <w:rPr>
          <w:i/>
          <w:sz w:val="40"/>
          <w:szCs w:val="40"/>
          <w:highlight w:val="yellow"/>
        </w:rPr>
        <w:t>)</w:t>
      </w:r>
    </w:p>
    <w:p w:rsidR="005F6FC2" w:rsidRDefault="005F6FC2" w:rsidP="005F6FC2">
      <w:pPr>
        <w:jc w:val="center"/>
        <w:rPr>
          <w:b/>
          <w:sz w:val="36"/>
          <w:szCs w:val="36"/>
        </w:rPr>
      </w:pPr>
      <w:r w:rsidRPr="005F6FC2">
        <w:rPr>
          <w:b/>
          <w:sz w:val="36"/>
          <w:szCs w:val="36"/>
          <w:highlight w:val="yellow"/>
        </w:rPr>
        <w:t>651-266-2804</w:t>
      </w:r>
    </w:p>
    <w:p w:rsidR="00ED29C9" w:rsidRDefault="00ED29C9" w:rsidP="002D6D42">
      <w:pPr>
        <w:jc w:val="center"/>
        <w:rPr>
          <w:b/>
          <w:sz w:val="36"/>
          <w:szCs w:val="36"/>
        </w:rPr>
      </w:pPr>
    </w:p>
    <w:p w:rsidR="001474A6" w:rsidRPr="002D4AA4" w:rsidRDefault="00497D83" w:rsidP="002D6D42">
      <w:pPr>
        <w:jc w:val="center"/>
      </w:pPr>
      <w:r w:rsidRPr="00497D83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2pt;margin-top:30.4pt;width:508.2pt;height:295.2pt;z-index:251658240" strokecolor="yellow" strokeweight="6pt">
            <v:textbox style="mso-next-textbox:#_x0000_s1026">
              <w:txbxContent>
                <w:p w:rsidR="00FE596E" w:rsidRDefault="00C4372D">
                  <w:r>
                    <w:rPr>
                      <w:noProof/>
                    </w:rPr>
                    <w:drawing>
                      <wp:inline distT="0" distB="0" distL="0" distR="0">
                        <wp:extent cx="6195060" cy="3680718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5060" cy="3680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0614" w:rsidRPr="00FE596E">
        <w:rPr>
          <w:b/>
          <w:sz w:val="36"/>
          <w:szCs w:val="36"/>
        </w:rPr>
        <w:t>A</w:t>
      </w:r>
      <w:r w:rsidR="00FE596E" w:rsidRPr="00FE596E">
        <w:rPr>
          <w:b/>
          <w:sz w:val="36"/>
          <w:szCs w:val="36"/>
        </w:rPr>
        <w:t>ll</w:t>
      </w:r>
      <w:r w:rsidR="00100614" w:rsidRPr="00FE596E">
        <w:rPr>
          <w:b/>
          <w:sz w:val="36"/>
          <w:szCs w:val="36"/>
        </w:rPr>
        <w:t xml:space="preserve"> </w:t>
      </w:r>
      <w:r w:rsidR="00FE596E" w:rsidRPr="00FE596E">
        <w:rPr>
          <w:b/>
          <w:sz w:val="36"/>
          <w:szCs w:val="36"/>
        </w:rPr>
        <w:t xml:space="preserve">Civil Commitment hearings will be held at this NEW </w:t>
      </w:r>
      <w:r w:rsidR="00FE596E">
        <w:rPr>
          <w:b/>
          <w:sz w:val="36"/>
          <w:szCs w:val="36"/>
        </w:rPr>
        <w:t>L</w:t>
      </w:r>
      <w:r w:rsidR="00FE596E" w:rsidRPr="00FE596E">
        <w:rPr>
          <w:b/>
          <w:sz w:val="36"/>
          <w:szCs w:val="36"/>
        </w:rPr>
        <w:t>OCATION</w:t>
      </w:r>
    </w:p>
    <w:sectPr w:rsidR="001474A6" w:rsidRPr="002D4AA4" w:rsidSect="00EE4983">
      <w:headerReference w:type="default" r:id="rId8"/>
      <w:pgSz w:w="12240" w:h="15840"/>
      <w:pgMar w:top="245" w:right="720" w:bottom="-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04" w:rsidRDefault="00BD7504" w:rsidP="00EE4983">
      <w:r>
        <w:separator/>
      </w:r>
    </w:p>
  </w:endnote>
  <w:endnote w:type="continuationSeparator" w:id="0">
    <w:p w:rsidR="00BD7504" w:rsidRDefault="00BD7504" w:rsidP="00EE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04" w:rsidRDefault="00BD7504" w:rsidP="00EE4983">
      <w:r>
        <w:separator/>
      </w:r>
    </w:p>
  </w:footnote>
  <w:footnote w:type="continuationSeparator" w:id="0">
    <w:p w:rsidR="00BD7504" w:rsidRDefault="00BD7504" w:rsidP="00EE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83" w:rsidRPr="00FE596E" w:rsidRDefault="00EE4983" w:rsidP="00EE4983">
    <w:pPr>
      <w:jc w:val="center"/>
      <w:rPr>
        <w:b/>
        <w:color w:val="FF0000"/>
        <w:sz w:val="66"/>
        <w:szCs w:val="66"/>
      </w:rPr>
    </w:pPr>
    <w:r w:rsidRPr="00FE596E">
      <w:rPr>
        <w:b/>
        <w:color w:val="FF0000"/>
        <w:sz w:val="66"/>
        <w:szCs w:val="66"/>
      </w:rPr>
      <w:t>EFFECTIVE SEPTEMBER 26, 2011</w:t>
    </w:r>
  </w:p>
  <w:p w:rsidR="00EE4983" w:rsidRDefault="00EE4983">
    <w:pPr>
      <w:pStyle w:val="Header"/>
    </w:pPr>
  </w:p>
  <w:p w:rsidR="00EE4983" w:rsidRDefault="00EE4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4A6"/>
    <w:rsid w:val="000C4A41"/>
    <w:rsid w:val="000D7D80"/>
    <w:rsid w:val="00100614"/>
    <w:rsid w:val="001474A6"/>
    <w:rsid w:val="00180320"/>
    <w:rsid w:val="001B0FCB"/>
    <w:rsid w:val="002B7593"/>
    <w:rsid w:val="002D4AA4"/>
    <w:rsid w:val="002D6D42"/>
    <w:rsid w:val="00442FD7"/>
    <w:rsid w:val="00497D83"/>
    <w:rsid w:val="004A4AE2"/>
    <w:rsid w:val="005118AE"/>
    <w:rsid w:val="005F6FC2"/>
    <w:rsid w:val="00600704"/>
    <w:rsid w:val="0062787D"/>
    <w:rsid w:val="006925EB"/>
    <w:rsid w:val="007F4B15"/>
    <w:rsid w:val="0081498A"/>
    <w:rsid w:val="00830133"/>
    <w:rsid w:val="0083080F"/>
    <w:rsid w:val="00840097"/>
    <w:rsid w:val="00846F51"/>
    <w:rsid w:val="0088165F"/>
    <w:rsid w:val="0092232E"/>
    <w:rsid w:val="00922D10"/>
    <w:rsid w:val="009B0D2D"/>
    <w:rsid w:val="009B4D13"/>
    <w:rsid w:val="00A91591"/>
    <w:rsid w:val="00AD59A5"/>
    <w:rsid w:val="00B0171A"/>
    <w:rsid w:val="00B71918"/>
    <w:rsid w:val="00BD7504"/>
    <w:rsid w:val="00BD760A"/>
    <w:rsid w:val="00C06B00"/>
    <w:rsid w:val="00C4372D"/>
    <w:rsid w:val="00C7012B"/>
    <w:rsid w:val="00CD4DA3"/>
    <w:rsid w:val="00D1229B"/>
    <w:rsid w:val="00D31995"/>
    <w:rsid w:val="00D659E8"/>
    <w:rsid w:val="00E33265"/>
    <w:rsid w:val="00E74308"/>
    <w:rsid w:val="00EA5784"/>
    <w:rsid w:val="00EC7F4A"/>
    <w:rsid w:val="00ED29C9"/>
    <w:rsid w:val="00EE4983"/>
    <w:rsid w:val="00FC1F42"/>
    <w:rsid w:val="00FE596E"/>
    <w:rsid w:val="00FE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4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83"/>
    <w:rPr>
      <w:sz w:val="24"/>
      <w:szCs w:val="24"/>
    </w:rPr>
  </w:style>
  <w:style w:type="paragraph" w:styleId="Footer">
    <w:name w:val="footer"/>
    <w:basedOn w:val="Normal"/>
    <w:link w:val="FooterChar"/>
    <w:rsid w:val="00EE4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49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E6C4-8092-4BE5-AC84-34E2407E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RAMSEY COUNTY FAMILY COURT IS MOVING</vt:lpstr>
    </vt:vector>
  </TitlesOfParts>
  <Company>MSC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RAMSEY COUNTY FAMILY COURT IS MOVING</dc:title>
  <dc:creator>barettt</dc:creator>
  <cp:lastModifiedBy>arteagal</cp:lastModifiedBy>
  <cp:revision>2</cp:revision>
  <cp:lastPrinted>2011-08-26T17:10:00Z</cp:lastPrinted>
  <dcterms:created xsi:type="dcterms:W3CDTF">2011-09-07T14:49:00Z</dcterms:created>
  <dcterms:modified xsi:type="dcterms:W3CDTF">2011-09-07T14:49:00Z</dcterms:modified>
</cp:coreProperties>
</file>