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5C" w:rsidRDefault="0063785C" w:rsidP="0063785C">
      <w:pPr>
        <w:pStyle w:val="Heading1"/>
        <w:rPr>
          <w:sz w:val="32"/>
        </w:rPr>
      </w:pPr>
      <w:bookmarkStart w:id="0" w:name="_GoBack"/>
      <w:bookmarkEnd w:id="0"/>
      <w:r>
        <w:rPr>
          <w:b w:val="0"/>
          <w:noProof/>
          <w:sz w:val="32"/>
        </w:rPr>
        <w:drawing>
          <wp:inline distT="0" distB="0" distL="0" distR="0" wp14:anchorId="43D8F925" wp14:editId="75DAD1E3">
            <wp:extent cx="3276600" cy="819150"/>
            <wp:effectExtent l="0" t="0" r="0" b="0"/>
            <wp:docPr id="2" name="Picture 2" descr="4th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 cou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819150"/>
                    </a:xfrm>
                    <a:prstGeom prst="rect">
                      <a:avLst/>
                    </a:prstGeom>
                    <a:noFill/>
                    <a:ln>
                      <a:noFill/>
                    </a:ln>
                  </pic:spPr>
                </pic:pic>
              </a:graphicData>
            </a:graphic>
          </wp:inline>
        </w:drawing>
      </w:r>
    </w:p>
    <w:p w:rsidR="0063785C" w:rsidRDefault="0063785C" w:rsidP="0063785C">
      <w:pPr>
        <w:pStyle w:val="Heading1"/>
        <w:jc w:val="center"/>
        <w:rPr>
          <w:sz w:val="32"/>
        </w:rPr>
      </w:pPr>
    </w:p>
    <w:p w:rsidR="0063785C" w:rsidRDefault="0063785C" w:rsidP="0063785C">
      <w:pPr>
        <w:pStyle w:val="Heading1"/>
        <w:jc w:val="center"/>
        <w:rPr>
          <w:sz w:val="32"/>
        </w:rPr>
      </w:pPr>
      <w:r>
        <w:rPr>
          <w:sz w:val="32"/>
        </w:rPr>
        <w:t>INSTRUCTIONS FOR COMPLETING A</w:t>
      </w:r>
    </w:p>
    <w:p w:rsidR="0063785C" w:rsidRDefault="0063785C" w:rsidP="0063785C">
      <w:pPr>
        <w:pStyle w:val="Heading1"/>
        <w:jc w:val="center"/>
        <w:rPr>
          <w:sz w:val="32"/>
        </w:rPr>
      </w:pPr>
      <w:r>
        <w:rPr>
          <w:sz w:val="32"/>
        </w:rPr>
        <w:t>SATISFACTION OF JUDGMENT</w:t>
      </w:r>
    </w:p>
    <w:p w:rsidR="0063785C" w:rsidRDefault="0063785C" w:rsidP="0063785C"/>
    <w:p w:rsidR="0063785C" w:rsidRDefault="0063785C" w:rsidP="0063785C">
      <w:pPr>
        <w:pStyle w:val="BodyText2"/>
      </w:pPr>
      <w:r>
        <w:t>The following information is required to process your Conciliation Court Satisfaction of Judgment.  If required information is not provided, your satisfaction will be returned to you and the judgment will remain unsatisfied.</w:t>
      </w:r>
    </w:p>
    <w:p w:rsidR="0063785C" w:rsidRDefault="0063785C" w:rsidP="0063785C">
      <w:pPr>
        <w:rPr>
          <w:sz w:val="24"/>
        </w:rPr>
      </w:pPr>
    </w:p>
    <w:p w:rsidR="0063785C" w:rsidRDefault="0063785C" w:rsidP="0063785C">
      <w:pPr>
        <w:pStyle w:val="BodyText"/>
      </w:pPr>
      <w:r>
        <w:t>1.</w:t>
      </w:r>
      <w:r>
        <w:tab/>
        <w:t>Enter the full title of the case.</w:t>
      </w:r>
    </w:p>
    <w:p w:rsidR="0063785C" w:rsidRDefault="0063785C" w:rsidP="0063785C">
      <w:pPr>
        <w:pStyle w:val="BodyText"/>
        <w:ind w:left="720"/>
      </w:pPr>
    </w:p>
    <w:p w:rsidR="0063785C" w:rsidRDefault="0063785C" w:rsidP="0063785C">
      <w:pPr>
        <w:pStyle w:val="BodyText"/>
      </w:pPr>
      <w:r>
        <w:t>2.</w:t>
      </w:r>
      <w:r>
        <w:tab/>
        <w:t xml:space="preserve">Enter the case number.  </w:t>
      </w:r>
    </w:p>
    <w:p w:rsidR="0063785C" w:rsidRDefault="0063785C" w:rsidP="0063785C">
      <w:pPr>
        <w:pStyle w:val="BodyText"/>
      </w:pPr>
    </w:p>
    <w:p w:rsidR="0063785C" w:rsidRDefault="0063785C" w:rsidP="0063785C">
      <w:pPr>
        <w:pStyle w:val="BodyText"/>
        <w:numPr>
          <w:ilvl w:val="0"/>
          <w:numId w:val="1"/>
        </w:numPr>
        <w:ind w:hanging="720"/>
      </w:pPr>
      <w:r>
        <w:t>Choose the appropriate section of the form.</w:t>
      </w:r>
    </w:p>
    <w:p w:rsidR="0063785C" w:rsidRDefault="0063785C" w:rsidP="0063785C">
      <w:pPr>
        <w:pStyle w:val="BodyText"/>
      </w:pPr>
    </w:p>
    <w:p w:rsidR="0063785C" w:rsidRDefault="0063785C" w:rsidP="0063785C">
      <w:pPr>
        <w:pStyle w:val="BodyText"/>
        <w:ind w:left="720"/>
      </w:pPr>
      <w:r>
        <w:rPr>
          <w:b/>
        </w:rPr>
        <w:t>Partial Satisfaction</w:t>
      </w:r>
      <w:r>
        <w:t xml:space="preserve"> – use this section if the debtor has paid you some of the judgment amount.</w:t>
      </w:r>
    </w:p>
    <w:p w:rsidR="0063785C" w:rsidRDefault="0063785C" w:rsidP="0063785C">
      <w:pPr>
        <w:pStyle w:val="BodyText"/>
      </w:pPr>
    </w:p>
    <w:p w:rsidR="0063785C" w:rsidRDefault="0063785C" w:rsidP="0063785C">
      <w:pPr>
        <w:pStyle w:val="BodyText"/>
        <w:ind w:left="720"/>
      </w:pPr>
      <w:r>
        <w:rPr>
          <w:b/>
        </w:rPr>
        <w:t>Full Satisfaction</w:t>
      </w:r>
      <w:r>
        <w:t xml:space="preserve"> – use this section if the debtor has paid you the full amount or what you accept as payment in full.</w:t>
      </w:r>
    </w:p>
    <w:p w:rsidR="0063785C" w:rsidRDefault="0063785C" w:rsidP="0063785C">
      <w:pPr>
        <w:pStyle w:val="BodyText"/>
      </w:pPr>
    </w:p>
    <w:p w:rsidR="0063785C" w:rsidRDefault="0063785C" w:rsidP="0063785C">
      <w:pPr>
        <w:pStyle w:val="BodyText"/>
        <w:numPr>
          <w:ilvl w:val="0"/>
          <w:numId w:val="1"/>
        </w:numPr>
        <w:ind w:hanging="720"/>
      </w:pPr>
      <w:r>
        <w:rPr>
          <w:b/>
        </w:rPr>
        <w:t>Effective February 1, 2002</w:t>
      </w:r>
      <w:r>
        <w:t xml:space="preserve"> the Creditor or Creditor’s Attorney </w:t>
      </w:r>
      <w:r>
        <w:rPr>
          <w:b/>
        </w:rPr>
        <w:t>must</w:t>
      </w:r>
      <w:r>
        <w:t xml:space="preserve"> sign the form before a Notary Public or a Hennepin County Conciliation Court Clerk.</w:t>
      </w:r>
    </w:p>
    <w:p w:rsidR="0063785C" w:rsidRDefault="0063785C" w:rsidP="0063785C">
      <w:pPr>
        <w:pStyle w:val="BodyText"/>
      </w:pPr>
    </w:p>
    <w:p w:rsidR="0063785C" w:rsidRDefault="0063785C" w:rsidP="0063785C">
      <w:pPr>
        <w:pStyle w:val="BodyText"/>
        <w:numPr>
          <w:ilvl w:val="0"/>
          <w:numId w:val="1"/>
        </w:numPr>
        <w:ind w:hanging="720"/>
      </w:pPr>
      <w:r>
        <w:t>Mail the Satisfaction of Judgment and your check payable to the District Court in the sum of $7.00 to:</w:t>
      </w:r>
    </w:p>
    <w:p w:rsidR="0063785C" w:rsidRDefault="0063785C" w:rsidP="0063785C">
      <w:pPr>
        <w:pStyle w:val="BodyText"/>
      </w:pPr>
    </w:p>
    <w:p w:rsidR="0063785C" w:rsidRDefault="0063785C" w:rsidP="0063785C">
      <w:pPr>
        <w:pStyle w:val="BodyText"/>
        <w:ind w:left="720"/>
      </w:pPr>
      <w:r>
        <w:t>Hennepin County Conciliation Court</w:t>
      </w:r>
    </w:p>
    <w:p w:rsidR="0063785C" w:rsidRDefault="0063785C" w:rsidP="0063785C">
      <w:pPr>
        <w:pStyle w:val="BodyText"/>
        <w:ind w:left="720"/>
      </w:pPr>
      <w:r>
        <w:t>Room 306 Minneapolis City Hall</w:t>
      </w:r>
    </w:p>
    <w:p w:rsidR="0063785C" w:rsidRDefault="0063785C" w:rsidP="0063785C">
      <w:pPr>
        <w:pStyle w:val="BodyText"/>
        <w:ind w:left="720"/>
      </w:pPr>
      <w:r>
        <w:t>350 South 5</w:t>
      </w:r>
      <w:r>
        <w:rPr>
          <w:vertAlign w:val="superscript"/>
        </w:rPr>
        <w:t>th</w:t>
      </w:r>
      <w:r>
        <w:t xml:space="preserve"> Street</w:t>
      </w:r>
    </w:p>
    <w:p w:rsidR="0063785C" w:rsidRDefault="0063785C" w:rsidP="0063785C">
      <w:pPr>
        <w:pStyle w:val="BodyText"/>
        <w:ind w:left="720"/>
      </w:pPr>
      <w:r>
        <w:t>Minneapolis, MN  55415-0926</w:t>
      </w:r>
    </w:p>
    <w:p w:rsidR="0063785C" w:rsidRDefault="0063785C" w:rsidP="0063785C">
      <w:pPr>
        <w:pStyle w:val="BodyText"/>
        <w:ind w:left="720"/>
      </w:pPr>
    </w:p>
    <w:p w:rsidR="0063785C" w:rsidRDefault="0063785C" w:rsidP="0063785C">
      <w:pPr>
        <w:pStyle w:val="BodyText"/>
        <w:ind w:left="720"/>
        <w:rPr>
          <w:b/>
        </w:rPr>
      </w:pPr>
      <w:r>
        <w:rPr>
          <w:b/>
        </w:rPr>
        <w:t>OR</w:t>
      </w:r>
    </w:p>
    <w:p w:rsidR="0063785C" w:rsidRDefault="0063785C" w:rsidP="0063785C">
      <w:pPr>
        <w:pStyle w:val="BodyText"/>
        <w:ind w:left="720"/>
      </w:pPr>
    </w:p>
    <w:p w:rsidR="0063785C" w:rsidRDefault="0063785C" w:rsidP="0063785C">
      <w:pPr>
        <w:pStyle w:val="BodyText"/>
        <w:ind w:left="720"/>
      </w:pPr>
      <w:r>
        <w:t>File the Satisfaction of Judgment along with the $7.00 fee in person at the above address.</w:t>
      </w:r>
    </w:p>
    <w:p w:rsidR="0063785C" w:rsidRDefault="0063785C" w:rsidP="0063785C">
      <w:pPr>
        <w:pStyle w:val="BodyText"/>
        <w:ind w:left="720"/>
      </w:pPr>
    </w:p>
    <w:p w:rsidR="0063785C" w:rsidRDefault="0063785C" w:rsidP="0063785C">
      <w:pPr>
        <w:pStyle w:val="BodyText"/>
        <w:ind w:left="720"/>
        <w:sectPr w:rsidR="0063785C">
          <w:footerReference w:type="default" r:id="rId9"/>
          <w:pgSz w:w="12240" w:h="15840"/>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4428"/>
        <w:gridCol w:w="5040"/>
      </w:tblGrid>
      <w:tr w:rsidR="0063785C" w:rsidTr="00B05A5B">
        <w:tc>
          <w:tcPr>
            <w:tcW w:w="4428" w:type="dxa"/>
          </w:tcPr>
          <w:p w:rsidR="0063785C" w:rsidRDefault="0063785C" w:rsidP="00B05A5B">
            <w:pPr>
              <w:pStyle w:val="Heading2"/>
              <w:jc w:val="left"/>
            </w:pPr>
            <w:r>
              <w:lastRenderedPageBreak/>
              <w:t>STATE OF MINNESOTA</w:t>
            </w:r>
          </w:p>
        </w:tc>
        <w:tc>
          <w:tcPr>
            <w:tcW w:w="5040" w:type="dxa"/>
          </w:tcPr>
          <w:p w:rsidR="0063785C" w:rsidRDefault="0063785C" w:rsidP="00B05A5B">
            <w:pPr>
              <w:pStyle w:val="Heading2"/>
            </w:pPr>
            <w:r>
              <w:t>FOURTH JUDICIAL DISTRICT</w:t>
            </w:r>
          </w:p>
        </w:tc>
      </w:tr>
      <w:tr w:rsidR="0063785C" w:rsidTr="00B05A5B">
        <w:tc>
          <w:tcPr>
            <w:tcW w:w="4428" w:type="dxa"/>
          </w:tcPr>
          <w:p w:rsidR="0063785C" w:rsidRDefault="0063785C" w:rsidP="00B05A5B">
            <w:pPr>
              <w:pStyle w:val="Heading2"/>
            </w:pPr>
          </w:p>
        </w:tc>
        <w:tc>
          <w:tcPr>
            <w:tcW w:w="5040" w:type="dxa"/>
          </w:tcPr>
          <w:p w:rsidR="0063785C" w:rsidRDefault="0063785C" w:rsidP="00B05A5B">
            <w:pPr>
              <w:pStyle w:val="Heading2"/>
            </w:pPr>
          </w:p>
        </w:tc>
      </w:tr>
      <w:tr w:rsidR="0063785C" w:rsidTr="00B05A5B">
        <w:tc>
          <w:tcPr>
            <w:tcW w:w="4428" w:type="dxa"/>
          </w:tcPr>
          <w:p w:rsidR="0063785C" w:rsidRDefault="0063785C" w:rsidP="00B05A5B">
            <w:pPr>
              <w:pStyle w:val="Heading2"/>
              <w:jc w:val="left"/>
            </w:pPr>
            <w:r>
              <w:t>COUNTY OF HENNEPIN</w:t>
            </w:r>
          </w:p>
        </w:tc>
        <w:tc>
          <w:tcPr>
            <w:tcW w:w="5040" w:type="dxa"/>
          </w:tcPr>
          <w:p w:rsidR="0063785C" w:rsidRDefault="0063785C" w:rsidP="00B05A5B">
            <w:pPr>
              <w:pStyle w:val="Heading2"/>
            </w:pPr>
            <w:r>
              <w:t>DISTRICT COURT</w:t>
            </w:r>
          </w:p>
        </w:tc>
      </w:tr>
    </w:tbl>
    <w:p w:rsidR="0063785C" w:rsidRDefault="0063785C" w:rsidP="0063785C">
      <w:pPr>
        <w:rPr>
          <w:sz w:val="24"/>
        </w:rPr>
      </w:pPr>
    </w:p>
    <w:p w:rsidR="0063785C" w:rsidRDefault="0063785C" w:rsidP="0063785C">
      <w:pPr>
        <w:rPr>
          <w:sz w:val="24"/>
        </w:rPr>
      </w:pPr>
    </w:p>
    <w:p w:rsidR="0063785C" w:rsidRDefault="0063785C" w:rsidP="0063785C">
      <w:pPr>
        <w:tabs>
          <w:tab w:val="left" w:pos="5580"/>
        </w:tabs>
        <w:spacing w:line="360" w:lineRule="auto"/>
        <w:rPr>
          <w:sz w:val="24"/>
        </w:rPr>
      </w:pPr>
      <w:r>
        <w:rPr>
          <w:sz w:val="24"/>
        </w:rPr>
        <w:t>_____________________________</w:t>
      </w:r>
      <w:r>
        <w:rPr>
          <w:sz w:val="24"/>
        </w:rPr>
        <w:tab/>
      </w:r>
      <w:r>
        <w:rPr>
          <w:b/>
          <w:sz w:val="24"/>
        </w:rPr>
        <w:t>SATISFACTION OF JUDGMENT</w:t>
      </w:r>
    </w:p>
    <w:p w:rsidR="0063785C" w:rsidRDefault="0063785C" w:rsidP="0063785C">
      <w:pPr>
        <w:tabs>
          <w:tab w:val="left" w:pos="5400"/>
          <w:tab w:val="left" w:pos="6120"/>
        </w:tabs>
        <w:rPr>
          <w:sz w:val="24"/>
        </w:rPr>
      </w:pPr>
      <w:r>
        <w:rPr>
          <w:sz w:val="24"/>
        </w:rPr>
        <w:t>_____________________________</w:t>
      </w:r>
      <w:r>
        <w:rPr>
          <w:sz w:val="24"/>
        </w:rPr>
        <w:tab/>
      </w:r>
      <w:r>
        <w:rPr>
          <w:sz w:val="24"/>
        </w:rPr>
        <w:tab/>
      </w:r>
    </w:p>
    <w:p w:rsidR="0063785C" w:rsidRDefault="0063785C" w:rsidP="0063785C">
      <w:pPr>
        <w:tabs>
          <w:tab w:val="left" w:pos="2160"/>
        </w:tabs>
        <w:rPr>
          <w:i/>
        </w:rPr>
      </w:pPr>
      <w:r>
        <w:rPr>
          <w:i/>
        </w:rPr>
        <w:tab/>
        <w:t>Plaintiff(s)</w:t>
      </w:r>
      <w:r>
        <w:rPr>
          <w:i/>
        </w:rPr>
        <w:tab/>
      </w:r>
    </w:p>
    <w:p w:rsidR="0063785C" w:rsidRDefault="0063785C" w:rsidP="0063785C">
      <w:pPr>
        <w:pStyle w:val="Heading1"/>
        <w:tabs>
          <w:tab w:val="left" w:pos="2160"/>
          <w:tab w:val="left" w:pos="5400"/>
        </w:tabs>
      </w:pPr>
      <w:r>
        <w:tab/>
      </w:r>
      <w:r>
        <w:tab/>
        <w:t>Case No.  ________________________</w:t>
      </w:r>
    </w:p>
    <w:p w:rsidR="0063785C" w:rsidRDefault="0063785C" w:rsidP="0063785C">
      <w:pPr>
        <w:tabs>
          <w:tab w:val="left" w:pos="2160"/>
        </w:tabs>
      </w:pPr>
      <w:r>
        <w:t>vs</w:t>
      </w:r>
    </w:p>
    <w:p w:rsidR="0063785C" w:rsidRDefault="0063785C" w:rsidP="0063785C">
      <w:pPr>
        <w:tabs>
          <w:tab w:val="left" w:pos="2160"/>
        </w:tabs>
      </w:pPr>
    </w:p>
    <w:p w:rsidR="0063785C" w:rsidRDefault="0063785C" w:rsidP="0063785C">
      <w:pPr>
        <w:tabs>
          <w:tab w:val="left" w:pos="2160"/>
        </w:tabs>
        <w:spacing w:line="360" w:lineRule="auto"/>
        <w:rPr>
          <w:sz w:val="24"/>
        </w:rPr>
      </w:pPr>
      <w:r>
        <w:rPr>
          <w:sz w:val="24"/>
        </w:rPr>
        <w:t>_____________________________</w:t>
      </w:r>
    </w:p>
    <w:p w:rsidR="0063785C" w:rsidRDefault="0063785C" w:rsidP="0063785C">
      <w:pPr>
        <w:tabs>
          <w:tab w:val="left" w:pos="2160"/>
        </w:tabs>
        <w:rPr>
          <w:sz w:val="24"/>
        </w:rPr>
      </w:pPr>
      <w:r>
        <w:rPr>
          <w:sz w:val="24"/>
        </w:rPr>
        <w:t>_____________________________</w:t>
      </w:r>
    </w:p>
    <w:p w:rsidR="0063785C" w:rsidRDefault="0063785C" w:rsidP="0063785C">
      <w:pPr>
        <w:tabs>
          <w:tab w:val="left" w:pos="2160"/>
        </w:tabs>
        <w:rPr>
          <w:i/>
        </w:rPr>
      </w:pPr>
      <w:r>
        <w:rPr>
          <w:i/>
        </w:rPr>
        <w:tab/>
        <w:t>Defendants(s)</w:t>
      </w:r>
    </w:p>
    <w:p w:rsidR="0063785C" w:rsidRDefault="0063785C" w:rsidP="0063785C">
      <w:pPr>
        <w:pStyle w:val="Header"/>
        <w:tabs>
          <w:tab w:val="clear" w:pos="4320"/>
          <w:tab w:val="clear" w:pos="8640"/>
          <w:tab w:val="left" w:pos="2160"/>
        </w:tabs>
      </w:pPr>
    </w:p>
    <w:p w:rsidR="0063785C" w:rsidRDefault="0063785C" w:rsidP="0063785C">
      <w:pPr>
        <w:tabs>
          <w:tab w:val="left" w:pos="2160"/>
        </w:tabs>
        <w:rPr>
          <w:sz w:val="24"/>
        </w:rPr>
      </w:pPr>
    </w:p>
    <w:p w:rsidR="0063785C" w:rsidRDefault="0063785C" w:rsidP="0063785C">
      <w:pPr>
        <w:pStyle w:val="BodyText"/>
        <w:spacing w:line="360" w:lineRule="auto"/>
        <w:jc w:val="both"/>
        <w:rPr>
          <w:b/>
        </w:rPr>
      </w:pPr>
      <w:r>
        <w:rPr>
          <w:b/>
        </w:rPr>
        <w:t>PARTIAL SATISFACTION:</w:t>
      </w:r>
    </w:p>
    <w:p w:rsidR="0063785C" w:rsidRDefault="0063785C" w:rsidP="0063785C">
      <w:pPr>
        <w:pStyle w:val="BodyText"/>
        <w:jc w:val="both"/>
      </w:pPr>
      <w:r>
        <w:t xml:space="preserve">I, ______________________________, the undersigned judgment creditor hereby certify that </w:t>
      </w:r>
    </w:p>
    <w:p w:rsidR="0063785C" w:rsidRDefault="0063785C" w:rsidP="0063785C">
      <w:pPr>
        <w:pStyle w:val="BodyText"/>
        <w:spacing w:line="360" w:lineRule="auto"/>
        <w:ind w:firstLine="720"/>
        <w:jc w:val="both"/>
        <w:rPr>
          <w:sz w:val="16"/>
        </w:rPr>
      </w:pPr>
      <w:r>
        <w:rPr>
          <w:sz w:val="16"/>
        </w:rPr>
        <w:t>(person signing this document)</w:t>
      </w:r>
    </w:p>
    <w:p w:rsidR="0063785C" w:rsidRDefault="0063785C" w:rsidP="0063785C">
      <w:pPr>
        <w:pStyle w:val="BodyText"/>
        <w:spacing w:line="360" w:lineRule="auto"/>
        <w:jc w:val="both"/>
      </w:pPr>
      <w:r>
        <w:t xml:space="preserve">the judgment entered and docketed in the above named court in the above entitled action on </w:t>
      </w:r>
    </w:p>
    <w:p w:rsidR="0063785C" w:rsidRDefault="0063785C" w:rsidP="0063785C">
      <w:pPr>
        <w:pStyle w:val="BodyText"/>
        <w:jc w:val="both"/>
      </w:pPr>
      <w:r>
        <w:t xml:space="preserve">________________________, in favor of ______________________________ and against </w:t>
      </w:r>
    </w:p>
    <w:p w:rsidR="0063785C" w:rsidRDefault="0063785C" w:rsidP="0063785C">
      <w:pPr>
        <w:pStyle w:val="BodyText"/>
        <w:spacing w:line="360" w:lineRule="auto"/>
        <w:jc w:val="both"/>
        <w:rPr>
          <w:sz w:val="16"/>
        </w:rPr>
      </w:pPr>
      <w:r>
        <w:rPr>
          <w:sz w:val="16"/>
        </w:rPr>
        <w:t>(date of judgment)</w:t>
      </w:r>
      <w:r>
        <w:rPr>
          <w:sz w:val="16"/>
        </w:rPr>
        <w:tab/>
      </w:r>
      <w:r>
        <w:rPr>
          <w:sz w:val="16"/>
        </w:rPr>
        <w:tab/>
      </w:r>
      <w:r>
        <w:rPr>
          <w:sz w:val="16"/>
        </w:rPr>
        <w:tab/>
      </w:r>
      <w:r>
        <w:rPr>
          <w:sz w:val="16"/>
        </w:rPr>
        <w:tab/>
      </w:r>
      <w:r>
        <w:rPr>
          <w:sz w:val="16"/>
        </w:rPr>
        <w:tab/>
        <w:t>(creditor)</w:t>
      </w:r>
    </w:p>
    <w:p w:rsidR="0063785C" w:rsidRDefault="0063785C" w:rsidP="0063785C">
      <w:pPr>
        <w:pStyle w:val="BodyText"/>
        <w:jc w:val="both"/>
      </w:pPr>
      <w:r>
        <w:t xml:space="preserve">_______________________________ is </w:t>
      </w:r>
      <w:r>
        <w:rPr>
          <w:b/>
        </w:rPr>
        <w:t>partially satisfied</w:t>
      </w:r>
      <w:r>
        <w:t xml:space="preserve"> in the amount of $_____________</w:t>
      </w:r>
    </w:p>
    <w:p w:rsidR="0063785C" w:rsidRDefault="0063785C" w:rsidP="0063785C">
      <w:pPr>
        <w:pStyle w:val="BodyText"/>
        <w:spacing w:line="360" w:lineRule="auto"/>
        <w:ind w:firstLine="720"/>
        <w:jc w:val="both"/>
        <w:rPr>
          <w:sz w:val="16"/>
        </w:rPr>
      </w:pPr>
      <w:r>
        <w:rPr>
          <w:sz w:val="16"/>
        </w:rPr>
        <w:t>(debtor)</w:t>
      </w:r>
    </w:p>
    <w:p w:rsidR="0063785C" w:rsidRDefault="0063785C" w:rsidP="0063785C">
      <w:pPr>
        <w:pStyle w:val="BodyText"/>
        <w:spacing w:line="360" w:lineRule="auto"/>
        <w:jc w:val="both"/>
      </w:pPr>
      <w:r>
        <w:t>and the Court Administrator shall record the same.</w:t>
      </w:r>
    </w:p>
    <w:p w:rsidR="0063785C" w:rsidRDefault="0063785C" w:rsidP="0063785C">
      <w:pPr>
        <w:pStyle w:val="BodyText"/>
        <w:spacing w:line="360" w:lineRule="auto"/>
        <w:jc w:val="both"/>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70485</wp:posOffset>
                </wp:positionV>
                <wp:extent cx="60350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7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" o:allowincell="f">
                <v:stroke dashstyle="dash"/>
              </v:line>
            </w:pict>
          </mc:Fallback>
        </mc:AlternateContent>
      </w:r>
    </w:p>
    <w:p w:rsidR="0063785C" w:rsidRDefault="0063785C" w:rsidP="0063785C">
      <w:pPr>
        <w:pStyle w:val="BodyText"/>
        <w:spacing w:line="360" w:lineRule="auto"/>
        <w:rPr>
          <w:b/>
        </w:rPr>
      </w:pPr>
      <w:r>
        <w:rPr>
          <w:b/>
        </w:rPr>
        <w:t>FULL SATISFACTION:</w:t>
      </w:r>
    </w:p>
    <w:p w:rsidR="0063785C" w:rsidRDefault="0063785C" w:rsidP="0063785C">
      <w:pPr>
        <w:pStyle w:val="BodyText"/>
        <w:jc w:val="both"/>
      </w:pPr>
      <w:r>
        <w:t xml:space="preserve">I, ______________________________, the undersigned judgment creditor hereby certify that </w:t>
      </w:r>
    </w:p>
    <w:p w:rsidR="0063785C" w:rsidRDefault="0063785C" w:rsidP="0063785C">
      <w:pPr>
        <w:pStyle w:val="BodyText"/>
        <w:spacing w:line="360" w:lineRule="auto"/>
        <w:ind w:firstLine="720"/>
        <w:jc w:val="both"/>
        <w:rPr>
          <w:sz w:val="16"/>
        </w:rPr>
      </w:pPr>
      <w:r>
        <w:rPr>
          <w:sz w:val="16"/>
        </w:rPr>
        <w:t>(person signing this document)</w:t>
      </w:r>
    </w:p>
    <w:p w:rsidR="0063785C" w:rsidRDefault="0063785C" w:rsidP="0063785C">
      <w:pPr>
        <w:pStyle w:val="BodyText"/>
        <w:spacing w:line="360" w:lineRule="auto"/>
        <w:jc w:val="both"/>
      </w:pPr>
      <w:r>
        <w:t xml:space="preserve">the judgment entered and docketed in the above named court in the above entitled action on </w:t>
      </w:r>
    </w:p>
    <w:p w:rsidR="0063785C" w:rsidRDefault="0063785C" w:rsidP="0063785C">
      <w:pPr>
        <w:pStyle w:val="BodyText"/>
        <w:jc w:val="both"/>
      </w:pPr>
      <w:r>
        <w:t xml:space="preserve">_______________________, in favor of _______________________________ and against </w:t>
      </w:r>
    </w:p>
    <w:p w:rsidR="0063785C" w:rsidRDefault="0063785C" w:rsidP="0063785C">
      <w:pPr>
        <w:pStyle w:val="BodyText"/>
        <w:spacing w:line="360" w:lineRule="auto"/>
        <w:jc w:val="both"/>
        <w:rPr>
          <w:sz w:val="16"/>
        </w:rPr>
      </w:pPr>
      <w:r>
        <w:rPr>
          <w:sz w:val="16"/>
        </w:rPr>
        <w:t>(date of judgment)</w:t>
      </w:r>
      <w:r>
        <w:rPr>
          <w:sz w:val="16"/>
        </w:rPr>
        <w:tab/>
      </w:r>
      <w:r>
        <w:rPr>
          <w:sz w:val="16"/>
        </w:rPr>
        <w:tab/>
      </w:r>
      <w:r>
        <w:rPr>
          <w:sz w:val="16"/>
        </w:rPr>
        <w:tab/>
      </w:r>
      <w:r>
        <w:rPr>
          <w:sz w:val="16"/>
        </w:rPr>
        <w:tab/>
      </w:r>
      <w:r>
        <w:rPr>
          <w:sz w:val="16"/>
        </w:rPr>
        <w:tab/>
        <w:t>(creditor)</w:t>
      </w:r>
    </w:p>
    <w:p w:rsidR="0063785C" w:rsidRDefault="0063785C" w:rsidP="0063785C">
      <w:pPr>
        <w:pStyle w:val="BodyText"/>
        <w:spacing w:line="360" w:lineRule="auto"/>
        <w:jc w:val="both"/>
      </w:pPr>
      <w:r>
        <w:t xml:space="preserve">_______________________________ is </w:t>
      </w:r>
      <w:r>
        <w:rPr>
          <w:b/>
        </w:rPr>
        <w:t>fully satisfied</w:t>
      </w:r>
      <w:r>
        <w:t xml:space="preserve"> and the Court Administrator shall record the same.</w:t>
      </w:r>
    </w:p>
    <w:p w:rsidR="0063785C" w:rsidRDefault="0063785C" w:rsidP="0063785C">
      <w:pPr>
        <w:tabs>
          <w:tab w:val="left" w:pos="2160"/>
        </w:tabs>
        <w:rPr>
          <w:sz w:val="24"/>
        </w:rPr>
      </w:pPr>
    </w:p>
    <w:p w:rsidR="0063785C" w:rsidRDefault="0063785C" w:rsidP="0063785C">
      <w:pPr>
        <w:tabs>
          <w:tab w:val="left" w:pos="2160"/>
          <w:tab w:val="left" w:pos="5400"/>
        </w:tabs>
        <w:rPr>
          <w:sz w:val="24"/>
        </w:rPr>
      </w:pPr>
      <w:r>
        <w:rPr>
          <w:sz w:val="24"/>
        </w:rPr>
        <w:t>____________________________________</w:t>
      </w:r>
      <w:r>
        <w:rPr>
          <w:sz w:val="24"/>
        </w:rPr>
        <w:tab/>
      </w:r>
    </w:p>
    <w:p w:rsidR="0063785C" w:rsidRDefault="0063785C" w:rsidP="0063785C">
      <w:pPr>
        <w:tabs>
          <w:tab w:val="left" w:pos="2160"/>
          <w:tab w:val="left" w:pos="5400"/>
        </w:tabs>
        <w:rPr>
          <w:i/>
        </w:rPr>
      </w:pPr>
      <w:r>
        <w:rPr>
          <w:i/>
        </w:rPr>
        <w:t>(Signature of Judgment Creditor/Creditor’s Attorney)</w:t>
      </w:r>
    </w:p>
    <w:p w:rsidR="0063785C" w:rsidRDefault="0063785C" w:rsidP="0063785C">
      <w:pPr>
        <w:tabs>
          <w:tab w:val="left" w:pos="2160"/>
          <w:tab w:val="left" w:pos="5400"/>
        </w:tabs>
        <w:rPr>
          <w:i/>
        </w:rPr>
      </w:pPr>
    </w:p>
    <w:p w:rsidR="0063785C" w:rsidRDefault="0063785C" w:rsidP="0063785C">
      <w:pPr>
        <w:tabs>
          <w:tab w:val="left" w:pos="2160"/>
          <w:tab w:val="left" w:pos="5400"/>
        </w:tabs>
        <w:rPr>
          <w:sz w:val="24"/>
        </w:rPr>
      </w:pPr>
    </w:p>
    <w:p w:rsidR="0063785C" w:rsidRDefault="0063785C" w:rsidP="0063785C">
      <w:pPr>
        <w:rPr>
          <w:sz w:val="22"/>
        </w:rPr>
      </w:pPr>
      <w:r>
        <w:rPr>
          <w:sz w:val="22"/>
        </w:rPr>
        <w:t>Sworn and subscribed to before me this</w:t>
      </w:r>
    </w:p>
    <w:p w:rsidR="0063785C" w:rsidRDefault="0063785C" w:rsidP="0063785C">
      <w:pPr>
        <w:pStyle w:val="Header"/>
        <w:tabs>
          <w:tab w:val="clear" w:pos="4320"/>
          <w:tab w:val="clear" w:pos="8640"/>
        </w:tabs>
        <w:rPr>
          <w:sz w:val="22"/>
        </w:rPr>
      </w:pPr>
    </w:p>
    <w:p w:rsidR="0063785C" w:rsidRDefault="0063785C" w:rsidP="0063785C">
      <w:pPr>
        <w:rPr>
          <w:sz w:val="22"/>
        </w:rPr>
      </w:pPr>
      <w:r>
        <w:rPr>
          <w:sz w:val="22"/>
        </w:rPr>
        <w:t>_______ day of ________________, 20___.</w:t>
      </w:r>
    </w:p>
    <w:p w:rsidR="0063785C" w:rsidRDefault="0063785C" w:rsidP="0063785C">
      <w:pPr>
        <w:pStyle w:val="Header"/>
        <w:tabs>
          <w:tab w:val="clear" w:pos="4320"/>
          <w:tab w:val="clear" w:pos="8640"/>
        </w:tabs>
        <w:rPr>
          <w:sz w:val="22"/>
        </w:rPr>
      </w:pPr>
    </w:p>
    <w:p w:rsidR="0063785C" w:rsidRDefault="0063785C" w:rsidP="0063785C">
      <w:pPr>
        <w:rPr>
          <w:sz w:val="22"/>
        </w:rPr>
      </w:pPr>
      <w:r>
        <w:rPr>
          <w:sz w:val="22"/>
        </w:rPr>
        <w:t>____________________________________</w:t>
      </w:r>
    </w:p>
    <w:p w:rsidR="0063785C" w:rsidRDefault="0063785C" w:rsidP="0063785C">
      <w:pPr>
        <w:pStyle w:val="Header"/>
        <w:tabs>
          <w:tab w:val="clear" w:pos="4320"/>
          <w:tab w:val="clear" w:pos="8640"/>
        </w:tabs>
        <w:rPr>
          <w:i/>
          <w:sz w:val="22"/>
        </w:rPr>
      </w:pPr>
      <w:r>
        <w:rPr>
          <w:i/>
          <w:sz w:val="22"/>
        </w:rPr>
        <w:t>Notary/Court Clerk</w:t>
      </w:r>
    </w:p>
    <w:p w:rsidR="00095D33" w:rsidRDefault="00095D33"/>
    <w:sectPr w:rsidR="00095D33">
      <w:pgSz w:w="12240" w:h="15840"/>
      <w:pgMar w:top="864"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FB" w:rsidRDefault="00917AFB" w:rsidP="0063785C">
      <w:r>
        <w:separator/>
      </w:r>
    </w:p>
  </w:endnote>
  <w:endnote w:type="continuationSeparator" w:id="0">
    <w:p w:rsidR="00917AFB" w:rsidRDefault="00917AFB" w:rsidP="0063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5C" w:rsidRPr="008D7FC9" w:rsidRDefault="00917AFB" w:rsidP="0063785C">
    <w:pPr>
      <w:pStyle w:val="Footer"/>
      <w:tabs>
        <w:tab w:val="clear" w:pos="8640"/>
        <w:tab w:val="right" w:pos="9360"/>
      </w:tabs>
      <w:rPr>
        <w:rFonts w:ascii="Calibri" w:hAnsi="Calibri" w:cs="Calibri"/>
        <w:sz w:val="18"/>
        <w:szCs w:val="18"/>
      </w:rPr>
    </w:pPr>
    <w:hyperlink r:id="rId1" w:history="1">
      <w:r w:rsidR="0063785C" w:rsidRPr="008D7FC9">
        <w:rPr>
          <w:rStyle w:val="Hyperlink"/>
          <w:rFonts w:ascii="Calibri" w:hAnsi="Calibri" w:cs="Calibri"/>
          <w:sz w:val="18"/>
          <w:szCs w:val="18"/>
        </w:rPr>
        <w:t>4</w:t>
      </w:r>
      <w:r w:rsidR="0063785C" w:rsidRPr="008D7FC9">
        <w:rPr>
          <w:rStyle w:val="Hyperlink"/>
          <w:rFonts w:ascii="Calibri" w:hAnsi="Calibri" w:cs="Calibri"/>
          <w:sz w:val="18"/>
          <w:szCs w:val="18"/>
          <w:vertAlign w:val="superscript"/>
        </w:rPr>
        <w:t>th</w:t>
      </w:r>
      <w:r w:rsidR="0063785C" w:rsidRPr="008D7FC9">
        <w:rPr>
          <w:rStyle w:val="Hyperlink"/>
          <w:rFonts w:ascii="Calibri" w:hAnsi="Calibri" w:cs="Calibri"/>
          <w:sz w:val="18"/>
          <w:szCs w:val="18"/>
        </w:rPr>
        <w:t xml:space="preserve"> Judicial District Court</w:t>
      </w:r>
    </w:hyperlink>
    <w:r w:rsidR="0063785C" w:rsidRPr="008D7FC9">
      <w:rPr>
        <w:rFonts w:ascii="Calibri" w:hAnsi="Calibri" w:cs="Calibri"/>
        <w:sz w:val="18"/>
        <w:szCs w:val="18"/>
      </w:rPr>
      <w:t xml:space="preserve">   |   Conciliation Court </w:t>
    </w:r>
    <w:r w:rsidR="0063785C">
      <w:rPr>
        <w:rFonts w:ascii="Calibri" w:hAnsi="Calibri" w:cs="Calibri"/>
        <w:sz w:val="18"/>
        <w:szCs w:val="18"/>
      </w:rPr>
      <w:t>–</w:t>
    </w:r>
    <w:r w:rsidR="0063785C" w:rsidRPr="008D7FC9">
      <w:rPr>
        <w:rFonts w:ascii="Calibri" w:hAnsi="Calibri" w:cs="Calibri"/>
        <w:sz w:val="18"/>
        <w:szCs w:val="18"/>
      </w:rPr>
      <w:t xml:space="preserve"> </w:t>
    </w:r>
    <w:r w:rsidR="0063785C">
      <w:rPr>
        <w:rFonts w:ascii="Calibri" w:hAnsi="Calibri" w:cs="Calibri"/>
        <w:sz w:val="18"/>
        <w:szCs w:val="18"/>
      </w:rPr>
      <w:t>Satisfaction Form</w:t>
    </w:r>
    <w:r w:rsidR="0063785C" w:rsidRPr="008D7FC9">
      <w:rPr>
        <w:rFonts w:ascii="Calibri" w:hAnsi="Calibri" w:cs="Calibri"/>
        <w:sz w:val="18"/>
        <w:szCs w:val="18"/>
      </w:rPr>
      <w:t xml:space="preserve">   |   Last Revised </w:t>
    </w:r>
    <w:r w:rsidR="0063785C">
      <w:rPr>
        <w:rFonts w:ascii="Calibri" w:hAnsi="Calibri" w:cs="Calibri"/>
        <w:sz w:val="18"/>
        <w:szCs w:val="18"/>
      </w:rPr>
      <w:t>7</w:t>
    </w:r>
    <w:r w:rsidR="0063785C" w:rsidRPr="008D7FC9">
      <w:rPr>
        <w:rFonts w:ascii="Calibri" w:hAnsi="Calibri" w:cs="Calibri"/>
        <w:sz w:val="18"/>
        <w:szCs w:val="18"/>
      </w:rPr>
      <w:t>/</w:t>
    </w:r>
    <w:r w:rsidR="0063785C">
      <w:rPr>
        <w:rFonts w:ascii="Calibri" w:hAnsi="Calibri" w:cs="Calibri"/>
        <w:sz w:val="18"/>
        <w:szCs w:val="18"/>
      </w:rPr>
      <w:t>1</w:t>
    </w:r>
    <w:r w:rsidR="0063785C" w:rsidRPr="008D7FC9">
      <w:rPr>
        <w:rFonts w:ascii="Calibri" w:hAnsi="Calibri" w:cs="Calibri"/>
        <w:sz w:val="18"/>
        <w:szCs w:val="18"/>
      </w:rPr>
      <w:t>/201</w:t>
    </w:r>
    <w:r w:rsidR="0063785C">
      <w:rPr>
        <w:rFonts w:ascii="Calibri" w:hAnsi="Calibri" w:cs="Calibri"/>
        <w:sz w:val="18"/>
        <w:szCs w:val="18"/>
      </w:rPr>
      <w:t xml:space="preserve">3 </w:t>
    </w:r>
    <w:r w:rsidR="0063785C">
      <w:rPr>
        <w:rFonts w:ascii="Calibri" w:hAnsi="Calibri" w:cs="Calibri"/>
        <w:sz w:val="18"/>
        <w:szCs w:val="18"/>
      </w:rPr>
      <w:tab/>
      <w:t xml:space="preserve">p. </w:t>
    </w:r>
    <w:r w:rsidR="0063785C">
      <w:rPr>
        <w:rFonts w:ascii="Calibri" w:hAnsi="Calibri" w:cs="Calibri"/>
        <w:sz w:val="18"/>
        <w:szCs w:val="18"/>
      </w:rPr>
      <w:fldChar w:fldCharType="begin"/>
    </w:r>
    <w:r w:rsidR="0063785C">
      <w:rPr>
        <w:rFonts w:ascii="Calibri" w:hAnsi="Calibri" w:cs="Calibri"/>
        <w:sz w:val="18"/>
        <w:szCs w:val="18"/>
      </w:rPr>
      <w:instrText xml:space="preserve"> PAGE   \* MERGEFORMAT </w:instrText>
    </w:r>
    <w:r w:rsidR="0063785C">
      <w:rPr>
        <w:rFonts w:ascii="Calibri" w:hAnsi="Calibri" w:cs="Calibri"/>
        <w:sz w:val="18"/>
        <w:szCs w:val="18"/>
      </w:rPr>
      <w:fldChar w:fldCharType="separate"/>
    </w:r>
    <w:r w:rsidR="003F2F89">
      <w:rPr>
        <w:rFonts w:ascii="Calibri" w:hAnsi="Calibri" w:cs="Calibri"/>
        <w:noProof/>
        <w:sz w:val="18"/>
        <w:szCs w:val="18"/>
      </w:rPr>
      <w:t>1</w:t>
    </w:r>
    <w:r w:rsidR="0063785C">
      <w:rPr>
        <w:rFonts w:ascii="Calibri" w:hAnsi="Calibri" w:cs="Calibri"/>
        <w:sz w:val="18"/>
        <w:szCs w:val="18"/>
      </w:rPr>
      <w:fldChar w:fldCharType="end"/>
    </w:r>
    <w:r w:rsidR="0063785C">
      <w:rPr>
        <w:rFonts w:ascii="Calibri" w:hAnsi="Calibri" w:cs="Calibri"/>
        <w:sz w:val="18"/>
        <w:szCs w:val="18"/>
      </w:rPr>
      <w:t xml:space="preserve"> of 2</w:t>
    </w:r>
  </w:p>
  <w:p w:rsidR="00786010" w:rsidRPr="0063785C" w:rsidRDefault="00786010" w:rsidP="0063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FB" w:rsidRDefault="00917AFB" w:rsidP="0063785C">
      <w:r>
        <w:separator/>
      </w:r>
    </w:p>
  </w:footnote>
  <w:footnote w:type="continuationSeparator" w:id="0">
    <w:p w:rsidR="00917AFB" w:rsidRDefault="00917AFB" w:rsidP="0063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086"/>
    <w:multiLevelType w:val="hybridMultilevel"/>
    <w:tmpl w:val="F7E6C63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C"/>
    <w:rsid w:val="00095D33"/>
    <w:rsid w:val="003F2F89"/>
    <w:rsid w:val="0063785C"/>
    <w:rsid w:val="00786010"/>
    <w:rsid w:val="0091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785C"/>
    <w:pPr>
      <w:keepNext/>
      <w:outlineLvl w:val="0"/>
    </w:pPr>
    <w:rPr>
      <w:b/>
      <w:sz w:val="24"/>
    </w:rPr>
  </w:style>
  <w:style w:type="paragraph" w:styleId="Heading2">
    <w:name w:val="heading 2"/>
    <w:basedOn w:val="Normal"/>
    <w:next w:val="Normal"/>
    <w:link w:val="Heading2Char"/>
    <w:qFormat/>
    <w:rsid w:val="0063785C"/>
    <w:pPr>
      <w:keepNext/>
      <w:jc w:val="righ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5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785C"/>
    <w:rPr>
      <w:rFonts w:ascii="Times New Roman" w:eastAsia="Times New Roman" w:hAnsi="Times New Roman" w:cs="Times New Roman"/>
      <w:b/>
      <w:sz w:val="24"/>
      <w:szCs w:val="20"/>
    </w:rPr>
  </w:style>
  <w:style w:type="paragraph" w:styleId="BodyText">
    <w:name w:val="Body Text"/>
    <w:basedOn w:val="Normal"/>
    <w:link w:val="BodyTextChar"/>
    <w:semiHidden/>
    <w:rsid w:val="0063785C"/>
    <w:rPr>
      <w:sz w:val="24"/>
    </w:rPr>
  </w:style>
  <w:style w:type="character" w:customStyle="1" w:styleId="BodyTextChar">
    <w:name w:val="Body Text Char"/>
    <w:basedOn w:val="DefaultParagraphFont"/>
    <w:link w:val="BodyText"/>
    <w:semiHidden/>
    <w:rsid w:val="0063785C"/>
    <w:rPr>
      <w:rFonts w:ascii="Times New Roman" w:eastAsia="Times New Roman" w:hAnsi="Times New Roman" w:cs="Times New Roman"/>
      <w:sz w:val="24"/>
      <w:szCs w:val="20"/>
    </w:rPr>
  </w:style>
  <w:style w:type="paragraph" w:styleId="Header">
    <w:name w:val="header"/>
    <w:basedOn w:val="Normal"/>
    <w:link w:val="HeaderChar"/>
    <w:semiHidden/>
    <w:rsid w:val="0063785C"/>
    <w:pPr>
      <w:tabs>
        <w:tab w:val="center" w:pos="4320"/>
        <w:tab w:val="right" w:pos="8640"/>
      </w:tabs>
    </w:pPr>
  </w:style>
  <w:style w:type="character" w:customStyle="1" w:styleId="HeaderChar">
    <w:name w:val="Header Char"/>
    <w:basedOn w:val="DefaultParagraphFont"/>
    <w:link w:val="Header"/>
    <w:semiHidden/>
    <w:rsid w:val="0063785C"/>
    <w:rPr>
      <w:rFonts w:ascii="Times New Roman" w:eastAsia="Times New Roman" w:hAnsi="Times New Roman" w:cs="Times New Roman"/>
      <w:sz w:val="20"/>
      <w:szCs w:val="20"/>
    </w:rPr>
  </w:style>
  <w:style w:type="paragraph" w:styleId="Footer">
    <w:name w:val="footer"/>
    <w:basedOn w:val="Normal"/>
    <w:link w:val="FooterChar"/>
    <w:uiPriority w:val="99"/>
    <w:rsid w:val="0063785C"/>
    <w:pPr>
      <w:tabs>
        <w:tab w:val="center" w:pos="4320"/>
        <w:tab w:val="right" w:pos="8640"/>
      </w:tabs>
    </w:pPr>
  </w:style>
  <w:style w:type="character" w:customStyle="1" w:styleId="FooterChar">
    <w:name w:val="Footer Char"/>
    <w:basedOn w:val="DefaultParagraphFont"/>
    <w:link w:val="Footer"/>
    <w:uiPriority w:val="99"/>
    <w:rsid w:val="0063785C"/>
    <w:rPr>
      <w:rFonts w:ascii="Times New Roman" w:eastAsia="Times New Roman" w:hAnsi="Times New Roman" w:cs="Times New Roman"/>
      <w:sz w:val="20"/>
      <w:szCs w:val="20"/>
    </w:rPr>
  </w:style>
  <w:style w:type="paragraph" w:styleId="BodyText2">
    <w:name w:val="Body Text 2"/>
    <w:basedOn w:val="Normal"/>
    <w:link w:val="BodyText2Char"/>
    <w:semiHidden/>
    <w:rsid w:val="0063785C"/>
    <w:pPr>
      <w:jc w:val="both"/>
    </w:pPr>
    <w:rPr>
      <w:b/>
      <w:sz w:val="24"/>
    </w:rPr>
  </w:style>
  <w:style w:type="character" w:customStyle="1" w:styleId="BodyText2Char">
    <w:name w:val="Body Text 2 Char"/>
    <w:basedOn w:val="DefaultParagraphFont"/>
    <w:link w:val="BodyText2"/>
    <w:semiHidden/>
    <w:rsid w:val="0063785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3785C"/>
    <w:rPr>
      <w:rFonts w:ascii="Tahoma" w:hAnsi="Tahoma" w:cs="Tahoma"/>
      <w:sz w:val="16"/>
      <w:szCs w:val="16"/>
    </w:rPr>
  </w:style>
  <w:style w:type="character" w:customStyle="1" w:styleId="BalloonTextChar">
    <w:name w:val="Balloon Text Char"/>
    <w:basedOn w:val="DefaultParagraphFont"/>
    <w:link w:val="BalloonText"/>
    <w:uiPriority w:val="99"/>
    <w:semiHidden/>
    <w:rsid w:val="0063785C"/>
    <w:rPr>
      <w:rFonts w:ascii="Tahoma" w:eastAsia="Times New Roman" w:hAnsi="Tahoma" w:cs="Tahoma"/>
      <w:sz w:val="16"/>
      <w:szCs w:val="16"/>
    </w:rPr>
  </w:style>
  <w:style w:type="character" w:styleId="Hyperlink">
    <w:name w:val="Hyperlink"/>
    <w:basedOn w:val="DefaultParagraphFont"/>
    <w:rsid w:val="00637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785C"/>
    <w:pPr>
      <w:keepNext/>
      <w:outlineLvl w:val="0"/>
    </w:pPr>
    <w:rPr>
      <w:b/>
      <w:sz w:val="24"/>
    </w:rPr>
  </w:style>
  <w:style w:type="paragraph" w:styleId="Heading2">
    <w:name w:val="heading 2"/>
    <w:basedOn w:val="Normal"/>
    <w:next w:val="Normal"/>
    <w:link w:val="Heading2Char"/>
    <w:qFormat/>
    <w:rsid w:val="0063785C"/>
    <w:pPr>
      <w:keepNext/>
      <w:jc w:val="righ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5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785C"/>
    <w:rPr>
      <w:rFonts w:ascii="Times New Roman" w:eastAsia="Times New Roman" w:hAnsi="Times New Roman" w:cs="Times New Roman"/>
      <w:b/>
      <w:sz w:val="24"/>
      <w:szCs w:val="20"/>
    </w:rPr>
  </w:style>
  <w:style w:type="paragraph" w:styleId="BodyText">
    <w:name w:val="Body Text"/>
    <w:basedOn w:val="Normal"/>
    <w:link w:val="BodyTextChar"/>
    <w:semiHidden/>
    <w:rsid w:val="0063785C"/>
    <w:rPr>
      <w:sz w:val="24"/>
    </w:rPr>
  </w:style>
  <w:style w:type="character" w:customStyle="1" w:styleId="BodyTextChar">
    <w:name w:val="Body Text Char"/>
    <w:basedOn w:val="DefaultParagraphFont"/>
    <w:link w:val="BodyText"/>
    <w:semiHidden/>
    <w:rsid w:val="0063785C"/>
    <w:rPr>
      <w:rFonts w:ascii="Times New Roman" w:eastAsia="Times New Roman" w:hAnsi="Times New Roman" w:cs="Times New Roman"/>
      <w:sz w:val="24"/>
      <w:szCs w:val="20"/>
    </w:rPr>
  </w:style>
  <w:style w:type="paragraph" w:styleId="Header">
    <w:name w:val="header"/>
    <w:basedOn w:val="Normal"/>
    <w:link w:val="HeaderChar"/>
    <w:semiHidden/>
    <w:rsid w:val="0063785C"/>
    <w:pPr>
      <w:tabs>
        <w:tab w:val="center" w:pos="4320"/>
        <w:tab w:val="right" w:pos="8640"/>
      </w:tabs>
    </w:pPr>
  </w:style>
  <w:style w:type="character" w:customStyle="1" w:styleId="HeaderChar">
    <w:name w:val="Header Char"/>
    <w:basedOn w:val="DefaultParagraphFont"/>
    <w:link w:val="Header"/>
    <w:semiHidden/>
    <w:rsid w:val="0063785C"/>
    <w:rPr>
      <w:rFonts w:ascii="Times New Roman" w:eastAsia="Times New Roman" w:hAnsi="Times New Roman" w:cs="Times New Roman"/>
      <w:sz w:val="20"/>
      <w:szCs w:val="20"/>
    </w:rPr>
  </w:style>
  <w:style w:type="paragraph" w:styleId="Footer">
    <w:name w:val="footer"/>
    <w:basedOn w:val="Normal"/>
    <w:link w:val="FooterChar"/>
    <w:uiPriority w:val="99"/>
    <w:rsid w:val="0063785C"/>
    <w:pPr>
      <w:tabs>
        <w:tab w:val="center" w:pos="4320"/>
        <w:tab w:val="right" w:pos="8640"/>
      </w:tabs>
    </w:pPr>
  </w:style>
  <w:style w:type="character" w:customStyle="1" w:styleId="FooterChar">
    <w:name w:val="Footer Char"/>
    <w:basedOn w:val="DefaultParagraphFont"/>
    <w:link w:val="Footer"/>
    <w:uiPriority w:val="99"/>
    <w:rsid w:val="0063785C"/>
    <w:rPr>
      <w:rFonts w:ascii="Times New Roman" w:eastAsia="Times New Roman" w:hAnsi="Times New Roman" w:cs="Times New Roman"/>
      <w:sz w:val="20"/>
      <w:szCs w:val="20"/>
    </w:rPr>
  </w:style>
  <w:style w:type="paragraph" w:styleId="BodyText2">
    <w:name w:val="Body Text 2"/>
    <w:basedOn w:val="Normal"/>
    <w:link w:val="BodyText2Char"/>
    <w:semiHidden/>
    <w:rsid w:val="0063785C"/>
    <w:pPr>
      <w:jc w:val="both"/>
    </w:pPr>
    <w:rPr>
      <w:b/>
      <w:sz w:val="24"/>
    </w:rPr>
  </w:style>
  <w:style w:type="character" w:customStyle="1" w:styleId="BodyText2Char">
    <w:name w:val="Body Text 2 Char"/>
    <w:basedOn w:val="DefaultParagraphFont"/>
    <w:link w:val="BodyText2"/>
    <w:semiHidden/>
    <w:rsid w:val="0063785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3785C"/>
    <w:rPr>
      <w:rFonts w:ascii="Tahoma" w:hAnsi="Tahoma" w:cs="Tahoma"/>
      <w:sz w:val="16"/>
      <w:szCs w:val="16"/>
    </w:rPr>
  </w:style>
  <w:style w:type="character" w:customStyle="1" w:styleId="BalloonTextChar">
    <w:name w:val="Balloon Text Char"/>
    <w:basedOn w:val="DefaultParagraphFont"/>
    <w:link w:val="BalloonText"/>
    <w:uiPriority w:val="99"/>
    <w:semiHidden/>
    <w:rsid w:val="0063785C"/>
    <w:rPr>
      <w:rFonts w:ascii="Tahoma" w:eastAsia="Times New Roman" w:hAnsi="Tahoma" w:cs="Tahoma"/>
      <w:sz w:val="16"/>
      <w:szCs w:val="16"/>
    </w:rPr>
  </w:style>
  <w:style w:type="character" w:styleId="Hyperlink">
    <w:name w:val="Hyperlink"/>
    <w:basedOn w:val="DefaultParagraphFont"/>
    <w:rsid w:val="00637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ncourts.gov/distric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Rahier, Jessica</dc:creator>
  <cp:lastModifiedBy>Zabinski, Katrina M.</cp:lastModifiedBy>
  <cp:revision>2</cp:revision>
  <dcterms:created xsi:type="dcterms:W3CDTF">2013-07-02T16:15:00Z</dcterms:created>
  <dcterms:modified xsi:type="dcterms:W3CDTF">2013-07-02T16:15:00Z</dcterms:modified>
</cp:coreProperties>
</file>