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68D" w:rsidRDefault="00A3468D" w:rsidP="00A3468D">
      <w:r w:rsidRPr="00EA3206">
        <w:rPr>
          <w:noProof/>
        </w:rPr>
        <w:drawing>
          <wp:anchor distT="0" distB="0" distL="114300" distR="114300" simplePos="0" relativeHeight="251663360" behindDoc="1" locked="0" layoutInCell="1" allowOverlap="1">
            <wp:simplePos x="0" y="0"/>
            <wp:positionH relativeFrom="column">
              <wp:posOffset>-15240</wp:posOffset>
            </wp:positionH>
            <wp:positionV relativeFrom="paragraph">
              <wp:posOffset>-137160</wp:posOffset>
            </wp:positionV>
            <wp:extent cx="2568575" cy="419100"/>
            <wp:effectExtent l="19050" t="0" r="3175" b="0"/>
            <wp:wrapTight wrapText="bothSides">
              <wp:wrapPolygon edited="0">
                <wp:start x="-160" y="0"/>
                <wp:lineTo x="-160" y="20618"/>
                <wp:lineTo x="21627" y="20618"/>
                <wp:lineTo x="21627" y="0"/>
                <wp:lineTo x="-16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68575" cy="419100"/>
                    </a:xfrm>
                    <a:prstGeom prst="rect">
                      <a:avLst/>
                    </a:prstGeom>
                    <a:noFill/>
                    <a:ln w="9525">
                      <a:noFill/>
                      <a:miter lim="800000"/>
                      <a:headEnd/>
                      <a:tailEnd/>
                    </a:ln>
                  </pic:spPr>
                </pic:pic>
              </a:graphicData>
            </a:graphic>
          </wp:anchor>
        </w:drawing>
      </w:r>
    </w:p>
    <w:p w:rsidR="00A3468D" w:rsidRPr="00EA3206" w:rsidRDefault="00A3468D" w:rsidP="00A3468D"/>
    <w:p w:rsidR="00A3468D" w:rsidRDefault="00A3468D" w:rsidP="00A3468D">
      <w:pPr>
        <w:pStyle w:val="Heading1"/>
        <w:pBdr>
          <w:top w:val="single" w:sz="12" w:space="1" w:color="808080" w:themeColor="background1" w:themeShade="80"/>
        </w:pBdr>
        <w:spacing w:before="0" w:after="0"/>
        <w:ind w:right="204"/>
        <w:rPr>
          <w:rFonts w:ascii="Verdana" w:hAnsi="Verdana"/>
          <w:color w:val="000000"/>
        </w:rPr>
      </w:pPr>
      <w:r>
        <w:rPr>
          <w:rFonts w:ascii="Verdana" w:hAnsi="Verdana"/>
          <w:color w:val="000000"/>
        </w:rPr>
        <w:t>Change Request Form for Court Integration Services (Exhibit A)</w:t>
      </w:r>
    </w:p>
    <w:p w:rsidR="00A3468D" w:rsidRPr="00A3468D" w:rsidRDefault="00A3468D" w:rsidP="00A3468D">
      <w:pPr>
        <w:spacing w:before="60" w:after="240"/>
        <w:ind w:right="202"/>
        <w:rPr>
          <w:rFonts w:ascii="Verdana" w:hAnsi="Verdana"/>
          <w:color w:val="595959" w:themeColor="text1" w:themeTint="A6"/>
          <w:sz w:val="14"/>
          <w:szCs w:val="14"/>
        </w:rPr>
      </w:pPr>
      <w:r w:rsidRPr="007556BC">
        <w:rPr>
          <w:rFonts w:ascii="Verdana" w:hAnsi="Verdana"/>
          <w:color w:val="595959" w:themeColor="text1" w:themeTint="A6"/>
          <w:sz w:val="14"/>
          <w:szCs w:val="14"/>
        </w:rPr>
        <w:t xml:space="preserve">Copyright © </w:t>
      </w:r>
      <w:r>
        <w:rPr>
          <w:rFonts w:ascii="Verdana" w:hAnsi="Verdana"/>
          <w:color w:val="595959" w:themeColor="text1" w:themeTint="A6"/>
          <w:sz w:val="14"/>
          <w:szCs w:val="14"/>
        </w:rPr>
        <w:t>2005-20</w:t>
      </w:r>
      <w:r w:rsidR="00060E38">
        <w:rPr>
          <w:rFonts w:ascii="Verdana" w:hAnsi="Verdana"/>
          <w:color w:val="595959" w:themeColor="text1" w:themeTint="A6"/>
          <w:sz w:val="14"/>
          <w:szCs w:val="14"/>
        </w:rPr>
        <w:t>1</w:t>
      </w:r>
      <w:r w:rsidR="00FD0293">
        <w:rPr>
          <w:rFonts w:ascii="Verdana" w:hAnsi="Verdana"/>
          <w:color w:val="595959" w:themeColor="text1" w:themeTint="A6"/>
          <w:sz w:val="14"/>
          <w:szCs w:val="14"/>
        </w:rPr>
        <w:t>1</w:t>
      </w:r>
      <w:r w:rsidRPr="007556BC">
        <w:rPr>
          <w:rFonts w:ascii="Verdana" w:hAnsi="Verdana"/>
          <w:color w:val="595959" w:themeColor="text1" w:themeTint="A6"/>
          <w:sz w:val="14"/>
          <w:szCs w:val="14"/>
        </w:rPr>
        <w:t xml:space="preserve"> by the State of Minnesota, State Court Administrator's Office, All Rights Reserved.</w:t>
      </w:r>
    </w:p>
    <w:tbl>
      <w:tblPr>
        <w:tblpPr w:leftFromText="180" w:rightFromText="180" w:vertAnchor="text" w:horzAnchor="margin" w:tblpXSpec="center" w:tblpY="36"/>
        <w:tblW w:w="108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72"/>
      </w:tblGrid>
      <w:tr w:rsidR="009B4EBD" w:rsidRPr="004B722B" w:rsidTr="00112566">
        <w:trPr>
          <w:jc w:val="center"/>
        </w:trPr>
        <w:tc>
          <w:tcPr>
            <w:tcW w:w="10800" w:type="dxa"/>
            <w:tcBorders>
              <w:bottom w:val="single" w:sz="4" w:space="0" w:color="auto"/>
            </w:tcBorders>
            <w:shd w:val="clear" w:color="auto" w:fill="808080"/>
            <w:vAlign w:val="center"/>
          </w:tcPr>
          <w:p w:rsidR="009B4EBD" w:rsidRPr="009B4EBD" w:rsidRDefault="009B4EBD" w:rsidP="00677AB9">
            <w:pPr>
              <w:pStyle w:val="Header"/>
              <w:tabs>
                <w:tab w:val="clear" w:pos="4320"/>
                <w:tab w:val="clear" w:pos="8640"/>
              </w:tabs>
              <w:spacing w:before="20" w:after="20"/>
              <w:rPr>
                <w:rFonts w:cs="Arial"/>
                <w:b/>
                <w:bCs/>
                <w:color w:val="FFFFFF"/>
              </w:rPr>
            </w:pPr>
            <w:r w:rsidRPr="009B4EBD">
              <w:rPr>
                <w:rFonts w:cs="Arial"/>
                <w:b/>
                <w:bCs/>
                <w:color w:val="FFFFFF"/>
              </w:rPr>
              <w:t xml:space="preserve">1.  Instructions to </w:t>
            </w:r>
            <w:r w:rsidR="00677AB9">
              <w:rPr>
                <w:rFonts w:cs="Arial"/>
                <w:b/>
                <w:bCs/>
                <w:color w:val="FFFFFF"/>
              </w:rPr>
              <w:t>Subscriber</w:t>
            </w:r>
            <w:r w:rsidR="00D87524">
              <w:rPr>
                <w:rFonts w:cs="Arial"/>
                <w:b/>
                <w:bCs/>
                <w:color w:val="FFFFFF"/>
              </w:rPr>
              <w:t xml:space="preserve"> (This form for use by government </w:t>
            </w:r>
            <w:r w:rsidR="00677AB9">
              <w:rPr>
                <w:rFonts w:cs="Arial"/>
                <w:b/>
                <w:bCs/>
                <w:color w:val="FFFFFF"/>
              </w:rPr>
              <w:t>entities</w:t>
            </w:r>
            <w:r w:rsidR="00D87524">
              <w:rPr>
                <w:rFonts w:cs="Arial"/>
                <w:b/>
                <w:bCs/>
                <w:color w:val="FFFFFF"/>
              </w:rPr>
              <w:t xml:space="preserve"> only</w:t>
            </w:r>
            <w:r w:rsidR="004F0EB7">
              <w:rPr>
                <w:rFonts w:cs="Arial"/>
                <w:b/>
                <w:bCs/>
                <w:color w:val="FFFFFF"/>
              </w:rPr>
              <w:t>.</w:t>
            </w:r>
            <w:r w:rsidR="00D87524">
              <w:rPr>
                <w:rFonts w:cs="Arial"/>
                <w:b/>
                <w:bCs/>
                <w:color w:val="FFFFFF"/>
              </w:rPr>
              <w:t>)</w:t>
            </w:r>
          </w:p>
        </w:tc>
      </w:tr>
      <w:tr w:rsidR="009B4EBD" w:rsidTr="00112566">
        <w:trPr>
          <w:trHeight w:val="288"/>
          <w:jc w:val="center"/>
        </w:trPr>
        <w:tc>
          <w:tcPr>
            <w:tcW w:w="10800" w:type="dxa"/>
            <w:tcBorders>
              <w:top w:val="single" w:sz="4" w:space="0" w:color="auto"/>
              <w:bottom w:val="single" w:sz="4" w:space="0" w:color="auto"/>
            </w:tcBorders>
          </w:tcPr>
          <w:p w:rsidR="00A3468D" w:rsidRPr="004641DE" w:rsidRDefault="00A3468D" w:rsidP="00677AB9">
            <w:pPr>
              <w:spacing w:before="80" w:after="40"/>
              <w:rPr>
                <w:rFonts w:cs="Arial"/>
                <w:i/>
                <w:iCs/>
                <w:sz w:val="17"/>
                <w:szCs w:val="17"/>
              </w:rPr>
            </w:pPr>
            <w:r w:rsidRPr="00D56E78">
              <w:rPr>
                <w:rFonts w:cs="Arial"/>
                <w:sz w:val="17"/>
                <w:szCs w:val="17"/>
              </w:rPr>
              <w:t xml:space="preserve">This </w:t>
            </w:r>
            <w:r>
              <w:rPr>
                <w:rFonts w:cs="Arial"/>
                <w:sz w:val="17"/>
                <w:szCs w:val="17"/>
              </w:rPr>
              <w:t xml:space="preserve">Change </w:t>
            </w:r>
            <w:r w:rsidRPr="00D56E78">
              <w:rPr>
                <w:rFonts w:cs="Arial"/>
                <w:sz w:val="17"/>
                <w:szCs w:val="17"/>
              </w:rPr>
              <w:t xml:space="preserve">Request Form </w:t>
            </w:r>
            <w:r>
              <w:rPr>
                <w:rFonts w:cs="Arial"/>
                <w:sz w:val="17"/>
                <w:szCs w:val="17"/>
              </w:rPr>
              <w:t xml:space="preserve">is for government use only and is required to subscribe to one or more Integration Services as described herein. </w:t>
            </w:r>
            <w:r w:rsidRPr="00D56E78">
              <w:rPr>
                <w:rFonts w:cs="Arial"/>
                <w:sz w:val="17"/>
                <w:szCs w:val="17"/>
              </w:rPr>
              <w:t>It must be submitted with a</w:t>
            </w:r>
            <w:r>
              <w:rPr>
                <w:rFonts w:cs="Arial"/>
                <w:sz w:val="17"/>
                <w:szCs w:val="17"/>
              </w:rPr>
              <w:t>n existing or new</w:t>
            </w:r>
            <w:r w:rsidRPr="00D56E78">
              <w:rPr>
                <w:rFonts w:cs="Arial"/>
                <w:sz w:val="17"/>
                <w:szCs w:val="17"/>
              </w:rPr>
              <w:t xml:space="preserve"> Master Subscriber Agreement. Please follow the detailed instructions at the end of this form.</w:t>
            </w:r>
          </w:p>
        </w:tc>
      </w:tr>
    </w:tbl>
    <w:p w:rsidR="009B4EBD" w:rsidRPr="002256F6" w:rsidRDefault="009B4EBD" w:rsidP="00C622C4">
      <w:pPr>
        <w:rPr>
          <w:sz w:val="18"/>
        </w:rPr>
      </w:pPr>
    </w:p>
    <w:tbl>
      <w:tblPr>
        <w:tblStyle w:val="TableGrid"/>
        <w:tblW w:w="10878" w:type="dxa"/>
        <w:jc w:val="center"/>
        <w:tblInd w:w="-6" w:type="dxa"/>
        <w:tblLayout w:type="fixed"/>
        <w:tblCellMar>
          <w:left w:w="115" w:type="dxa"/>
          <w:right w:w="86" w:type="dxa"/>
        </w:tblCellMar>
        <w:tblLook w:val="01E0" w:firstRow="1" w:lastRow="1" w:firstColumn="1" w:lastColumn="1" w:noHBand="0" w:noVBand="0"/>
      </w:tblPr>
      <w:tblGrid>
        <w:gridCol w:w="270"/>
        <w:gridCol w:w="360"/>
        <w:gridCol w:w="651"/>
        <w:gridCol w:w="990"/>
        <w:gridCol w:w="2970"/>
        <w:gridCol w:w="884"/>
        <w:gridCol w:w="4439"/>
        <w:gridCol w:w="314"/>
      </w:tblGrid>
      <w:tr w:rsidR="00EA5DDE" w:rsidTr="00B26A56">
        <w:trPr>
          <w:jc w:val="center"/>
        </w:trPr>
        <w:tc>
          <w:tcPr>
            <w:tcW w:w="10878" w:type="dxa"/>
            <w:gridSpan w:val="8"/>
            <w:shd w:val="clear" w:color="auto" w:fill="808080"/>
            <w:tcMar>
              <w:top w:w="43" w:type="dxa"/>
              <w:left w:w="115" w:type="dxa"/>
              <w:bottom w:w="43" w:type="dxa"/>
              <w:right w:w="115" w:type="dxa"/>
            </w:tcMar>
          </w:tcPr>
          <w:p w:rsidR="00EA5DDE" w:rsidRPr="00EA5DDE" w:rsidRDefault="001135A8" w:rsidP="00677AB9">
            <w:pPr>
              <w:rPr>
                <w:color w:val="FFFFFF"/>
              </w:rPr>
            </w:pPr>
            <w:r>
              <w:rPr>
                <w:rFonts w:cs="Arial"/>
                <w:b/>
                <w:bCs/>
                <w:color w:val="FFFFFF"/>
              </w:rPr>
              <w:t xml:space="preserve">2.  </w:t>
            </w:r>
            <w:r w:rsidR="00677AB9">
              <w:rPr>
                <w:rFonts w:cs="Arial"/>
                <w:b/>
                <w:bCs/>
                <w:color w:val="FFFFFF"/>
              </w:rPr>
              <w:t>Subscriber</w:t>
            </w:r>
            <w:r>
              <w:rPr>
                <w:rFonts w:cs="Arial"/>
                <w:b/>
                <w:bCs/>
                <w:color w:val="FFFFFF"/>
              </w:rPr>
              <w:t xml:space="preserve"> Information (ALL FIELDS ARE REQUIRED)</w:t>
            </w:r>
            <w:r w:rsidR="00EA5DDE" w:rsidRPr="00EA5DDE">
              <w:rPr>
                <w:rFonts w:cs="Arial"/>
                <w:b/>
                <w:bCs/>
                <w:color w:val="FFFFFF"/>
              </w:rPr>
              <w:t xml:space="preserve"> </w:t>
            </w:r>
          </w:p>
        </w:tc>
      </w:tr>
      <w:tr w:rsidR="00210433" w:rsidTr="00A3468D">
        <w:trPr>
          <w:trHeight w:val="802"/>
          <w:jc w:val="center"/>
        </w:trPr>
        <w:tc>
          <w:tcPr>
            <w:tcW w:w="2271" w:type="dxa"/>
            <w:gridSpan w:val="4"/>
            <w:tcBorders>
              <w:right w:val="single" w:sz="4" w:space="0" w:color="auto"/>
            </w:tcBorders>
            <w:tcMar>
              <w:top w:w="43" w:type="dxa"/>
              <w:left w:w="115" w:type="dxa"/>
              <w:bottom w:w="43" w:type="dxa"/>
              <w:right w:w="115" w:type="dxa"/>
            </w:tcMar>
          </w:tcPr>
          <w:p w:rsidR="00210433" w:rsidRDefault="00F74A57" w:rsidP="00EA5DDE">
            <w:pPr>
              <w:rPr>
                <w:sz w:val="18"/>
                <w:szCs w:val="18"/>
              </w:rPr>
            </w:pPr>
            <w:r>
              <w:rPr>
                <w:b/>
                <w:sz w:val="18"/>
                <w:szCs w:val="18"/>
              </w:rPr>
              <w:t>(</w:t>
            </w:r>
            <w:r w:rsidR="00A83F7A">
              <w:rPr>
                <w:b/>
                <w:sz w:val="18"/>
                <w:szCs w:val="18"/>
              </w:rPr>
              <w:t xml:space="preserve">a) </w:t>
            </w:r>
            <w:r w:rsidR="00210433" w:rsidRPr="004B400B">
              <w:rPr>
                <w:b/>
                <w:sz w:val="18"/>
                <w:szCs w:val="18"/>
              </w:rPr>
              <w:t>Today’s Date</w:t>
            </w:r>
            <w:r w:rsidR="005B75A4">
              <w:rPr>
                <w:b/>
                <w:sz w:val="18"/>
                <w:szCs w:val="18"/>
              </w:rPr>
              <w:t>:</w:t>
            </w:r>
            <w:r w:rsidR="00210433" w:rsidRPr="004B400B">
              <w:rPr>
                <w:sz w:val="18"/>
                <w:szCs w:val="18"/>
              </w:rPr>
              <w:t xml:space="preserve"> </w:t>
            </w:r>
            <w:bookmarkStart w:id="0" w:name="Text42"/>
          </w:p>
          <w:p w:rsidR="00210433" w:rsidRPr="004B400B" w:rsidRDefault="002E3AFE" w:rsidP="00EA5DDE">
            <w:pPr>
              <w:rPr>
                <w:sz w:val="18"/>
                <w:szCs w:val="18"/>
              </w:rPr>
            </w:pPr>
            <w:r>
              <w:rPr>
                <w:sz w:val="18"/>
                <w:szCs w:val="18"/>
              </w:rPr>
              <w:fldChar w:fldCharType="begin">
                <w:ffData>
                  <w:name w:val="Text42"/>
                  <w:enabled/>
                  <w:calcOnExit w:val="0"/>
                  <w:textInput/>
                </w:ffData>
              </w:fldChar>
            </w:r>
            <w:r w:rsidR="00210433">
              <w:rPr>
                <w:sz w:val="18"/>
                <w:szCs w:val="18"/>
              </w:rPr>
              <w:instrText xml:space="preserve"> FORMTEXT </w:instrText>
            </w:r>
            <w:r>
              <w:rPr>
                <w:sz w:val="18"/>
                <w:szCs w:val="18"/>
              </w:rPr>
            </w:r>
            <w:r>
              <w:rPr>
                <w:sz w:val="18"/>
                <w:szCs w:val="18"/>
              </w:rPr>
              <w:fldChar w:fldCharType="separate"/>
            </w:r>
            <w:bookmarkStart w:id="1" w:name="_GoBack"/>
            <w:r w:rsidR="003E7EE8">
              <w:rPr>
                <w:noProof/>
                <w:sz w:val="18"/>
                <w:szCs w:val="18"/>
              </w:rPr>
              <w:t> </w:t>
            </w:r>
            <w:r w:rsidR="003E7EE8">
              <w:rPr>
                <w:noProof/>
                <w:sz w:val="18"/>
                <w:szCs w:val="18"/>
              </w:rPr>
              <w:t> </w:t>
            </w:r>
            <w:r w:rsidR="003E7EE8">
              <w:rPr>
                <w:noProof/>
                <w:sz w:val="18"/>
                <w:szCs w:val="18"/>
              </w:rPr>
              <w:t> </w:t>
            </w:r>
            <w:r w:rsidR="003E7EE8">
              <w:rPr>
                <w:noProof/>
                <w:sz w:val="18"/>
                <w:szCs w:val="18"/>
              </w:rPr>
              <w:t> </w:t>
            </w:r>
            <w:r w:rsidR="003E7EE8">
              <w:rPr>
                <w:noProof/>
                <w:sz w:val="18"/>
                <w:szCs w:val="18"/>
              </w:rPr>
              <w:t> </w:t>
            </w:r>
            <w:bookmarkEnd w:id="1"/>
            <w:r>
              <w:rPr>
                <w:sz w:val="18"/>
                <w:szCs w:val="18"/>
              </w:rPr>
              <w:fldChar w:fldCharType="end"/>
            </w:r>
            <w:bookmarkEnd w:id="0"/>
          </w:p>
        </w:tc>
        <w:tc>
          <w:tcPr>
            <w:tcW w:w="3854" w:type="dxa"/>
            <w:gridSpan w:val="2"/>
            <w:tcBorders>
              <w:top w:val="nil"/>
              <w:left w:val="single" w:sz="4" w:space="0" w:color="auto"/>
              <w:bottom w:val="nil"/>
              <w:right w:val="single" w:sz="4" w:space="0" w:color="auto"/>
            </w:tcBorders>
            <w:tcMar>
              <w:top w:w="43" w:type="dxa"/>
              <w:left w:w="115" w:type="dxa"/>
              <w:bottom w:w="43" w:type="dxa"/>
              <w:right w:w="115" w:type="dxa"/>
            </w:tcMar>
          </w:tcPr>
          <w:p w:rsidR="00210433" w:rsidRPr="004B400B" w:rsidRDefault="00F74A57" w:rsidP="00EA5DDE">
            <w:pPr>
              <w:rPr>
                <w:b/>
                <w:sz w:val="18"/>
                <w:szCs w:val="18"/>
              </w:rPr>
            </w:pPr>
            <w:r>
              <w:rPr>
                <w:b/>
                <w:sz w:val="18"/>
                <w:szCs w:val="18"/>
              </w:rPr>
              <w:t>(</w:t>
            </w:r>
            <w:r w:rsidR="00A83F7A">
              <w:rPr>
                <w:b/>
                <w:sz w:val="18"/>
                <w:szCs w:val="18"/>
              </w:rPr>
              <w:t xml:space="preserve">b) </w:t>
            </w:r>
            <w:r w:rsidR="00677AB9" w:rsidRPr="00D56E78">
              <w:rPr>
                <w:b/>
                <w:sz w:val="18"/>
                <w:szCs w:val="18"/>
              </w:rPr>
              <w:t xml:space="preserve">Subscriber Name: </w:t>
            </w:r>
            <w:r w:rsidR="00677AB9" w:rsidRPr="00D56E78">
              <w:rPr>
                <w:b/>
                <w:sz w:val="14"/>
                <w:szCs w:val="14"/>
              </w:rPr>
              <w:t>(</w:t>
            </w:r>
            <w:r w:rsidR="00A3468D">
              <w:rPr>
                <w:b/>
                <w:sz w:val="14"/>
                <w:szCs w:val="14"/>
              </w:rPr>
              <w:t>E</w:t>
            </w:r>
            <w:r w:rsidR="00677AB9" w:rsidRPr="00D56E78">
              <w:rPr>
                <w:b/>
                <w:sz w:val="14"/>
                <w:szCs w:val="14"/>
              </w:rPr>
              <w:t xml:space="preserve">xactly as stated on </w:t>
            </w:r>
            <w:r w:rsidR="002A31C7">
              <w:rPr>
                <w:b/>
                <w:sz w:val="14"/>
                <w:szCs w:val="14"/>
              </w:rPr>
              <w:t>p</w:t>
            </w:r>
            <w:r w:rsidR="00677AB9" w:rsidRPr="00D56E78">
              <w:rPr>
                <w:b/>
                <w:sz w:val="14"/>
                <w:szCs w:val="14"/>
              </w:rPr>
              <w:t>age 1 of attached agreement</w:t>
            </w:r>
            <w:r w:rsidR="00A3468D">
              <w:rPr>
                <w:b/>
                <w:sz w:val="14"/>
                <w:szCs w:val="14"/>
              </w:rPr>
              <w:t>.</w:t>
            </w:r>
            <w:r w:rsidR="00677AB9" w:rsidRPr="00D56E78">
              <w:rPr>
                <w:b/>
                <w:sz w:val="14"/>
                <w:szCs w:val="14"/>
              </w:rPr>
              <w:t>)</w:t>
            </w:r>
          </w:p>
          <w:bookmarkStart w:id="2" w:name="Text43"/>
          <w:p w:rsidR="00210433" w:rsidRPr="008D75F3" w:rsidRDefault="002E3AFE" w:rsidP="00EA5DDE">
            <w:pPr>
              <w:rPr>
                <w:sz w:val="18"/>
                <w:szCs w:val="18"/>
              </w:rPr>
            </w:pPr>
            <w:r>
              <w:rPr>
                <w:sz w:val="18"/>
                <w:szCs w:val="18"/>
              </w:rPr>
              <w:fldChar w:fldCharType="begin">
                <w:ffData>
                  <w:name w:val="Text43"/>
                  <w:enabled/>
                  <w:calcOnExit w:val="0"/>
                  <w:textInput/>
                </w:ffData>
              </w:fldChar>
            </w:r>
            <w:r w:rsidR="00210433">
              <w:rPr>
                <w:sz w:val="18"/>
                <w:szCs w:val="18"/>
              </w:rPr>
              <w:instrText xml:space="preserve"> FORMTEXT </w:instrText>
            </w:r>
            <w:r>
              <w:rPr>
                <w:sz w:val="18"/>
                <w:szCs w:val="18"/>
              </w:rPr>
            </w:r>
            <w:r>
              <w:rPr>
                <w:sz w:val="18"/>
                <w:szCs w:val="18"/>
              </w:rPr>
              <w:fldChar w:fldCharType="separate"/>
            </w:r>
            <w:r w:rsidR="003E7EE8">
              <w:rPr>
                <w:noProof/>
                <w:sz w:val="18"/>
                <w:szCs w:val="18"/>
              </w:rPr>
              <w:t> </w:t>
            </w:r>
            <w:r w:rsidR="003E7EE8">
              <w:rPr>
                <w:noProof/>
                <w:sz w:val="18"/>
                <w:szCs w:val="18"/>
              </w:rPr>
              <w:t> </w:t>
            </w:r>
            <w:r w:rsidR="003E7EE8">
              <w:rPr>
                <w:noProof/>
                <w:sz w:val="18"/>
                <w:szCs w:val="18"/>
              </w:rPr>
              <w:t> </w:t>
            </w:r>
            <w:r w:rsidR="003E7EE8">
              <w:rPr>
                <w:noProof/>
                <w:sz w:val="18"/>
                <w:szCs w:val="18"/>
              </w:rPr>
              <w:t> </w:t>
            </w:r>
            <w:r w:rsidR="003E7EE8">
              <w:rPr>
                <w:noProof/>
                <w:sz w:val="18"/>
                <w:szCs w:val="18"/>
              </w:rPr>
              <w:t> </w:t>
            </w:r>
            <w:r>
              <w:rPr>
                <w:sz w:val="18"/>
                <w:szCs w:val="18"/>
              </w:rPr>
              <w:fldChar w:fldCharType="end"/>
            </w:r>
            <w:bookmarkEnd w:id="2"/>
          </w:p>
        </w:tc>
        <w:tc>
          <w:tcPr>
            <w:tcW w:w="4753" w:type="dxa"/>
            <w:gridSpan w:val="2"/>
            <w:tcBorders>
              <w:left w:val="single" w:sz="4" w:space="0" w:color="auto"/>
              <w:bottom w:val="nil"/>
            </w:tcBorders>
            <w:shd w:val="clear" w:color="auto" w:fill="auto"/>
            <w:tcMar>
              <w:top w:w="43" w:type="dxa"/>
              <w:left w:w="115" w:type="dxa"/>
              <w:bottom w:w="43" w:type="dxa"/>
              <w:right w:w="115" w:type="dxa"/>
            </w:tcMar>
          </w:tcPr>
          <w:p w:rsidR="00677AB9" w:rsidRPr="00D56E78" w:rsidRDefault="00F74A57" w:rsidP="00677AB9">
            <w:pPr>
              <w:rPr>
                <w:b/>
                <w:sz w:val="18"/>
                <w:szCs w:val="18"/>
              </w:rPr>
            </w:pPr>
            <w:r>
              <w:rPr>
                <w:b/>
                <w:sz w:val="18"/>
                <w:szCs w:val="18"/>
              </w:rPr>
              <w:t>(</w:t>
            </w:r>
            <w:r w:rsidR="00A83F7A">
              <w:rPr>
                <w:b/>
                <w:sz w:val="18"/>
                <w:szCs w:val="18"/>
              </w:rPr>
              <w:t xml:space="preserve">c) </w:t>
            </w:r>
            <w:r w:rsidR="00677AB9" w:rsidRPr="00D56E78">
              <w:rPr>
                <w:b/>
                <w:sz w:val="18"/>
                <w:szCs w:val="18"/>
              </w:rPr>
              <w:t xml:space="preserve">Subscriber Business Unit/Dept. Requesting Services: </w:t>
            </w:r>
            <w:r w:rsidR="00677AB9" w:rsidRPr="00D56E78">
              <w:rPr>
                <w:b/>
                <w:sz w:val="14"/>
                <w:szCs w:val="14"/>
              </w:rPr>
              <w:t>(</w:t>
            </w:r>
            <w:r w:rsidR="00A3468D">
              <w:rPr>
                <w:b/>
                <w:sz w:val="14"/>
                <w:szCs w:val="14"/>
              </w:rPr>
              <w:t>I</w:t>
            </w:r>
            <w:r w:rsidR="00677AB9" w:rsidRPr="00D56E78">
              <w:rPr>
                <w:b/>
                <w:sz w:val="14"/>
                <w:szCs w:val="14"/>
              </w:rPr>
              <w:t>f different than Subscriber Name at left</w:t>
            </w:r>
            <w:r w:rsidR="00A3468D">
              <w:rPr>
                <w:b/>
                <w:sz w:val="14"/>
                <w:szCs w:val="14"/>
              </w:rPr>
              <w:t>.</w:t>
            </w:r>
            <w:r w:rsidR="00677AB9" w:rsidRPr="00D56E78">
              <w:rPr>
                <w:b/>
                <w:sz w:val="14"/>
                <w:szCs w:val="14"/>
              </w:rPr>
              <w:t>)</w:t>
            </w:r>
          </w:p>
          <w:bookmarkStart w:id="3" w:name="Text44"/>
          <w:p w:rsidR="00210433" w:rsidRPr="004B400B" w:rsidRDefault="002E3AFE">
            <w:pPr>
              <w:rPr>
                <w:sz w:val="18"/>
                <w:szCs w:val="18"/>
              </w:rPr>
            </w:pPr>
            <w:r>
              <w:rPr>
                <w:sz w:val="18"/>
                <w:szCs w:val="18"/>
              </w:rPr>
              <w:fldChar w:fldCharType="begin">
                <w:ffData>
                  <w:name w:val="Text44"/>
                  <w:enabled/>
                  <w:calcOnExit w:val="0"/>
                  <w:textInput/>
                </w:ffData>
              </w:fldChar>
            </w:r>
            <w:r w:rsidR="00210433">
              <w:rPr>
                <w:sz w:val="18"/>
                <w:szCs w:val="18"/>
              </w:rPr>
              <w:instrText xml:space="preserve"> FORMTEXT </w:instrText>
            </w:r>
            <w:r>
              <w:rPr>
                <w:sz w:val="18"/>
                <w:szCs w:val="18"/>
              </w:rPr>
            </w:r>
            <w:r>
              <w:rPr>
                <w:sz w:val="18"/>
                <w:szCs w:val="18"/>
              </w:rPr>
              <w:fldChar w:fldCharType="separate"/>
            </w:r>
            <w:r w:rsidR="003E7EE8">
              <w:rPr>
                <w:noProof/>
                <w:sz w:val="18"/>
                <w:szCs w:val="18"/>
              </w:rPr>
              <w:t> </w:t>
            </w:r>
            <w:r w:rsidR="003E7EE8">
              <w:rPr>
                <w:noProof/>
                <w:sz w:val="18"/>
                <w:szCs w:val="18"/>
              </w:rPr>
              <w:t> </w:t>
            </w:r>
            <w:r w:rsidR="003E7EE8">
              <w:rPr>
                <w:noProof/>
                <w:sz w:val="18"/>
                <w:szCs w:val="18"/>
              </w:rPr>
              <w:t> </w:t>
            </w:r>
            <w:r w:rsidR="003E7EE8">
              <w:rPr>
                <w:noProof/>
                <w:sz w:val="18"/>
                <w:szCs w:val="18"/>
              </w:rPr>
              <w:t> </w:t>
            </w:r>
            <w:r w:rsidR="003E7EE8">
              <w:rPr>
                <w:noProof/>
                <w:sz w:val="18"/>
                <w:szCs w:val="18"/>
              </w:rPr>
              <w:t> </w:t>
            </w:r>
            <w:r>
              <w:rPr>
                <w:sz w:val="18"/>
                <w:szCs w:val="18"/>
              </w:rPr>
              <w:fldChar w:fldCharType="end"/>
            </w:r>
            <w:bookmarkEnd w:id="3"/>
          </w:p>
        </w:tc>
      </w:tr>
      <w:tr w:rsidR="003B48CD" w:rsidTr="006F44A7">
        <w:trPr>
          <w:jc w:val="center"/>
        </w:trPr>
        <w:tc>
          <w:tcPr>
            <w:tcW w:w="5241" w:type="dxa"/>
            <w:gridSpan w:val="5"/>
            <w:tcBorders>
              <w:top w:val="single" w:sz="4" w:space="0" w:color="auto"/>
              <w:left w:val="single" w:sz="4" w:space="0" w:color="auto"/>
              <w:bottom w:val="nil"/>
              <w:right w:val="single" w:sz="4" w:space="0" w:color="auto"/>
            </w:tcBorders>
            <w:tcMar>
              <w:top w:w="43" w:type="dxa"/>
              <w:left w:w="115" w:type="dxa"/>
              <w:bottom w:w="43" w:type="dxa"/>
              <w:right w:w="115" w:type="dxa"/>
            </w:tcMar>
          </w:tcPr>
          <w:p w:rsidR="00E12C03" w:rsidRPr="00F31A8D" w:rsidRDefault="00F74A57" w:rsidP="00B40468">
            <w:pPr>
              <w:rPr>
                <w:b/>
                <w:sz w:val="18"/>
                <w:szCs w:val="18"/>
              </w:rPr>
            </w:pPr>
            <w:r>
              <w:rPr>
                <w:b/>
                <w:sz w:val="18"/>
                <w:szCs w:val="18"/>
              </w:rPr>
              <w:t>(</w:t>
            </w:r>
            <w:r w:rsidR="00B40468">
              <w:rPr>
                <w:b/>
                <w:sz w:val="18"/>
                <w:szCs w:val="18"/>
              </w:rPr>
              <w:t>d</w:t>
            </w:r>
            <w:r w:rsidR="00A83F7A">
              <w:rPr>
                <w:b/>
                <w:sz w:val="18"/>
                <w:szCs w:val="18"/>
              </w:rPr>
              <w:t xml:space="preserve">) </w:t>
            </w:r>
            <w:r w:rsidR="00B40468">
              <w:rPr>
                <w:b/>
                <w:sz w:val="18"/>
                <w:szCs w:val="18"/>
              </w:rPr>
              <w:t>Subscriber</w:t>
            </w:r>
            <w:r w:rsidR="003B48CD" w:rsidRPr="004B400B">
              <w:rPr>
                <w:b/>
                <w:sz w:val="18"/>
                <w:szCs w:val="18"/>
              </w:rPr>
              <w:t xml:space="preserve"> Contact Person</w:t>
            </w:r>
          </w:p>
        </w:tc>
        <w:tc>
          <w:tcPr>
            <w:tcW w:w="5637" w:type="dxa"/>
            <w:gridSpan w:val="3"/>
            <w:tcBorders>
              <w:top w:val="single" w:sz="4" w:space="0" w:color="auto"/>
              <w:left w:val="single" w:sz="4" w:space="0" w:color="auto"/>
              <w:bottom w:val="nil"/>
              <w:right w:val="single" w:sz="4" w:space="0" w:color="auto"/>
            </w:tcBorders>
            <w:tcMar>
              <w:top w:w="43" w:type="dxa"/>
              <w:left w:w="115" w:type="dxa"/>
              <w:bottom w:w="43" w:type="dxa"/>
              <w:right w:w="115" w:type="dxa"/>
            </w:tcMar>
          </w:tcPr>
          <w:p w:rsidR="003B48CD" w:rsidRPr="004B400B" w:rsidRDefault="00F74A57" w:rsidP="00A3468D">
            <w:pPr>
              <w:rPr>
                <w:b/>
                <w:sz w:val="18"/>
                <w:szCs w:val="18"/>
              </w:rPr>
            </w:pPr>
            <w:r>
              <w:rPr>
                <w:b/>
                <w:sz w:val="18"/>
                <w:szCs w:val="18"/>
              </w:rPr>
              <w:t>(</w:t>
            </w:r>
            <w:r w:rsidR="00B40468">
              <w:rPr>
                <w:b/>
                <w:sz w:val="18"/>
                <w:szCs w:val="18"/>
              </w:rPr>
              <w:t>e</w:t>
            </w:r>
            <w:r w:rsidR="00A83F7A">
              <w:rPr>
                <w:b/>
                <w:sz w:val="18"/>
                <w:szCs w:val="18"/>
              </w:rPr>
              <w:t xml:space="preserve">) </w:t>
            </w:r>
            <w:r w:rsidR="00B40468" w:rsidRPr="00D56E78">
              <w:rPr>
                <w:b/>
                <w:sz w:val="18"/>
                <w:szCs w:val="18"/>
              </w:rPr>
              <w:t xml:space="preserve">Subscriber Manager Authorizing Request </w:t>
            </w:r>
            <w:r w:rsidR="00B40468" w:rsidRPr="00D56E78">
              <w:rPr>
                <w:b/>
                <w:sz w:val="14"/>
                <w:szCs w:val="14"/>
              </w:rPr>
              <w:t>(</w:t>
            </w:r>
            <w:r w:rsidR="00A3468D">
              <w:rPr>
                <w:b/>
                <w:sz w:val="14"/>
                <w:szCs w:val="14"/>
              </w:rPr>
              <w:t>I</w:t>
            </w:r>
            <w:r w:rsidR="00B40468" w:rsidRPr="00D56E78">
              <w:rPr>
                <w:b/>
                <w:sz w:val="14"/>
                <w:szCs w:val="14"/>
              </w:rPr>
              <w:t>f different than Subscriber Contact Person at left</w:t>
            </w:r>
            <w:r w:rsidR="00A3468D">
              <w:rPr>
                <w:b/>
                <w:sz w:val="14"/>
                <w:szCs w:val="14"/>
              </w:rPr>
              <w:t>.</w:t>
            </w:r>
            <w:r w:rsidR="00B40468" w:rsidRPr="00D56E78">
              <w:rPr>
                <w:b/>
                <w:sz w:val="14"/>
                <w:szCs w:val="14"/>
              </w:rPr>
              <w:t>)</w:t>
            </w:r>
          </w:p>
        </w:tc>
      </w:tr>
      <w:tr w:rsidR="00376569" w:rsidTr="006F44A7">
        <w:trPr>
          <w:trHeight w:val="254"/>
          <w:jc w:val="center"/>
        </w:trPr>
        <w:tc>
          <w:tcPr>
            <w:tcW w:w="5241" w:type="dxa"/>
            <w:gridSpan w:val="5"/>
            <w:tcBorders>
              <w:top w:val="nil"/>
              <w:left w:val="single" w:sz="4" w:space="0" w:color="auto"/>
              <w:bottom w:val="nil"/>
              <w:right w:val="single" w:sz="4" w:space="0" w:color="auto"/>
            </w:tcBorders>
            <w:tcMar>
              <w:top w:w="43" w:type="dxa"/>
              <w:left w:w="115" w:type="dxa"/>
              <w:bottom w:w="43" w:type="dxa"/>
              <w:right w:w="115" w:type="dxa"/>
            </w:tcMar>
          </w:tcPr>
          <w:p w:rsidR="00376569" w:rsidRDefault="00376569" w:rsidP="000C293C">
            <w:pPr>
              <w:tabs>
                <w:tab w:val="left" w:pos="1037"/>
              </w:tabs>
              <w:spacing w:after="120"/>
              <w:rPr>
                <w:sz w:val="18"/>
                <w:szCs w:val="18"/>
              </w:rPr>
            </w:pPr>
            <w:r w:rsidRPr="004B400B">
              <w:rPr>
                <w:sz w:val="18"/>
                <w:szCs w:val="18"/>
              </w:rPr>
              <w:t xml:space="preserve">Name:  </w:t>
            </w:r>
            <w:bookmarkStart w:id="4" w:name="Text48"/>
            <w:r w:rsidR="002E3AFE">
              <w:rPr>
                <w:sz w:val="18"/>
                <w:szCs w:val="18"/>
              </w:rPr>
              <w:fldChar w:fldCharType="begin">
                <w:ffData>
                  <w:name w:val="Text48"/>
                  <w:enabled/>
                  <w:calcOnExit w:val="0"/>
                  <w:textInput/>
                </w:ffData>
              </w:fldChar>
            </w:r>
            <w:r>
              <w:rPr>
                <w:sz w:val="18"/>
                <w:szCs w:val="18"/>
              </w:rPr>
              <w:instrText xml:space="preserve"> FORMTEXT </w:instrText>
            </w:r>
            <w:r w:rsidR="002E3AFE">
              <w:rPr>
                <w:sz w:val="18"/>
                <w:szCs w:val="18"/>
              </w:rPr>
            </w:r>
            <w:r w:rsidR="002E3AFE">
              <w:rPr>
                <w:sz w:val="18"/>
                <w:szCs w:val="18"/>
              </w:rPr>
              <w:fldChar w:fldCharType="separate"/>
            </w:r>
            <w:r w:rsidR="003E7EE8">
              <w:rPr>
                <w:noProof/>
                <w:sz w:val="18"/>
                <w:szCs w:val="18"/>
              </w:rPr>
              <w:t> </w:t>
            </w:r>
            <w:r w:rsidR="003E7EE8">
              <w:rPr>
                <w:noProof/>
                <w:sz w:val="18"/>
                <w:szCs w:val="18"/>
              </w:rPr>
              <w:t> </w:t>
            </w:r>
            <w:r w:rsidR="003E7EE8">
              <w:rPr>
                <w:noProof/>
                <w:sz w:val="18"/>
                <w:szCs w:val="18"/>
              </w:rPr>
              <w:t> </w:t>
            </w:r>
            <w:r w:rsidR="003E7EE8">
              <w:rPr>
                <w:noProof/>
                <w:sz w:val="18"/>
                <w:szCs w:val="18"/>
              </w:rPr>
              <w:t> </w:t>
            </w:r>
            <w:r w:rsidR="003E7EE8">
              <w:rPr>
                <w:noProof/>
                <w:sz w:val="18"/>
                <w:szCs w:val="18"/>
              </w:rPr>
              <w:t> </w:t>
            </w:r>
            <w:r w:rsidR="002E3AFE">
              <w:rPr>
                <w:sz w:val="18"/>
                <w:szCs w:val="18"/>
              </w:rPr>
              <w:fldChar w:fldCharType="end"/>
            </w:r>
            <w:bookmarkEnd w:id="4"/>
          </w:p>
        </w:tc>
        <w:tc>
          <w:tcPr>
            <w:tcW w:w="5637" w:type="dxa"/>
            <w:gridSpan w:val="3"/>
            <w:tcBorders>
              <w:top w:val="nil"/>
              <w:left w:val="single" w:sz="4" w:space="0" w:color="auto"/>
              <w:bottom w:val="nil"/>
              <w:right w:val="single" w:sz="4" w:space="0" w:color="auto"/>
            </w:tcBorders>
            <w:tcMar>
              <w:top w:w="43" w:type="dxa"/>
              <w:left w:w="115" w:type="dxa"/>
              <w:bottom w:w="43" w:type="dxa"/>
              <w:right w:w="115" w:type="dxa"/>
            </w:tcMar>
          </w:tcPr>
          <w:p w:rsidR="00376569" w:rsidRPr="004B400B" w:rsidRDefault="00376569" w:rsidP="003B48CD">
            <w:pPr>
              <w:spacing w:after="120"/>
              <w:rPr>
                <w:sz w:val="18"/>
                <w:szCs w:val="18"/>
              </w:rPr>
            </w:pPr>
            <w:r w:rsidRPr="004B400B">
              <w:rPr>
                <w:sz w:val="18"/>
                <w:szCs w:val="18"/>
              </w:rPr>
              <w:t>Name:</w:t>
            </w:r>
            <w:r>
              <w:rPr>
                <w:sz w:val="18"/>
                <w:szCs w:val="18"/>
              </w:rPr>
              <w:t xml:space="preserve">  </w:t>
            </w:r>
            <w:r w:rsidR="002E3AFE" w:rsidRPr="004B400B">
              <w:rPr>
                <w:sz w:val="18"/>
                <w:szCs w:val="18"/>
              </w:rPr>
              <w:fldChar w:fldCharType="begin">
                <w:ffData>
                  <w:name w:val="Text35"/>
                  <w:enabled/>
                  <w:calcOnExit w:val="0"/>
                  <w:textInput/>
                </w:ffData>
              </w:fldChar>
            </w:r>
            <w:bookmarkStart w:id="5" w:name="Text35"/>
            <w:r w:rsidRPr="004B400B">
              <w:rPr>
                <w:sz w:val="18"/>
                <w:szCs w:val="18"/>
              </w:rPr>
              <w:instrText xml:space="preserve"> FORMTEXT </w:instrText>
            </w:r>
            <w:r w:rsidR="002E3AFE" w:rsidRPr="004B400B">
              <w:rPr>
                <w:sz w:val="18"/>
                <w:szCs w:val="18"/>
              </w:rPr>
            </w:r>
            <w:r w:rsidR="002E3AFE" w:rsidRPr="004B400B">
              <w:rPr>
                <w:sz w:val="18"/>
                <w:szCs w:val="18"/>
              </w:rPr>
              <w:fldChar w:fldCharType="separate"/>
            </w:r>
            <w:r w:rsidR="003E7EE8">
              <w:rPr>
                <w:noProof/>
                <w:sz w:val="18"/>
                <w:szCs w:val="18"/>
              </w:rPr>
              <w:t> </w:t>
            </w:r>
            <w:r w:rsidR="003E7EE8">
              <w:rPr>
                <w:noProof/>
                <w:sz w:val="18"/>
                <w:szCs w:val="18"/>
              </w:rPr>
              <w:t> </w:t>
            </w:r>
            <w:r w:rsidR="003E7EE8">
              <w:rPr>
                <w:noProof/>
                <w:sz w:val="18"/>
                <w:szCs w:val="18"/>
              </w:rPr>
              <w:t> </w:t>
            </w:r>
            <w:r w:rsidR="003E7EE8">
              <w:rPr>
                <w:noProof/>
                <w:sz w:val="18"/>
                <w:szCs w:val="18"/>
              </w:rPr>
              <w:t> </w:t>
            </w:r>
            <w:r w:rsidR="003E7EE8">
              <w:rPr>
                <w:noProof/>
                <w:sz w:val="18"/>
                <w:szCs w:val="18"/>
              </w:rPr>
              <w:t> </w:t>
            </w:r>
            <w:r w:rsidR="002E3AFE" w:rsidRPr="004B400B">
              <w:rPr>
                <w:sz w:val="18"/>
                <w:szCs w:val="18"/>
              </w:rPr>
              <w:fldChar w:fldCharType="end"/>
            </w:r>
            <w:bookmarkEnd w:id="5"/>
          </w:p>
        </w:tc>
      </w:tr>
      <w:tr w:rsidR="000C293C" w:rsidTr="006F44A7">
        <w:trPr>
          <w:trHeight w:val="327"/>
          <w:jc w:val="center"/>
        </w:trPr>
        <w:tc>
          <w:tcPr>
            <w:tcW w:w="5241" w:type="dxa"/>
            <w:gridSpan w:val="5"/>
            <w:tcBorders>
              <w:top w:val="nil"/>
              <w:left w:val="single" w:sz="4" w:space="0" w:color="auto"/>
              <w:bottom w:val="nil"/>
              <w:right w:val="single" w:sz="4" w:space="0" w:color="auto"/>
            </w:tcBorders>
            <w:tcMar>
              <w:top w:w="43" w:type="dxa"/>
              <w:left w:w="115" w:type="dxa"/>
              <w:bottom w:w="43" w:type="dxa"/>
              <w:right w:w="115" w:type="dxa"/>
            </w:tcMar>
          </w:tcPr>
          <w:p w:rsidR="000C293C" w:rsidRPr="004B400B" w:rsidRDefault="000C293C" w:rsidP="000C293C">
            <w:pPr>
              <w:spacing w:after="120"/>
              <w:rPr>
                <w:sz w:val="18"/>
                <w:szCs w:val="18"/>
              </w:rPr>
            </w:pPr>
            <w:r w:rsidRPr="004B400B">
              <w:rPr>
                <w:sz w:val="18"/>
                <w:szCs w:val="18"/>
              </w:rPr>
              <w:t>Position/Title</w:t>
            </w:r>
            <w:r>
              <w:rPr>
                <w:sz w:val="18"/>
                <w:szCs w:val="18"/>
              </w:rPr>
              <w:t xml:space="preserve">:  </w:t>
            </w:r>
            <w:r w:rsidR="002E3AFE" w:rsidRPr="004B400B">
              <w:rPr>
                <w:sz w:val="18"/>
                <w:szCs w:val="18"/>
              </w:rPr>
              <w:fldChar w:fldCharType="begin">
                <w:ffData>
                  <w:name w:val="Text33"/>
                  <w:enabled/>
                  <w:calcOnExit w:val="0"/>
                  <w:textInput/>
                </w:ffData>
              </w:fldChar>
            </w:r>
            <w:bookmarkStart w:id="6" w:name="Text33"/>
            <w:r w:rsidRPr="004B400B">
              <w:rPr>
                <w:sz w:val="18"/>
                <w:szCs w:val="18"/>
              </w:rPr>
              <w:instrText xml:space="preserve"> FORMTEXT </w:instrText>
            </w:r>
            <w:r w:rsidR="002E3AFE" w:rsidRPr="004B400B">
              <w:rPr>
                <w:sz w:val="18"/>
                <w:szCs w:val="18"/>
              </w:rPr>
            </w:r>
            <w:r w:rsidR="002E3AFE" w:rsidRPr="004B400B">
              <w:rPr>
                <w:sz w:val="18"/>
                <w:szCs w:val="18"/>
              </w:rPr>
              <w:fldChar w:fldCharType="separate"/>
            </w:r>
            <w:r w:rsidR="003E7EE8">
              <w:rPr>
                <w:noProof/>
                <w:sz w:val="18"/>
                <w:szCs w:val="18"/>
              </w:rPr>
              <w:t> </w:t>
            </w:r>
            <w:r w:rsidR="003E7EE8">
              <w:rPr>
                <w:noProof/>
                <w:sz w:val="18"/>
                <w:szCs w:val="18"/>
              </w:rPr>
              <w:t> </w:t>
            </w:r>
            <w:r w:rsidR="003E7EE8">
              <w:rPr>
                <w:noProof/>
                <w:sz w:val="18"/>
                <w:szCs w:val="18"/>
              </w:rPr>
              <w:t> </w:t>
            </w:r>
            <w:r w:rsidR="003E7EE8">
              <w:rPr>
                <w:noProof/>
                <w:sz w:val="18"/>
                <w:szCs w:val="18"/>
              </w:rPr>
              <w:t> </w:t>
            </w:r>
            <w:r w:rsidR="003E7EE8">
              <w:rPr>
                <w:noProof/>
                <w:sz w:val="18"/>
                <w:szCs w:val="18"/>
              </w:rPr>
              <w:t> </w:t>
            </w:r>
            <w:r w:rsidR="002E3AFE" w:rsidRPr="004B400B">
              <w:rPr>
                <w:sz w:val="18"/>
                <w:szCs w:val="18"/>
              </w:rPr>
              <w:fldChar w:fldCharType="end"/>
            </w:r>
            <w:bookmarkEnd w:id="6"/>
          </w:p>
        </w:tc>
        <w:tc>
          <w:tcPr>
            <w:tcW w:w="5637" w:type="dxa"/>
            <w:gridSpan w:val="3"/>
            <w:tcBorders>
              <w:top w:val="nil"/>
              <w:left w:val="single" w:sz="4" w:space="0" w:color="auto"/>
              <w:bottom w:val="nil"/>
              <w:right w:val="single" w:sz="4" w:space="0" w:color="auto"/>
            </w:tcBorders>
            <w:tcMar>
              <w:top w:w="43" w:type="dxa"/>
              <w:left w:w="115" w:type="dxa"/>
              <w:bottom w:w="43" w:type="dxa"/>
              <w:right w:w="115" w:type="dxa"/>
            </w:tcMar>
          </w:tcPr>
          <w:p w:rsidR="000C293C" w:rsidRPr="004B400B" w:rsidRDefault="000C293C" w:rsidP="003B48CD">
            <w:pPr>
              <w:spacing w:after="120"/>
              <w:rPr>
                <w:sz w:val="18"/>
                <w:szCs w:val="18"/>
              </w:rPr>
            </w:pPr>
            <w:r w:rsidRPr="004B400B">
              <w:rPr>
                <w:sz w:val="18"/>
                <w:szCs w:val="18"/>
              </w:rPr>
              <w:t>Position/Title:</w:t>
            </w:r>
            <w:r>
              <w:rPr>
                <w:sz w:val="18"/>
                <w:szCs w:val="18"/>
              </w:rPr>
              <w:t xml:space="preserve">  </w:t>
            </w:r>
            <w:r w:rsidR="002E3AFE" w:rsidRPr="004B400B">
              <w:rPr>
                <w:sz w:val="18"/>
                <w:szCs w:val="18"/>
              </w:rPr>
              <w:fldChar w:fldCharType="begin">
                <w:ffData>
                  <w:name w:val="Text31"/>
                  <w:enabled/>
                  <w:calcOnExit w:val="0"/>
                  <w:textInput/>
                </w:ffData>
              </w:fldChar>
            </w:r>
            <w:r w:rsidRPr="004B400B">
              <w:rPr>
                <w:sz w:val="18"/>
                <w:szCs w:val="18"/>
              </w:rPr>
              <w:instrText xml:space="preserve"> FORMTEXT </w:instrText>
            </w:r>
            <w:r w:rsidR="002E3AFE" w:rsidRPr="004B400B">
              <w:rPr>
                <w:sz w:val="18"/>
                <w:szCs w:val="18"/>
              </w:rPr>
            </w:r>
            <w:r w:rsidR="002E3AFE" w:rsidRPr="004B400B">
              <w:rPr>
                <w:sz w:val="18"/>
                <w:szCs w:val="18"/>
              </w:rPr>
              <w:fldChar w:fldCharType="separate"/>
            </w:r>
            <w:r w:rsidR="003E7EE8">
              <w:rPr>
                <w:noProof/>
                <w:sz w:val="18"/>
                <w:szCs w:val="18"/>
              </w:rPr>
              <w:t> </w:t>
            </w:r>
            <w:r w:rsidR="003E7EE8">
              <w:rPr>
                <w:noProof/>
                <w:sz w:val="18"/>
                <w:szCs w:val="18"/>
              </w:rPr>
              <w:t> </w:t>
            </w:r>
            <w:r w:rsidR="003E7EE8">
              <w:rPr>
                <w:noProof/>
                <w:sz w:val="18"/>
                <w:szCs w:val="18"/>
              </w:rPr>
              <w:t> </w:t>
            </w:r>
            <w:r w:rsidR="003E7EE8">
              <w:rPr>
                <w:noProof/>
                <w:sz w:val="18"/>
                <w:szCs w:val="18"/>
              </w:rPr>
              <w:t> </w:t>
            </w:r>
            <w:r w:rsidR="003E7EE8">
              <w:rPr>
                <w:noProof/>
                <w:sz w:val="18"/>
                <w:szCs w:val="18"/>
              </w:rPr>
              <w:t> </w:t>
            </w:r>
            <w:r w:rsidR="002E3AFE" w:rsidRPr="004B400B">
              <w:rPr>
                <w:sz w:val="18"/>
                <w:szCs w:val="18"/>
              </w:rPr>
              <w:fldChar w:fldCharType="end"/>
            </w:r>
          </w:p>
        </w:tc>
      </w:tr>
      <w:tr w:rsidR="00B40468" w:rsidTr="006F44A7">
        <w:trPr>
          <w:trHeight w:val="327"/>
          <w:jc w:val="center"/>
        </w:trPr>
        <w:tc>
          <w:tcPr>
            <w:tcW w:w="5241" w:type="dxa"/>
            <w:gridSpan w:val="5"/>
            <w:tcBorders>
              <w:top w:val="nil"/>
              <w:left w:val="single" w:sz="4" w:space="0" w:color="auto"/>
              <w:bottom w:val="nil"/>
              <w:right w:val="single" w:sz="4" w:space="0" w:color="auto"/>
            </w:tcBorders>
            <w:tcMar>
              <w:top w:w="43" w:type="dxa"/>
              <w:left w:w="115" w:type="dxa"/>
              <w:bottom w:w="43" w:type="dxa"/>
              <w:right w:w="115" w:type="dxa"/>
            </w:tcMar>
          </w:tcPr>
          <w:p w:rsidR="00B40468" w:rsidRPr="004B400B" w:rsidRDefault="00B40468" w:rsidP="00B40468">
            <w:pPr>
              <w:spacing w:after="120"/>
              <w:rPr>
                <w:sz w:val="18"/>
                <w:szCs w:val="18"/>
              </w:rPr>
            </w:pPr>
            <w:r>
              <w:rPr>
                <w:sz w:val="18"/>
                <w:szCs w:val="18"/>
              </w:rPr>
              <w:t xml:space="preserve">Mailing Address: </w:t>
            </w:r>
            <w:r w:rsidR="002E3AFE">
              <w:rPr>
                <w:sz w:val="18"/>
                <w:szCs w:val="18"/>
              </w:rPr>
              <w:fldChar w:fldCharType="begin">
                <w:ffData>
                  <w:name w:val="Text141"/>
                  <w:enabled/>
                  <w:calcOnExit w:val="0"/>
                  <w:textInput/>
                </w:ffData>
              </w:fldChar>
            </w:r>
            <w:bookmarkStart w:id="7" w:name="Text141"/>
            <w:r>
              <w:rPr>
                <w:sz w:val="18"/>
                <w:szCs w:val="18"/>
              </w:rPr>
              <w:instrText xml:space="preserve"> FORMTEXT </w:instrText>
            </w:r>
            <w:r w:rsidR="002E3AFE">
              <w:rPr>
                <w:sz w:val="18"/>
                <w:szCs w:val="18"/>
              </w:rPr>
            </w:r>
            <w:r w:rsidR="002E3AFE">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2E3AFE">
              <w:rPr>
                <w:sz w:val="18"/>
                <w:szCs w:val="18"/>
              </w:rPr>
              <w:fldChar w:fldCharType="end"/>
            </w:r>
            <w:bookmarkEnd w:id="7"/>
          </w:p>
        </w:tc>
        <w:tc>
          <w:tcPr>
            <w:tcW w:w="5637" w:type="dxa"/>
            <w:gridSpan w:val="3"/>
            <w:tcBorders>
              <w:top w:val="nil"/>
              <w:left w:val="single" w:sz="4" w:space="0" w:color="auto"/>
              <w:bottom w:val="nil"/>
              <w:right w:val="single" w:sz="4" w:space="0" w:color="auto"/>
            </w:tcBorders>
            <w:tcMar>
              <w:top w:w="43" w:type="dxa"/>
              <w:left w:w="115" w:type="dxa"/>
              <w:bottom w:w="43" w:type="dxa"/>
              <w:right w:w="115" w:type="dxa"/>
            </w:tcMar>
          </w:tcPr>
          <w:p w:rsidR="00B40468" w:rsidRPr="004B400B" w:rsidRDefault="00B40468" w:rsidP="003B48CD">
            <w:pPr>
              <w:spacing w:after="120"/>
              <w:rPr>
                <w:sz w:val="18"/>
                <w:szCs w:val="18"/>
              </w:rPr>
            </w:pPr>
            <w:r>
              <w:rPr>
                <w:sz w:val="18"/>
                <w:szCs w:val="18"/>
              </w:rPr>
              <w:t xml:space="preserve">Mailing Address: </w:t>
            </w:r>
            <w:r w:rsidR="002E3AFE">
              <w:rPr>
                <w:sz w:val="18"/>
                <w:szCs w:val="18"/>
              </w:rPr>
              <w:fldChar w:fldCharType="begin">
                <w:ffData>
                  <w:name w:val="Text142"/>
                  <w:enabled/>
                  <w:calcOnExit w:val="0"/>
                  <w:textInput/>
                </w:ffData>
              </w:fldChar>
            </w:r>
            <w:bookmarkStart w:id="8" w:name="Text142"/>
            <w:r>
              <w:rPr>
                <w:sz w:val="18"/>
                <w:szCs w:val="18"/>
              </w:rPr>
              <w:instrText xml:space="preserve"> FORMTEXT </w:instrText>
            </w:r>
            <w:r w:rsidR="002E3AFE">
              <w:rPr>
                <w:sz w:val="18"/>
                <w:szCs w:val="18"/>
              </w:rPr>
            </w:r>
            <w:r w:rsidR="002E3AFE">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2E3AFE">
              <w:rPr>
                <w:sz w:val="18"/>
                <w:szCs w:val="18"/>
              </w:rPr>
              <w:fldChar w:fldCharType="end"/>
            </w:r>
            <w:bookmarkEnd w:id="8"/>
          </w:p>
        </w:tc>
      </w:tr>
      <w:tr w:rsidR="000C293C" w:rsidTr="006F44A7">
        <w:trPr>
          <w:trHeight w:val="327"/>
          <w:jc w:val="center"/>
        </w:trPr>
        <w:tc>
          <w:tcPr>
            <w:tcW w:w="5241" w:type="dxa"/>
            <w:gridSpan w:val="5"/>
            <w:tcBorders>
              <w:top w:val="nil"/>
              <w:left w:val="single" w:sz="4" w:space="0" w:color="auto"/>
              <w:bottom w:val="nil"/>
              <w:right w:val="single" w:sz="4" w:space="0" w:color="auto"/>
            </w:tcBorders>
            <w:tcMar>
              <w:top w:w="43" w:type="dxa"/>
              <w:left w:w="115" w:type="dxa"/>
              <w:bottom w:w="43" w:type="dxa"/>
              <w:right w:w="115" w:type="dxa"/>
            </w:tcMar>
          </w:tcPr>
          <w:p w:rsidR="000C293C" w:rsidRPr="004B400B" w:rsidRDefault="000C293C" w:rsidP="000C293C">
            <w:pPr>
              <w:spacing w:after="120"/>
              <w:rPr>
                <w:sz w:val="18"/>
                <w:szCs w:val="18"/>
              </w:rPr>
            </w:pPr>
            <w:r w:rsidRPr="004B400B">
              <w:rPr>
                <w:sz w:val="18"/>
                <w:szCs w:val="18"/>
              </w:rPr>
              <w:t>Phone:</w:t>
            </w:r>
            <w:r>
              <w:rPr>
                <w:sz w:val="18"/>
                <w:szCs w:val="18"/>
              </w:rPr>
              <w:t xml:space="preserve">  </w:t>
            </w:r>
            <w:r w:rsidR="002E3AFE" w:rsidRPr="004B400B">
              <w:rPr>
                <w:sz w:val="18"/>
                <w:szCs w:val="18"/>
              </w:rPr>
              <w:fldChar w:fldCharType="begin">
                <w:ffData>
                  <w:name w:val="Text34"/>
                  <w:enabled/>
                  <w:calcOnExit w:val="0"/>
                  <w:textInput/>
                </w:ffData>
              </w:fldChar>
            </w:r>
            <w:bookmarkStart w:id="9" w:name="Text34"/>
            <w:r w:rsidRPr="004B400B">
              <w:rPr>
                <w:sz w:val="18"/>
                <w:szCs w:val="18"/>
              </w:rPr>
              <w:instrText xml:space="preserve"> FORMTEXT </w:instrText>
            </w:r>
            <w:r w:rsidR="002E3AFE" w:rsidRPr="004B400B">
              <w:rPr>
                <w:sz w:val="18"/>
                <w:szCs w:val="18"/>
              </w:rPr>
            </w:r>
            <w:r w:rsidR="002E3AFE" w:rsidRPr="004B400B">
              <w:rPr>
                <w:sz w:val="18"/>
                <w:szCs w:val="18"/>
              </w:rPr>
              <w:fldChar w:fldCharType="separate"/>
            </w:r>
            <w:r w:rsidR="003E7EE8">
              <w:rPr>
                <w:noProof/>
                <w:sz w:val="18"/>
                <w:szCs w:val="18"/>
              </w:rPr>
              <w:t> </w:t>
            </w:r>
            <w:r w:rsidR="003E7EE8">
              <w:rPr>
                <w:noProof/>
                <w:sz w:val="18"/>
                <w:szCs w:val="18"/>
              </w:rPr>
              <w:t> </w:t>
            </w:r>
            <w:r w:rsidR="003E7EE8">
              <w:rPr>
                <w:noProof/>
                <w:sz w:val="18"/>
                <w:szCs w:val="18"/>
              </w:rPr>
              <w:t> </w:t>
            </w:r>
            <w:r w:rsidR="003E7EE8">
              <w:rPr>
                <w:noProof/>
                <w:sz w:val="18"/>
                <w:szCs w:val="18"/>
              </w:rPr>
              <w:t> </w:t>
            </w:r>
            <w:r w:rsidR="003E7EE8">
              <w:rPr>
                <w:noProof/>
                <w:sz w:val="18"/>
                <w:szCs w:val="18"/>
              </w:rPr>
              <w:t> </w:t>
            </w:r>
            <w:r w:rsidR="002E3AFE" w:rsidRPr="004B400B">
              <w:rPr>
                <w:sz w:val="18"/>
                <w:szCs w:val="18"/>
              </w:rPr>
              <w:fldChar w:fldCharType="end"/>
            </w:r>
            <w:bookmarkEnd w:id="9"/>
          </w:p>
        </w:tc>
        <w:tc>
          <w:tcPr>
            <w:tcW w:w="5637" w:type="dxa"/>
            <w:gridSpan w:val="3"/>
            <w:tcBorders>
              <w:top w:val="nil"/>
              <w:left w:val="single" w:sz="4" w:space="0" w:color="auto"/>
              <w:bottom w:val="nil"/>
              <w:right w:val="single" w:sz="4" w:space="0" w:color="auto"/>
            </w:tcBorders>
            <w:tcMar>
              <w:top w:w="43" w:type="dxa"/>
              <w:left w:w="115" w:type="dxa"/>
              <w:bottom w:w="43" w:type="dxa"/>
              <w:right w:w="115" w:type="dxa"/>
            </w:tcMar>
          </w:tcPr>
          <w:p w:rsidR="000C293C" w:rsidRPr="004B400B" w:rsidRDefault="000C293C" w:rsidP="003B48CD">
            <w:pPr>
              <w:spacing w:after="120"/>
              <w:rPr>
                <w:sz w:val="18"/>
                <w:szCs w:val="18"/>
              </w:rPr>
            </w:pPr>
            <w:r w:rsidRPr="004B400B">
              <w:rPr>
                <w:sz w:val="18"/>
                <w:szCs w:val="18"/>
              </w:rPr>
              <w:t>Phone:</w:t>
            </w:r>
            <w:r>
              <w:rPr>
                <w:sz w:val="18"/>
                <w:szCs w:val="18"/>
              </w:rPr>
              <w:t xml:space="preserve">  </w:t>
            </w:r>
            <w:r w:rsidR="002E3AFE" w:rsidRPr="004B400B">
              <w:rPr>
                <w:sz w:val="18"/>
                <w:szCs w:val="18"/>
              </w:rPr>
              <w:fldChar w:fldCharType="begin">
                <w:ffData>
                  <w:name w:val="Text32"/>
                  <w:enabled/>
                  <w:calcOnExit w:val="0"/>
                  <w:textInput/>
                </w:ffData>
              </w:fldChar>
            </w:r>
            <w:r w:rsidRPr="004B400B">
              <w:rPr>
                <w:sz w:val="18"/>
                <w:szCs w:val="18"/>
              </w:rPr>
              <w:instrText xml:space="preserve"> FORMTEXT </w:instrText>
            </w:r>
            <w:r w:rsidR="002E3AFE" w:rsidRPr="004B400B">
              <w:rPr>
                <w:sz w:val="18"/>
                <w:szCs w:val="18"/>
              </w:rPr>
            </w:r>
            <w:r w:rsidR="002E3AFE" w:rsidRPr="004B400B">
              <w:rPr>
                <w:sz w:val="18"/>
                <w:szCs w:val="18"/>
              </w:rPr>
              <w:fldChar w:fldCharType="separate"/>
            </w:r>
            <w:r w:rsidR="003E7EE8">
              <w:rPr>
                <w:noProof/>
                <w:sz w:val="18"/>
                <w:szCs w:val="18"/>
              </w:rPr>
              <w:t> </w:t>
            </w:r>
            <w:r w:rsidR="003E7EE8">
              <w:rPr>
                <w:noProof/>
                <w:sz w:val="18"/>
                <w:szCs w:val="18"/>
              </w:rPr>
              <w:t> </w:t>
            </w:r>
            <w:r w:rsidR="003E7EE8">
              <w:rPr>
                <w:noProof/>
                <w:sz w:val="18"/>
                <w:szCs w:val="18"/>
              </w:rPr>
              <w:t> </w:t>
            </w:r>
            <w:r w:rsidR="003E7EE8">
              <w:rPr>
                <w:noProof/>
                <w:sz w:val="18"/>
                <w:szCs w:val="18"/>
              </w:rPr>
              <w:t> </w:t>
            </w:r>
            <w:r w:rsidR="003E7EE8">
              <w:rPr>
                <w:noProof/>
                <w:sz w:val="18"/>
                <w:szCs w:val="18"/>
              </w:rPr>
              <w:t> </w:t>
            </w:r>
            <w:r w:rsidR="002E3AFE" w:rsidRPr="004B400B">
              <w:rPr>
                <w:sz w:val="18"/>
                <w:szCs w:val="18"/>
              </w:rPr>
              <w:fldChar w:fldCharType="end"/>
            </w:r>
          </w:p>
        </w:tc>
      </w:tr>
      <w:tr w:rsidR="000C293C" w:rsidTr="006F44A7">
        <w:trPr>
          <w:trHeight w:val="280"/>
          <w:jc w:val="center"/>
        </w:trPr>
        <w:tc>
          <w:tcPr>
            <w:tcW w:w="5241" w:type="dxa"/>
            <w:gridSpan w:val="5"/>
            <w:tcBorders>
              <w:top w:val="nil"/>
              <w:left w:val="single" w:sz="4" w:space="0" w:color="auto"/>
              <w:bottom w:val="single" w:sz="4" w:space="0" w:color="auto"/>
              <w:right w:val="single" w:sz="4" w:space="0" w:color="auto"/>
            </w:tcBorders>
            <w:tcMar>
              <w:top w:w="43" w:type="dxa"/>
              <w:left w:w="115" w:type="dxa"/>
              <w:bottom w:w="43" w:type="dxa"/>
              <w:right w:w="115" w:type="dxa"/>
            </w:tcMar>
          </w:tcPr>
          <w:p w:rsidR="000C293C" w:rsidRPr="004B400B" w:rsidRDefault="00671851" w:rsidP="000C293C">
            <w:pPr>
              <w:spacing w:after="120"/>
              <w:rPr>
                <w:sz w:val="18"/>
                <w:szCs w:val="18"/>
              </w:rPr>
            </w:pPr>
            <w:r>
              <w:rPr>
                <w:sz w:val="18"/>
                <w:szCs w:val="18"/>
              </w:rPr>
              <w:t>E</w:t>
            </w:r>
            <w:r w:rsidR="000C293C" w:rsidRPr="004B400B">
              <w:rPr>
                <w:sz w:val="18"/>
                <w:szCs w:val="18"/>
              </w:rPr>
              <w:t>mail:</w:t>
            </w:r>
            <w:r w:rsidR="000C293C">
              <w:rPr>
                <w:sz w:val="18"/>
                <w:szCs w:val="18"/>
              </w:rPr>
              <w:t xml:space="preserve">  </w:t>
            </w:r>
            <w:r w:rsidR="002E3AFE" w:rsidRPr="004B400B">
              <w:rPr>
                <w:sz w:val="18"/>
                <w:szCs w:val="18"/>
              </w:rPr>
              <w:fldChar w:fldCharType="begin">
                <w:ffData>
                  <w:name w:val="Text31"/>
                  <w:enabled/>
                  <w:calcOnExit w:val="0"/>
                  <w:textInput/>
                </w:ffData>
              </w:fldChar>
            </w:r>
            <w:bookmarkStart w:id="10" w:name="Text31"/>
            <w:r w:rsidR="000C293C" w:rsidRPr="004B400B">
              <w:rPr>
                <w:sz w:val="18"/>
                <w:szCs w:val="18"/>
              </w:rPr>
              <w:instrText xml:space="preserve"> FORMTEXT </w:instrText>
            </w:r>
            <w:r w:rsidR="002E3AFE" w:rsidRPr="004B400B">
              <w:rPr>
                <w:sz w:val="18"/>
                <w:szCs w:val="18"/>
              </w:rPr>
            </w:r>
            <w:r w:rsidR="002E3AFE" w:rsidRPr="004B400B">
              <w:rPr>
                <w:sz w:val="18"/>
                <w:szCs w:val="18"/>
              </w:rPr>
              <w:fldChar w:fldCharType="separate"/>
            </w:r>
            <w:r w:rsidR="003E7EE8">
              <w:rPr>
                <w:noProof/>
                <w:sz w:val="18"/>
                <w:szCs w:val="18"/>
              </w:rPr>
              <w:t> </w:t>
            </w:r>
            <w:r w:rsidR="003E7EE8">
              <w:rPr>
                <w:noProof/>
                <w:sz w:val="18"/>
                <w:szCs w:val="18"/>
              </w:rPr>
              <w:t> </w:t>
            </w:r>
            <w:r w:rsidR="003E7EE8">
              <w:rPr>
                <w:noProof/>
                <w:sz w:val="18"/>
                <w:szCs w:val="18"/>
              </w:rPr>
              <w:t> </w:t>
            </w:r>
            <w:r w:rsidR="003E7EE8">
              <w:rPr>
                <w:noProof/>
                <w:sz w:val="18"/>
                <w:szCs w:val="18"/>
              </w:rPr>
              <w:t> </w:t>
            </w:r>
            <w:r w:rsidR="003E7EE8">
              <w:rPr>
                <w:noProof/>
                <w:sz w:val="18"/>
                <w:szCs w:val="18"/>
              </w:rPr>
              <w:t> </w:t>
            </w:r>
            <w:r w:rsidR="002E3AFE" w:rsidRPr="004B400B">
              <w:rPr>
                <w:sz w:val="18"/>
                <w:szCs w:val="18"/>
              </w:rPr>
              <w:fldChar w:fldCharType="end"/>
            </w:r>
            <w:bookmarkEnd w:id="10"/>
          </w:p>
        </w:tc>
        <w:tc>
          <w:tcPr>
            <w:tcW w:w="5637" w:type="dxa"/>
            <w:gridSpan w:val="3"/>
            <w:tcBorders>
              <w:top w:val="nil"/>
              <w:left w:val="single" w:sz="4" w:space="0" w:color="auto"/>
              <w:bottom w:val="single" w:sz="4" w:space="0" w:color="auto"/>
              <w:right w:val="single" w:sz="4" w:space="0" w:color="auto"/>
            </w:tcBorders>
            <w:tcMar>
              <w:top w:w="43" w:type="dxa"/>
              <w:left w:w="115" w:type="dxa"/>
              <w:bottom w:w="43" w:type="dxa"/>
              <w:right w:w="115" w:type="dxa"/>
            </w:tcMar>
          </w:tcPr>
          <w:p w:rsidR="000C293C" w:rsidRPr="004B400B" w:rsidRDefault="00671851" w:rsidP="003B48CD">
            <w:pPr>
              <w:spacing w:after="120"/>
              <w:rPr>
                <w:sz w:val="18"/>
                <w:szCs w:val="18"/>
              </w:rPr>
            </w:pPr>
            <w:r>
              <w:rPr>
                <w:sz w:val="18"/>
                <w:szCs w:val="18"/>
              </w:rPr>
              <w:t>E</w:t>
            </w:r>
            <w:r w:rsidR="000C293C" w:rsidRPr="004B400B">
              <w:rPr>
                <w:sz w:val="18"/>
                <w:szCs w:val="18"/>
              </w:rPr>
              <w:t>mail:</w:t>
            </w:r>
            <w:r w:rsidR="000C293C">
              <w:rPr>
                <w:sz w:val="18"/>
                <w:szCs w:val="18"/>
              </w:rPr>
              <w:t xml:space="preserve">  </w:t>
            </w:r>
            <w:r w:rsidR="002E3AFE" w:rsidRPr="004B400B">
              <w:rPr>
                <w:sz w:val="18"/>
                <w:szCs w:val="18"/>
              </w:rPr>
              <w:fldChar w:fldCharType="begin">
                <w:ffData>
                  <w:name w:val="Text33"/>
                  <w:enabled/>
                  <w:calcOnExit w:val="0"/>
                  <w:textInput/>
                </w:ffData>
              </w:fldChar>
            </w:r>
            <w:r w:rsidR="000C293C" w:rsidRPr="004B400B">
              <w:rPr>
                <w:sz w:val="18"/>
                <w:szCs w:val="18"/>
              </w:rPr>
              <w:instrText xml:space="preserve"> FORMTEXT </w:instrText>
            </w:r>
            <w:r w:rsidR="002E3AFE" w:rsidRPr="004B400B">
              <w:rPr>
                <w:sz w:val="18"/>
                <w:szCs w:val="18"/>
              </w:rPr>
            </w:r>
            <w:r w:rsidR="002E3AFE" w:rsidRPr="004B400B">
              <w:rPr>
                <w:sz w:val="18"/>
                <w:szCs w:val="18"/>
              </w:rPr>
              <w:fldChar w:fldCharType="separate"/>
            </w:r>
            <w:r w:rsidR="003E7EE8">
              <w:rPr>
                <w:noProof/>
                <w:sz w:val="18"/>
                <w:szCs w:val="18"/>
              </w:rPr>
              <w:t> </w:t>
            </w:r>
            <w:r w:rsidR="003E7EE8">
              <w:rPr>
                <w:noProof/>
                <w:sz w:val="18"/>
                <w:szCs w:val="18"/>
              </w:rPr>
              <w:t> </w:t>
            </w:r>
            <w:r w:rsidR="003E7EE8">
              <w:rPr>
                <w:noProof/>
                <w:sz w:val="18"/>
                <w:szCs w:val="18"/>
              </w:rPr>
              <w:t> </w:t>
            </w:r>
            <w:r w:rsidR="003E7EE8">
              <w:rPr>
                <w:noProof/>
                <w:sz w:val="18"/>
                <w:szCs w:val="18"/>
              </w:rPr>
              <w:t> </w:t>
            </w:r>
            <w:r w:rsidR="003E7EE8">
              <w:rPr>
                <w:noProof/>
                <w:sz w:val="18"/>
                <w:szCs w:val="18"/>
              </w:rPr>
              <w:t> </w:t>
            </w:r>
            <w:r w:rsidR="002E3AFE" w:rsidRPr="004B400B">
              <w:rPr>
                <w:sz w:val="18"/>
                <w:szCs w:val="18"/>
              </w:rPr>
              <w:fldChar w:fldCharType="end"/>
            </w:r>
          </w:p>
        </w:tc>
      </w:tr>
      <w:tr w:rsidR="005E29BC" w:rsidTr="00461682">
        <w:trPr>
          <w:trHeight w:hRule="exact" w:val="259"/>
          <w:jc w:val="center"/>
        </w:trPr>
        <w:tc>
          <w:tcPr>
            <w:tcW w:w="10878" w:type="dxa"/>
            <w:gridSpan w:val="8"/>
            <w:tcBorders>
              <w:top w:val="single" w:sz="4" w:space="0" w:color="auto"/>
              <w:left w:val="single" w:sz="4" w:space="0" w:color="auto"/>
              <w:bottom w:val="nil"/>
              <w:right w:val="single" w:sz="4" w:space="0" w:color="auto"/>
            </w:tcBorders>
            <w:tcMar>
              <w:top w:w="43" w:type="dxa"/>
              <w:left w:w="115" w:type="dxa"/>
              <w:bottom w:w="43" w:type="dxa"/>
              <w:right w:w="115" w:type="dxa"/>
            </w:tcMar>
          </w:tcPr>
          <w:p w:rsidR="005E29BC" w:rsidRPr="005E29BC" w:rsidRDefault="00D21ACB" w:rsidP="00B40468">
            <w:pPr>
              <w:spacing w:after="120"/>
              <w:rPr>
                <w:sz w:val="18"/>
                <w:szCs w:val="18"/>
              </w:rPr>
            </w:pPr>
            <w:r>
              <w:rPr>
                <w:b/>
                <w:sz w:val="18"/>
                <w:szCs w:val="18"/>
              </w:rPr>
              <w:t>(</w:t>
            </w:r>
            <w:r w:rsidR="00B40468">
              <w:rPr>
                <w:b/>
                <w:sz w:val="18"/>
                <w:szCs w:val="18"/>
              </w:rPr>
              <w:t>f</w:t>
            </w:r>
            <w:r>
              <w:rPr>
                <w:b/>
                <w:sz w:val="18"/>
                <w:szCs w:val="18"/>
              </w:rPr>
              <w:t xml:space="preserve">) </w:t>
            </w:r>
            <w:r w:rsidR="00261462">
              <w:rPr>
                <w:b/>
                <w:sz w:val="18"/>
                <w:szCs w:val="18"/>
              </w:rPr>
              <w:t>Describe Routing Path for Messages  (all applications, b</w:t>
            </w:r>
            <w:r w:rsidR="00261462" w:rsidRPr="00D56E78">
              <w:rPr>
                <w:b/>
                <w:sz w:val="18"/>
                <w:szCs w:val="18"/>
              </w:rPr>
              <w:t>rokers</w:t>
            </w:r>
            <w:r w:rsidR="00261462">
              <w:rPr>
                <w:b/>
                <w:sz w:val="18"/>
                <w:szCs w:val="18"/>
              </w:rPr>
              <w:t>, and third parties)</w:t>
            </w:r>
          </w:p>
        </w:tc>
      </w:tr>
      <w:tr w:rsidR="005E29BC" w:rsidTr="00261462">
        <w:trPr>
          <w:trHeight w:val="1190"/>
          <w:jc w:val="center"/>
        </w:trPr>
        <w:tc>
          <w:tcPr>
            <w:tcW w:w="10878" w:type="dxa"/>
            <w:gridSpan w:val="8"/>
            <w:tcBorders>
              <w:top w:val="nil"/>
              <w:left w:val="single" w:sz="4" w:space="0" w:color="auto"/>
              <w:bottom w:val="single" w:sz="4" w:space="0" w:color="808080" w:themeColor="background1" w:themeShade="80"/>
              <w:right w:val="single" w:sz="4" w:space="0" w:color="auto"/>
            </w:tcBorders>
            <w:tcMar>
              <w:top w:w="43" w:type="dxa"/>
              <w:left w:w="115" w:type="dxa"/>
              <w:bottom w:w="43" w:type="dxa"/>
              <w:right w:w="115" w:type="dxa"/>
            </w:tcMar>
          </w:tcPr>
          <w:p w:rsidR="00261462" w:rsidRPr="00351CF7" w:rsidRDefault="00261462" w:rsidP="00261462">
            <w:pPr>
              <w:tabs>
                <w:tab w:val="left" w:pos="1560"/>
              </w:tabs>
              <w:spacing w:before="40"/>
              <w:rPr>
                <w:rFonts w:cs="Arial"/>
                <w:sz w:val="18"/>
                <w:szCs w:val="18"/>
              </w:rPr>
            </w:pPr>
            <w:r>
              <w:rPr>
                <w:sz w:val="17"/>
                <w:szCs w:val="17"/>
              </w:rPr>
              <w:t xml:space="preserve">Describe the routing path for messages between Subscriber and Court. </w:t>
            </w:r>
            <w:r w:rsidRPr="00D56E78">
              <w:rPr>
                <w:sz w:val="17"/>
                <w:szCs w:val="17"/>
              </w:rPr>
              <w:t>List all system</w:t>
            </w:r>
            <w:r>
              <w:rPr>
                <w:sz w:val="17"/>
                <w:szCs w:val="17"/>
              </w:rPr>
              <w:t xml:space="preserve"> applications, brokers, and third parties that are authorized to receive or route messages on your behalf.</w:t>
            </w:r>
            <w:r w:rsidRPr="00D56E78">
              <w:rPr>
                <w:sz w:val="17"/>
                <w:szCs w:val="17"/>
              </w:rPr>
              <w:t xml:space="preserve"> Attach a diagram</w:t>
            </w:r>
            <w:r>
              <w:rPr>
                <w:sz w:val="17"/>
                <w:szCs w:val="17"/>
              </w:rPr>
              <w:t xml:space="preserve"> for clarity</w:t>
            </w:r>
            <w:r w:rsidRPr="00D56E78">
              <w:rPr>
                <w:sz w:val="17"/>
                <w:szCs w:val="17"/>
              </w:rPr>
              <w:t>, if needed</w:t>
            </w:r>
            <w:r>
              <w:rPr>
                <w:sz w:val="17"/>
                <w:szCs w:val="17"/>
              </w:rPr>
              <w:t xml:space="preserve">.  </w:t>
            </w:r>
            <w:r w:rsidRPr="00D56E78">
              <w:rPr>
                <w:b/>
                <w:sz w:val="17"/>
                <w:szCs w:val="17"/>
              </w:rPr>
              <w:t xml:space="preserve">By </w:t>
            </w:r>
            <w:r>
              <w:rPr>
                <w:b/>
                <w:sz w:val="17"/>
                <w:szCs w:val="17"/>
              </w:rPr>
              <w:t>describing or attaching the routing path her</w:t>
            </w:r>
            <w:r w:rsidRPr="00D56E78">
              <w:rPr>
                <w:b/>
                <w:sz w:val="17"/>
                <w:szCs w:val="17"/>
              </w:rPr>
              <w:t xml:space="preserve">e, </w:t>
            </w:r>
            <w:r>
              <w:rPr>
                <w:b/>
                <w:sz w:val="17"/>
                <w:szCs w:val="17"/>
              </w:rPr>
              <w:t>Subscriber re</w:t>
            </w:r>
            <w:r w:rsidRPr="00D56E78">
              <w:rPr>
                <w:b/>
                <w:sz w:val="17"/>
                <w:szCs w:val="17"/>
              </w:rPr>
              <w:t>present</w:t>
            </w:r>
            <w:r>
              <w:rPr>
                <w:b/>
                <w:sz w:val="17"/>
                <w:szCs w:val="17"/>
              </w:rPr>
              <w:t>s</w:t>
            </w:r>
            <w:r w:rsidRPr="00D56E78">
              <w:rPr>
                <w:b/>
                <w:sz w:val="17"/>
                <w:szCs w:val="17"/>
              </w:rPr>
              <w:t xml:space="preserve"> that</w:t>
            </w:r>
            <w:r>
              <w:rPr>
                <w:b/>
                <w:sz w:val="17"/>
                <w:szCs w:val="17"/>
              </w:rPr>
              <w:t xml:space="preserve"> it</w:t>
            </w:r>
            <w:r w:rsidRPr="00D56E78">
              <w:rPr>
                <w:b/>
                <w:sz w:val="17"/>
                <w:szCs w:val="17"/>
              </w:rPr>
              <w:t xml:space="preserve"> will take all appropriate action to ensure protection, confidentiality, and security of Court Records </w:t>
            </w:r>
            <w:r>
              <w:rPr>
                <w:b/>
                <w:sz w:val="17"/>
                <w:szCs w:val="17"/>
              </w:rPr>
              <w:t>at each point along the entire routing path</w:t>
            </w:r>
            <w:r w:rsidRPr="00D56E78">
              <w:rPr>
                <w:b/>
                <w:sz w:val="17"/>
                <w:szCs w:val="17"/>
              </w:rPr>
              <w:t>, as required by the Master Subscriber Agreement.</w:t>
            </w:r>
            <w:r>
              <w:rPr>
                <w:b/>
                <w:sz w:val="17"/>
                <w:szCs w:val="17"/>
              </w:rPr>
              <w:t xml:space="preserve">  </w:t>
            </w:r>
            <w:r>
              <w:rPr>
                <w:sz w:val="17"/>
                <w:szCs w:val="17"/>
              </w:rPr>
              <w:t xml:space="preserve">The Court hereby directs Subscriber, as part of Subscriber’s protection, confidentiality, and security obligations, to provide a copy of this final approved form </w:t>
            </w:r>
            <w:r w:rsidRPr="00D56E78">
              <w:rPr>
                <w:sz w:val="17"/>
                <w:szCs w:val="17"/>
              </w:rPr>
              <w:t xml:space="preserve">to </w:t>
            </w:r>
            <w:r>
              <w:rPr>
                <w:sz w:val="17"/>
                <w:szCs w:val="17"/>
              </w:rPr>
              <w:t>all</w:t>
            </w:r>
            <w:r w:rsidRPr="00D56E78">
              <w:rPr>
                <w:sz w:val="17"/>
                <w:szCs w:val="17"/>
              </w:rPr>
              <w:t xml:space="preserve"> listed below</w:t>
            </w:r>
            <w:r>
              <w:rPr>
                <w:sz w:val="17"/>
                <w:szCs w:val="17"/>
              </w:rPr>
              <w:t>, to serve as a record of the message routing request and agreement entered into between the Subscriber and Court</w:t>
            </w:r>
            <w:r w:rsidRPr="00D56E78">
              <w:rPr>
                <w:sz w:val="17"/>
                <w:szCs w:val="17"/>
              </w:rPr>
              <w:t>.</w:t>
            </w:r>
          </w:p>
        </w:tc>
      </w:tr>
      <w:tr w:rsidR="00B40468" w:rsidTr="00461682">
        <w:trPr>
          <w:jc w:val="center"/>
        </w:trPr>
        <w:tc>
          <w:tcPr>
            <w:tcW w:w="270" w:type="dxa"/>
            <w:tcBorders>
              <w:top w:val="single" w:sz="4" w:space="0" w:color="808080" w:themeColor="background1" w:themeShade="80"/>
              <w:left w:val="single" w:sz="4" w:space="0" w:color="auto"/>
              <w:bottom w:val="nil"/>
              <w:right w:val="nil"/>
            </w:tcBorders>
            <w:tcMar>
              <w:top w:w="43" w:type="dxa"/>
              <w:left w:w="115" w:type="dxa"/>
              <w:bottom w:w="43" w:type="dxa"/>
              <w:right w:w="115" w:type="dxa"/>
            </w:tcMar>
            <w:vAlign w:val="center"/>
          </w:tcPr>
          <w:p w:rsidR="00B40468" w:rsidRPr="00FF0E20" w:rsidRDefault="00B40468" w:rsidP="00D21ACB">
            <w:pPr>
              <w:rPr>
                <w:sz w:val="20"/>
                <w:szCs w:val="20"/>
              </w:rPr>
            </w:pPr>
          </w:p>
        </w:tc>
        <w:tc>
          <w:tcPr>
            <w:tcW w:w="360" w:type="dxa"/>
            <w:tcBorders>
              <w:top w:val="single" w:sz="4" w:space="0" w:color="808080" w:themeColor="background1" w:themeShade="80"/>
              <w:left w:val="nil"/>
              <w:bottom w:val="nil"/>
              <w:right w:val="nil"/>
            </w:tcBorders>
          </w:tcPr>
          <w:p w:rsidR="00B40468" w:rsidRPr="00B40468" w:rsidRDefault="00B40468" w:rsidP="00A3468D">
            <w:pPr>
              <w:rPr>
                <w:rFonts w:cs="Arial"/>
                <w:sz w:val="18"/>
                <w:szCs w:val="18"/>
              </w:rPr>
            </w:pPr>
            <w:r w:rsidRPr="00B40468">
              <w:rPr>
                <w:rFonts w:cs="Arial"/>
                <w:sz w:val="18"/>
                <w:szCs w:val="18"/>
              </w:rPr>
              <w:t>1.</w:t>
            </w:r>
          </w:p>
        </w:tc>
        <w:tc>
          <w:tcPr>
            <w:tcW w:w="9934" w:type="dxa"/>
            <w:gridSpan w:val="5"/>
            <w:tcBorders>
              <w:top w:val="single" w:sz="4" w:space="0" w:color="808080" w:themeColor="background1" w:themeShade="80"/>
              <w:left w:val="nil"/>
              <w:bottom w:val="nil"/>
              <w:right w:val="nil"/>
            </w:tcBorders>
          </w:tcPr>
          <w:p w:rsidR="00B40468" w:rsidRPr="00F45C3A" w:rsidRDefault="00261462" w:rsidP="00A3468D">
            <w:pPr>
              <w:rPr>
                <w:rFonts w:ascii="Times New Roman" w:hAnsi="Times New Roman"/>
                <w:sz w:val="18"/>
                <w:szCs w:val="18"/>
                <w:u w:val="single"/>
              </w:rPr>
            </w:pPr>
            <w:r w:rsidRPr="00D56E78">
              <w:rPr>
                <w:rFonts w:cs="Arial"/>
                <w:sz w:val="18"/>
                <w:szCs w:val="18"/>
              </w:rPr>
              <w:t xml:space="preserve">Name of </w:t>
            </w:r>
            <w:r>
              <w:rPr>
                <w:rFonts w:cs="Arial"/>
                <w:sz w:val="18"/>
                <w:szCs w:val="18"/>
              </w:rPr>
              <w:t>Application, Information Broker, or Other Component</w:t>
            </w:r>
            <w:r w:rsidRPr="00D56E78">
              <w:rPr>
                <w:rFonts w:cs="Arial"/>
                <w:sz w:val="18"/>
                <w:szCs w:val="18"/>
              </w:rPr>
              <w:t>:</w:t>
            </w:r>
            <w:r w:rsidRPr="00D56E78">
              <w:rPr>
                <w:rFonts w:cs="Arial"/>
                <w:b/>
                <w:sz w:val="18"/>
                <w:szCs w:val="18"/>
              </w:rPr>
              <w:t xml:space="preserve"> </w:t>
            </w:r>
            <w:r w:rsidR="002E3AFE" w:rsidRPr="00CD4965">
              <w:rPr>
                <w:rFonts w:cs="Arial"/>
                <w:sz w:val="18"/>
                <w:szCs w:val="18"/>
                <w:u w:val="single"/>
              </w:rPr>
              <w:fldChar w:fldCharType="begin">
                <w:ffData>
                  <w:name w:val="Text158"/>
                  <w:enabled/>
                  <w:calcOnExit w:val="0"/>
                  <w:textInput/>
                </w:ffData>
              </w:fldChar>
            </w:r>
            <w:r w:rsidRPr="00CD4965">
              <w:rPr>
                <w:rFonts w:cs="Arial"/>
                <w:sz w:val="18"/>
                <w:szCs w:val="18"/>
                <w:u w:val="single"/>
              </w:rPr>
              <w:instrText xml:space="preserve"> FORMTEXT </w:instrText>
            </w:r>
            <w:r w:rsidR="002E3AFE" w:rsidRPr="00CD4965">
              <w:rPr>
                <w:rFonts w:cs="Arial"/>
                <w:sz w:val="18"/>
                <w:szCs w:val="18"/>
                <w:u w:val="single"/>
              </w:rPr>
            </w:r>
            <w:r w:rsidR="002E3AFE" w:rsidRPr="00CD4965">
              <w:rPr>
                <w:rFonts w:cs="Arial"/>
                <w:sz w:val="18"/>
                <w:szCs w:val="18"/>
                <w:u w:val="single"/>
              </w:rPr>
              <w:fldChar w:fldCharType="separate"/>
            </w:r>
            <w:r w:rsidRPr="00CD4965">
              <w:rPr>
                <w:rFonts w:ascii="Cambria Math" w:hAnsi="Cambria Math" w:cs="Cambria Math"/>
                <w:noProof/>
                <w:sz w:val="18"/>
                <w:szCs w:val="18"/>
                <w:u w:val="single"/>
              </w:rPr>
              <w:t> </w:t>
            </w:r>
            <w:r w:rsidRPr="00CD4965">
              <w:rPr>
                <w:rFonts w:ascii="Cambria Math" w:hAnsi="Cambria Math" w:cs="Cambria Math"/>
                <w:noProof/>
                <w:sz w:val="18"/>
                <w:szCs w:val="18"/>
                <w:u w:val="single"/>
              </w:rPr>
              <w:t> </w:t>
            </w:r>
            <w:r w:rsidRPr="00CD4965">
              <w:rPr>
                <w:rFonts w:ascii="Cambria Math" w:hAnsi="Cambria Math" w:cs="Cambria Math"/>
                <w:noProof/>
                <w:sz w:val="18"/>
                <w:szCs w:val="18"/>
                <w:u w:val="single"/>
              </w:rPr>
              <w:t> </w:t>
            </w:r>
            <w:r w:rsidRPr="00CD4965">
              <w:rPr>
                <w:rFonts w:ascii="Cambria Math" w:hAnsi="Cambria Math" w:cs="Cambria Math"/>
                <w:noProof/>
                <w:sz w:val="18"/>
                <w:szCs w:val="18"/>
                <w:u w:val="single"/>
              </w:rPr>
              <w:t> </w:t>
            </w:r>
            <w:r w:rsidRPr="00CD4965">
              <w:rPr>
                <w:rFonts w:ascii="Cambria Math" w:hAnsi="Cambria Math" w:cs="Cambria Math"/>
                <w:noProof/>
                <w:sz w:val="18"/>
                <w:szCs w:val="18"/>
                <w:u w:val="single"/>
              </w:rPr>
              <w:t> </w:t>
            </w:r>
            <w:r w:rsidR="002E3AFE" w:rsidRPr="00CD4965">
              <w:rPr>
                <w:rFonts w:cs="Arial"/>
                <w:sz w:val="18"/>
                <w:szCs w:val="18"/>
                <w:u w:val="single"/>
              </w:rPr>
              <w:fldChar w:fldCharType="end"/>
            </w:r>
          </w:p>
        </w:tc>
        <w:tc>
          <w:tcPr>
            <w:tcW w:w="314" w:type="dxa"/>
            <w:tcBorders>
              <w:top w:val="single" w:sz="4" w:space="0" w:color="808080" w:themeColor="background1" w:themeShade="80"/>
              <w:left w:val="nil"/>
              <w:bottom w:val="nil"/>
              <w:right w:val="single" w:sz="4" w:space="0" w:color="auto"/>
            </w:tcBorders>
            <w:vAlign w:val="center"/>
          </w:tcPr>
          <w:p w:rsidR="00B40468" w:rsidRPr="00ED6050" w:rsidRDefault="00B40468" w:rsidP="00D21ACB">
            <w:pPr>
              <w:rPr>
                <w:rFonts w:cs="Arial"/>
                <w:b/>
                <w:sz w:val="18"/>
                <w:szCs w:val="18"/>
              </w:rPr>
            </w:pPr>
          </w:p>
        </w:tc>
      </w:tr>
      <w:tr w:rsidR="00B40468" w:rsidTr="00F01888">
        <w:trPr>
          <w:trHeight w:val="182"/>
          <w:jc w:val="center"/>
        </w:trPr>
        <w:tc>
          <w:tcPr>
            <w:tcW w:w="270" w:type="dxa"/>
            <w:tcBorders>
              <w:top w:val="nil"/>
              <w:left w:val="single" w:sz="4" w:space="0" w:color="auto"/>
              <w:bottom w:val="nil"/>
              <w:right w:val="nil"/>
            </w:tcBorders>
            <w:tcMar>
              <w:top w:w="43" w:type="dxa"/>
              <w:left w:w="115" w:type="dxa"/>
              <w:bottom w:w="43" w:type="dxa"/>
              <w:right w:w="115" w:type="dxa"/>
            </w:tcMar>
            <w:vAlign w:val="center"/>
          </w:tcPr>
          <w:p w:rsidR="00B40468" w:rsidRPr="00FF0E20" w:rsidRDefault="00B40468" w:rsidP="00D21ACB">
            <w:pPr>
              <w:rPr>
                <w:sz w:val="20"/>
                <w:szCs w:val="20"/>
              </w:rPr>
            </w:pPr>
          </w:p>
        </w:tc>
        <w:tc>
          <w:tcPr>
            <w:tcW w:w="360" w:type="dxa"/>
            <w:tcBorders>
              <w:top w:val="nil"/>
              <w:left w:val="nil"/>
              <w:bottom w:val="nil"/>
              <w:right w:val="nil"/>
            </w:tcBorders>
          </w:tcPr>
          <w:p w:rsidR="00B40468" w:rsidRPr="00F45C3A" w:rsidRDefault="00B40468" w:rsidP="00A3468D">
            <w:pPr>
              <w:rPr>
                <w:rFonts w:ascii="Times New Roman" w:hAnsi="Times New Roman"/>
                <w:b/>
                <w:sz w:val="18"/>
                <w:szCs w:val="18"/>
                <w:u w:val="single"/>
              </w:rPr>
            </w:pPr>
          </w:p>
        </w:tc>
        <w:tc>
          <w:tcPr>
            <w:tcW w:w="9934" w:type="dxa"/>
            <w:gridSpan w:val="5"/>
            <w:tcBorders>
              <w:top w:val="nil"/>
              <w:left w:val="nil"/>
              <w:bottom w:val="nil"/>
              <w:right w:val="nil"/>
            </w:tcBorders>
          </w:tcPr>
          <w:p w:rsidR="00B40468" w:rsidRPr="00F45C3A" w:rsidRDefault="00B40468" w:rsidP="00A3468D">
            <w:pPr>
              <w:rPr>
                <w:rFonts w:ascii="Times New Roman" w:hAnsi="Times New Roman"/>
                <w:b/>
                <w:sz w:val="18"/>
                <w:szCs w:val="18"/>
                <w:u w:val="single"/>
              </w:rPr>
            </w:pPr>
            <w:r w:rsidRPr="00C754DF">
              <w:rPr>
                <w:rFonts w:cs="Arial"/>
                <w:sz w:val="18"/>
                <w:szCs w:val="18"/>
              </w:rPr>
              <w:t xml:space="preserve">Description: </w:t>
            </w:r>
            <w:r w:rsidR="002E3AFE">
              <w:rPr>
                <w:rFonts w:cs="Arial"/>
                <w:sz w:val="18"/>
                <w:szCs w:val="18"/>
                <w:u w:val="single"/>
              </w:rPr>
              <w:fldChar w:fldCharType="begin">
                <w:ffData>
                  <w:name w:val="Text96"/>
                  <w:enabled/>
                  <w:calcOnExit w:val="0"/>
                  <w:textInput/>
                </w:ffData>
              </w:fldChar>
            </w:r>
            <w:bookmarkStart w:id="11" w:name="Text96"/>
            <w:r>
              <w:rPr>
                <w:rFonts w:cs="Arial"/>
                <w:sz w:val="18"/>
                <w:szCs w:val="18"/>
                <w:u w:val="single"/>
              </w:rPr>
              <w:instrText xml:space="preserve"> FORMTEXT </w:instrText>
            </w:r>
            <w:r w:rsidR="002E3AFE">
              <w:rPr>
                <w:rFonts w:cs="Arial"/>
                <w:sz w:val="18"/>
                <w:szCs w:val="18"/>
                <w:u w:val="single"/>
              </w:rPr>
            </w:r>
            <w:r w:rsidR="002E3AFE">
              <w:rPr>
                <w:rFonts w:cs="Arial"/>
                <w:sz w:val="18"/>
                <w:szCs w:val="18"/>
                <w:u w:val="single"/>
              </w:rPr>
              <w:fldChar w:fldCharType="separate"/>
            </w:r>
            <w:r>
              <w:rPr>
                <w:rFonts w:cs="Arial"/>
                <w:noProof/>
                <w:sz w:val="18"/>
                <w:szCs w:val="18"/>
                <w:u w:val="single"/>
              </w:rPr>
              <w:t> </w:t>
            </w:r>
            <w:r>
              <w:rPr>
                <w:rFonts w:cs="Arial"/>
                <w:noProof/>
                <w:sz w:val="18"/>
                <w:szCs w:val="18"/>
                <w:u w:val="single"/>
              </w:rPr>
              <w:t> </w:t>
            </w:r>
            <w:r>
              <w:rPr>
                <w:rFonts w:cs="Arial"/>
                <w:noProof/>
                <w:sz w:val="18"/>
                <w:szCs w:val="18"/>
                <w:u w:val="single"/>
              </w:rPr>
              <w:t> </w:t>
            </w:r>
            <w:r>
              <w:rPr>
                <w:rFonts w:cs="Arial"/>
                <w:noProof/>
                <w:sz w:val="18"/>
                <w:szCs w:val="18"/>
                <w:u w:val="single"/>
              </w:rPr>
              <w:t> </w:t>
            </w:r>
            <w:r>
              <w:rPr>
                <w:rFonts w:cs="Arial"/>
                <w:noProof/>
                <w:sz w:val="18"/>
                <w:szCs w:val="18"/>
                <w:u w:val="single"/>
              </w:rPr>
              <w:t> </w:t>
            </w:r>
            <w:r w:rsidR="002E3AFE">
              <w:rPr>
                <w:rFonts w:cs="Arial"/>
                <w:sz w:val="18"/>
                <w:szCs w:val="18"/>
                <w:u w:val="single"/>
              </w:rPr>
              <w:fldChar w:fldCharType="end"/>
            </w:r>
            <w:bookmarkEnd w:id="11"/>
          </w:p>
        </w:tc>
        <w:tc>
          <w:tcPr>
            <w:tcW w:w="314" w:type="dxa"/>
            <w:tcBorders>
              <w:top w:val="nil"/>
              <w:left w:val="nil"/>
              <w:bottom w:val="nil"/>
              <w:right w:val="single" w:sz="4" w:space="0" w:color="auto"/>
            </w:tcBorders>
            <w:vAlign w:val="center"/>
          </w:tcPr>
          <w:p w:rsidR="00B40468" w:rsidRPr="00ED6050" w:rsidRDefault="00B40468" w:rsidP="00D21ACB">
            <w:pPr>
              <w:rPr>
                <w:rFonts w:cs="Arial"/>
                <w:b/>
                <w:sz w:val="18"/>
                <w:szCs w:val="18"/>
              </w:rPr>
            </w:pPr>
          </w:p>
        </w:tc>
      </w:tr>
      <w:tr w:rsidR="00B40468" w:rsidTr="00F01888">
        <w:trPr>
          <w:trHeight w:val="227"/>
          <w:jc w:val="center"/>
        </w:trPr>
        <w:tc>
          <w:tcPr>
            <w:tcW w:w="270" w:type="dxa"/>
            <w:tcBorders>
              <w:top w:val="nil"/>
              <w:left w:val="single" w:sz="4" w:space="0" w:color="auto"/>
              <w:bottom w:val="nil"/>
              <w:right w:val="nil"/>
            </w:tcBorders>
            <w:tcMar>
              <w:top w:w="43" w:type="dxa"/>
              <w:left w:w="115" w:type="dxa"/>
              <w:bottom w:w="43" w:type="dxa"/>
              <w:right w:w="115" w:type="dxa"/>
            </w:tcMar>
            <w:vAlign w:val="center"/>
          </w:tcPr>
          <w:p w:rsidR="00B40468" w:rsidRPr="00FF0E20" w:rsidRDefault="00B40468" w:rsidP="00D21ACB">
            <w:pPr>
              <w:rPr>
                <w:sz w:val="20"/>
                <w:szCs w:val="20"/>
              </w:rPr>
            </w:pPr>
          </w:p>
        </w:tc>
        <w:tc>
          <w:tcPr>
            <w:tcW w:w="360" w:type="dxa"/>
            <w:tcBorders>
              <w:top w:val="nil"/>
              <w:left w:val="nil"/>
              <w:bottom w:val="nil"/>
              <w:right w:val="nil"/>
            </w:tcBorders>
          </w:tcPr>
          <w:p w:rsidR="00B40468" w:rsidRPr="00F45C3A" w:rsidRDefault="00B40468" w:rsidP="00A3468D">
            <w:pPr>
              <w:rPr>
                <w:rFonts w:ascii="Times New Roman" w:hAnsi="Times New Roman"/>
                <w:sz w:val="18"/>
                <w:szCs w:val="18"/>
                <w:u w:val="single"/>
              </w:rPr>
            </w:pPr>
          </w:p>
        </w:tc>
        <w:tc>
          <w:tcPr>
            <w:tcW w:w="9934" w:type="dxa"/>
            <w:gridSpan w:val="5"/>
            <w:tcBorders>
              <w:top w:val="nil"/>
              <w:left w:val="nil"/>
              <w:bottom w:val="nil"/>
              <w:right w:val="nil"/>
            </w:tcBorders>
          </w:tcPr>
          <w:p w:rsidR="00B40468" w:rsidRPr="00F45C3A" w:rsidRDefault="00B40468" w:rsidP="00A3468D">
            <w:pPr>
              <w:rPr>
                <w:rFonts w:ascii="Times New Roman" w:hAnsi="Times New Roman"/>
                <w:sz w:val="18"/>
                <w:szCs w:val="18"/>
                <w:u w:val="single"/>
              </w:rPr>
            </w:pPr>
            <w:r w:rsidRPr="00D56E78">
              <w:rPr>
                <w:rFonts w:cs="Arial"/>
                <w:sz w:val="18"/>
                <w:szCs w:val="18"/>
              </w:rPr>
              <w:t xml:space="preserve">Contact Person/Administrator </w:t>
            </w:r>
            <w:r w:rsidRPr="00D56E78">
              <w:rPr>
                <w:rFonts w:cs="Arial"/>
                <w:sz w:val="14"/>
                <w:szCs w:val="14"/>
              </w:rPr>
              <w:t>(include name, address, phone, and email)</w:t>
            </w:r>
            <w:r w:rsidRPr="00D56E78">
              <w:rPr>
                <w:rFonts w:cs="Arial"/>
                <w:sz w:val="18"/>
                <w:szCs w:val="18"/>
              </w:rPr>
              <w:t xml:space="preserve">: </w:t>
            </w:r>
            <w:r w:rsidR="002E3AFE">
              <w:rPr>
                <w:rFonts w:cs="Arial"/>
                <w:sz w:val="18"/>
                <w:szCs w:val="18"/>
                <w:u w:val="single"/>
              </w:rPr>
              <w:fldChar w:fldCharType="begin">
                <w:ffData>
                  <w:name w:val="Text97"/>
                  <w:enabled/>
                  <w:calcOnExit w:val="0"/>
                  <w:textInput/>
                </w:ffData>
              </w:fldChar>
            </w:r>
            <w:bookmarkStart w:id="12" w:name="Text97"/>
            <w:r>
              <w:rPr>
                <w:rFonts w:cs="Arial"/>
                <w:sz w:val="18"/>
                <w:szCs w:val="18"/>
                <w:u w:val="single"/>
              </w:rPr>
              <w:instrText xml:space="preserve"> FORMTEXT </w:instrText>
            </w:r>
            <w:r w:rsidR="002E3AFE">
              <w:rPr>
                <w:rFonts w:cs="Arial"/>
                <w:sz w:val="18"/>
                <w:szCs w:val="18"/>
                <w:u w:val="single"/>
              </w:rPr>
            </w:r>
            <w:r w:rsidR="002E3AFE">
              <w:rPr>
                <w:rFonts w:cs="Arial"/>
                <w:sz w:val="18"/>
                <w:szCs w:val="18"/>
                <w:u w:val="single"/>
              </w:rPr>
              <w:fldChar w:fldCharType="separate"/>
            </w:r>
            <w:r>
              <w:rPr>
                <w:rFonts w:cs="Arial"/>
                <w:noProof/>
                <w:sz w:val="18"/>
                <w:szCs w:val="18"/>
                <w:u w:val="single"/>
              </w:rPr>
              <w:t> </w:t>
            </w:r>
            <w:r>
              <w:rPr>
                <w:rFonts w:cs="Arial"/>
                <w:noProof/>
                <w:sz w:val="18"/>
                <w:szCs w:val="18"/>
                <w:u w:val="single"/>
              </w:rPr>
              <w:t> </w:t>
            </w:r>
            <w:r>
              <w:rPr>
                <w:rFonts w:cs="Arial"/>
                <w:noProof/>
                <w:sz w:val="18"/>
                <w:szCs w:val="18"/>
                <w:u w:val="single"/>
              </w:rPr>
              <w:t> </w:t>
            </w:r>
            <w:r>
              <w:rPr>
                <w:rFonts w:cs="Arial"/>
                <w:noProof/>
                <w:sz w:val="18"/>
                <w:szCs w:val="18"/>
                <w:u w:val="single"/>
              </w:rPr>
              <w:t> </w:t>
            </w:r>
            <w:r>
              <w:rPr>
                <w:rFonts w:cs="Arial"/>
                <w:noProof/>
                <w:sz w:val="18"/>
                <w:szCs w:val="18"/>
                <w:u w:val="single"/>
              </w:rPr>
              <w:t> </w:t>
            </w:r>
            <w:r w:rsidR="002E3AFE">
              <w:rPr>
                <w:rFonts w:cs="Arial"/>
                <w:sz w:val="18"/>
                <w:szCs w:val="18"/>
                <w:u w:val="single"/>
              </w:rPr>
              <w:fldChar w:fldCharType="end"/>
            </w:r>
            <w:bookmarkEnd w:id="12"/>
          </w:p>
        </w:tc>
        <w:tc>
          <w:tcPr>
            <w:tcW w:w="314" w:type="dxa"/>
            <w:tcBorders>
              <w:top w:val="nil"/>
              <w:left w:val="nil"/>
              <w:bottom w:val="nil"/>
              <w:right w:val="single" w:sz="4" w:space="0" w:color="auto"/>
            </w:tcBorders>
            <w:vAlign w:val="center"/>
          </w:tcPr>
          <w:p w:rsidR="00B40468" w:rsidRPr="00BE2DA1" w:rsidRDefault="00B40468" w:rsidP="00D21ACB">
            <w:pPr>
              <w:rPr>
                <w:rFonts w:cs="Arial"/>
                <w:sz w:val="18"/>
                <w:szCs w:val="18"/>
              </w:rPr>
            </w:pPr>
          </w:p>
        </w:tc>
      </w:tr>
      <w:tr w:rsidR="00D21ACB" w:rsidTr="00B26A56">
        <w:trPr>
          <w:trHeight w:hRule="exact" w:val="72"/>
          <w:jc w:val="center"/>
        </w:trPr>
        <w:tc>
          <w:tcPr>
            <w:tcW w:w="10878" w:type="dxa"/>
            <w:gridSpan w:val="8"/>
            <w:tcBorders>
              <w:top w:val="nil"/>
              <w:left w:val="single" w:sz="4" w:space="0" w:color="auto"/>
              <w:bottom w:val="nil"/>
              <w:right w:val="single" w:sz="4" w:space="0" w:color="auto"/>
            </w:tcBorders>
            <w:tcMar>
              <w:top w:w="43" w:type="dxa"/>
              <w:left w:w="115" w:type="dxa"/>
              <w:bottom w:w="43" w:type="dxa"/>
              <w:right w:w="115" w:type="dxa"/>
            </w:tcMar>
            <w:vAlign w:val="center"/>
          </w:tcPr>
          <w:p w:rsidR="00D21ACB" w:rsidRPr="00D21ACB" w:rsidRDefault="00D21ACB" w:rsidP="00D21ACB">
            <w:pPr>
              <w:rPr>
                <w:rFonts w:cs="Arial"/>
                <w:b/>
                <w:sz w:val="12"/>
                <w:szCs w:val="12"/>
                <w:u w:val="single"/>
              </w:rPr>
            </w:pPr>
          </w:p>
        </w:tc>
      </w:tr>
      <w:tr w:rsidR="00B40468" w:rsidTr="00A3468D">
        <w:trPr>
          <w:jc w:val="center"/>
        </w:trPr>
        <w:tc>
          <w:tcPr>
            <w:tcW w:w="270" w:type="dxa"/>
            <w:tcBorders>
              <w:top w:val="nil"/>
              <w:left w:val="single" w:sz="4" w:space="0" w:color="auto"/>
              <w:bottom w:val="nil"/>
              <w:right w:val="nil"/>
            </w:tcBorders>
            <w:tcMar>
              <w:top w:w="43" w:type="dxa"/>
              <w:left w:w="115" w:type="dxa"/>
              <w:bottom w:w="43" w:type="dxa"/>
              <w:right w:w="115" w:type="dxa"/>
            </w:tcMar>
            <w:vAlign w:val="center"/>
          </w:tcPr>
          <w:p w:rsidR="00B40468" w:rsidRPr="00FF0E20" w:rsidRDefault="00B40468" w:rsidP="00D21ACB">
            <w:pPr>
              <w:rPr>
                <w:sz w:val="20"/>
                <w:szCs w:val="20"/>
              </w:rPr>
            </w:pPr>
          </w:p>
        </w:tc>
        <w:tc>
          <w:tcPr>
            <w:tcW w:w="360" w:type="dxa"/>
            <w:tcBorders>
              <w:top w:val="nil"/>
              <w:left w:val="nil"/>
              <w:bottom w:val="nil"/>
              <w:right w:val="nil"/>
            </w:tcBorders>
          </w:tcPr>
          <w:p w:rsidR="00B40468" w:rsidRPr="00B40468" w:rsidRDefault="00B40468" w:rsidP="00A3468D">
            <w:pPr>
              <w:rPr>
                <w:rFonts w:cs="Arial"/>
                <w:sz w:val="18"/>
                <w:szCs w:val="18"/>
              </w:rPr>
            </w:pPr>
            <w:r w:rsidRPr="00B40468">
              <w:rPr>
                <w:rFonts w:cs="Arial"/>
                <w:sz w:val="18"/>
                <w:szCs w:val="18"/>
              </w:rPr>
              <w:t>2.</w:t>
            </w:r>
          </w:p>
        </w:tc>
        <w:tc>
          <w:tcPr>
            <w:tcW w:w="9934" w:type="dxa"/>
            <w:gridSpan w:val="5"/>
            <w:tcBorders>
              <w:top w:val="nil"/>
              <w:left w:val="nil"/>
              <w:bottom w:val="nil"/>
              <w:right w:val="nil"/>
            </w:tcBorders>
          </w:tcPr>
          <w:p w:rsidR="00B40468" w:rsidRPr="00F45C3A" w:rsidRDefault="00261462" w:rsidP="00A3468D">
            <w:pPr>
              <w:rPr>
                <w:rFonts w:ascii="Times New Roman" w:hAnsi="Times New Roman"/>
                <w:sz w:val="18"/>
                <w:szCs w:val="18"/>
                <w:u w:val="single"/>
              </w:rPr>
            </w:pPr>
            <w:r w:rsidRPr="00D56E78">
              <w:rPr>
                <w:rFonts w:cs="Arial"/>
                <w:sz w:val="18"/>
                <w:szCs w:val="18"/>
              </w:rPr>
              <w:t xml:space="preserve">Name of </w:t>
            </w:r>
            <w:r>
              <w:rPr>
                <w:rFonts w:cs="Arial"/>
                <w:sz w:val="18"/>
                <w:szCs w:val="18"/>
              </w:rPr>
              <w:t>Application, Information Broker, or Other Component</w:t>
            </w:r>
            <w:r w:rsidRPr="00D56E78">
              <w:rPr>
                <w:rFonts w:cs="Arial"/>
                <w:sz w:val="18"/>
                <w:szCs w:val="18"/>
              </w:rPr>
              <w:t>:</w:t>
            </w:r>
            <w:r w:rsidRPr="00D56E78">
              <w:rPr>
                <w:rFonts w:cs="Arial"/>
                <w:b/>
                <w:sz w:val="18"/>
                <w:szCs w:val="18"/>
              </w:rPr>
              <w:t xml:space="preserve"> </w:t>
            </w:r>
            <w:r w:rsidR="002E3AFE" w:rsidRPr="00CD4965">
              <w:rPr>
                <w:rFonts w:cs="Arial"/>
                <w:sz w:val="18"/>
                <w:szCs w:val="18"/>
                <w:u w:val="single"/>
              </w:rPr>
              <w:fldChar w:fldCharType="begin">
                <w:ffData>
                  <w:name w:val="Text158"/>
                  <w:enabled/>
                  <w:calcOnExit w:val="0"/>
                  <w:textInput/>
                </w:ffData>
              </w:fldChar>
            </w:r>
            <w:r w:rsidRPr="00CD4965">
              <w:rPr>
                <w:rFonts w:cs="Arial"/>
                <w:sz w:val="18"/>
                <w:szCs w:val="18"/>
                <w:u w:val="single"/>
              </w:rPr>
              <w:instrText xml:space="preserve"> FORMTEXT </w:instrText>
            </w:r>
            <w:r w:rsidR="002E3AFE" w:rsidRPr="00CD4965">
              <w:rPr>
                <w:rFonts w:cs="Arial"/>
                <w:sz w:val="18"/>
                <w:szCs w:val="18"/>
                <w:u w:val="single"/>
              </w:rPr>
            </w:r>
            <w:r w:rsidR="002E3AFE" w:rsidRPr="00CD4965">
              <w:rPr>
                <w:rFonts w:cs="Arial"/>
                <w:sz w:val="18"/>
                <w:szCs w:val="18"/>
                <w:u w:val="single"/>
              </w:rPr>
              <w:fldChar w:fldCharType="separate"/>
            </w:r>
            <w:r w:rsidRPr="00CD4965">
              <w:rPr>
                <w:rFonts w:ascii="Cambria Math" w:hAnsi="Cambria Math" w:cs="Cambria Math"/>
                <w:noProof/>
                <w:sz w:val="18"/>
                <w:szCs w:val="18"/>
                <w:u w:val="single"/>
              </w:rPr>
              <w:t> </w:t>
            </w:r>
            <w:r w:rsidRPr="00CD4965">
              <w:rPr>
                <w:rFonts w:ascii="Cambria Math" w:hAnsi="Cambria Math" w:cs="Cambria Math"/>
                <w:noProof/>
                <w:sz w:val="18"/>
                <w:szCs w:val="18"/>
                <w:u w:val="single"/>
              </w:rPr>
              <w:t> </w:t>
            </w:r>
            <w:r w:rsidRPr="00CD4965">
              <w:rPr>
                <w:rFonts w:ascii="Cambria Math" w:hAnsi="Cambria Math" w:cs="Cambria Math"/>
                <w:noProof/>
                <w:sz w:val="18"/>
                <w:szCs w:val="18"/>
                <w:u w:val="single"/>
              </w:rPr>
              <w:t> </w:t>
            </w:r>
            <w:r w:rsidRPr="00CD4965">
              <w:rPr>
                <w:rFonts w:ascii="Cambria Math" w:hAnsi="Cambria Math" w:cs="Cambria Math"/>
                <w:noProof/>
                <w:sz w:val="18"/>
                <w:szCs w:val="18"/>
                <w:u w:val="single"/>
              </w:rPr>
              <w:t> </w:t>
            </w:r>
            <w:r w:rsidRPr="00CD4965">
              <w:rPr>
                <w:rFonts w:ascii="Cambria Math" w:hAnsi="Cambria Math" w:cs="Cambria Math"/>
                <w:noProof/>
                <w:sz w:val="18"/>
                <w:szCs w:val="18"/>
                <w:u w:val="single"/>
              </w:rPr>
              <w:t> </w:t>
            </w:r>
            <w:r w:rsidR="002E3AFE" w:rsidRPr="00CD4965">
              <w:rPr>
                <w:rFonts w:cs="Arial"/>
                <w:sz w:val="18"/>
                <w:szCs w:val="18"/>
                <w:u w:val="single"/>
              </w:rPr>
              <w:fldChar w:fldCharType="end"/>
            </w:r>
          </w:p>
        </w:tc>
        <w:tc>
          <w:tcPr>
            <w:tcW w:w="314" w:type="dxa"/>
            <w:tcBorders>
              <w:top w:val="nil"/>
              <w:left w:val="nil"/>
              <w:bottom w:val="nil"/>
              <w:right w:val="single" w:sz="4" w:space="0" w:color="auto"/>
            </w:tcBorders>
            <w:vAlign w:val="center"/>
          </w:tcPr>
          <w:p w:rsidR="00B40468" w:rsidRPr="00123E23" w:rsidRDefault="00B40468" w:rsidP="00D21ACB">
            <w:pPr>
              <w:rPr>
                <w:rFonts w:cs="Arial"/>
                <w:b/>
                <w:sz w:val="18"/>
                <w:szCs w:val="18"/>
                <w:u w:val="single"/>
              </w:rPr>
            </w:pPr>
          </w:p>
        </w:tc>
      </w:tr>
      <w:tr w:rsidR="00B40468" w:rsidTr="00F01888">
        <w:trPr>
          <w:trHeight w:val="209"/>
          <w:jc w:val="center"/>
        </w:trPr>
        <w:tc>
          <w:tcPr>
            <w:tcW w:w="270" w:type="dxa"/>
            <w:tcBorders>
              <w:top w:val="nil"/>
              <w:left w:val="single" w:sz="4" w:space="0" w:color="auto"/>
              <w:bottom w:val="nil"/>
              <w:right w:val="nil"/>
            </w:tcBorders>
            <w:tcMar>
              <w:top w:w="43" w:type="dxa"/>
              <w:left w:w="115" w:type="dxa"/>
              <w:bottom w:w="43" w:type="dxa"/>
              <w:right w:w="115" w:type="dxa"/>
            </w:tcMar>
            <w:vAlign w:val="center"/>
          </w:tcPr>
          <w:p w:rsidR="00B40468" w:rsidRPr="00591DE9" w:rsidRDefault="00B40468" w:rsidP="00D21ACB">
            <w:pPr>
              <w:rPr>
                <w:sz w:val="18"/>
                <w:szCs w:val="18"/>
              </w:rPr>
            </w:pPr>
          </w:p>
        </w:tc>
        <w:tc>
          <w:tcPr>
            <w:tcW w:w="360" w:type="dxa"/>
            <w:tcBorders>
              <w:top w:val="nil"/>
              <w:left w:val="nil"/>
              <w:bottom w:val="nil"/>
              <w:right w:val="nil"/>
            </w:tcBorders>
          </w:tcPr>
          <w:p w:rsidR="00B40468" w:rsidRPr="00F45C3A" w:rsidRDefault="00B40468" w:rsidP="00A3468D">
            <w:pPr>
              <w:rPr>
                <w:rFonts w:ascii="Times New Roman" w:hAnsi="Times New Roman"/>
                <w:b/>
                <w:sz w:val="18"/>
                <w:szCs w:val="18"/>
                <w:u w:val="single"/>
              </w:rPr>
            </w:pPr>
          </w:p>
        </w:tc>
        <w:tc>
          <w:tcPr>
            <w:tcW w:w="9934" w:type="dxa"/>
            <w:gridSpan w:val="5"/>
            <w:tcBorders>
              <w:top w:val="nil"/>
              <w:left w:val="nil"/>
              <w:bottom w:val="nil"/>
              <w:right w:val="nil"/>
            </w:tcBorders>
          </w:tcPr>
          <w:p w:rsidR="00B40468" w:rsidRPr="00F45C3A" w:rsidRDefault="00B40468" w:rsidP="00A3468D">
            <w:pPr>
              <w:rPr>
                <w:rFonts w:ascii="Times New Roman" w:hAnsi="Times New Roman"/>
                <w:b/>
                <w:sz w:val="18"/>
                <w:szCs w:val="18"/>
                <w:u w:val="single"/>
              </w:rPr>
            </w:pPr>
            <w:r w:rsidRPr="00C754DF">
              <w:rPr>
                <w:rFonts w:cs="Arial"/>
                <w:sz w:val="18"/>
                <w:szCs w:val="18"/>
              </w:rPr>
              <w:t xml:space="preserve">Description: </w:t>
            </w:r>
            <w:r w:rsidR="002E3AFE">
              <w:rPr>
                <w:rFonts w:cs="Arial"/>
                <w:sz w:val="18"/>
                <w:szCs w:val="18"/>
                <w:u w:val="single"/>
              </w:rPr>
              <w:fldChar w:fldCharType="begin">
                <w:ffData>
                  <w:name w:val="Text99"/>
                  <w:enabled/>
                  <w:calcOnExit w:val="0"/>
                  <w:textInput/>
                </w:ffData>
              </w:fldChar>
            </w:r>
            <w:bookmarkStart w:id="13" w:name="Text99"/>
            <w:r>
              <w:rPr>
                <w:rFonts w:cs="Arial"/>
                <w:sz w:val="18"/>
                <w:szCs w:val="18"/>
                <w:u w:val="single"/>
              </w:rPr>
              <w:instrText xml:space="preserve"> FORMTEXT </w:instrText>
            </w:r>
            <w:r w:rsidR="002E3AFE">
              <w:rPr>
                <w:rFonts w:cs="Arial"/>
                <w:sz w:val="18"/>
                <w:szCs w:val="18"/>
                <w:u w:val="single"/>
              </w:rPr>
            </w:r>
            <w:r w:rsidR="002E3AFE">
              <w:rPr>
                <w:rFonts w:cs="Arial"/>
                <w:sz w:val="18"/>
                <w:szCs w:val="18"/>
                <w:u w:val="single"/>
              </w:rPr>
              <w:fldChar w:fldCharType="separate"/>
            </w:r>
            <w:r>
              <w:rPr>
                <w:rFonts w:cs="Arial"/>
                <w:noProof/>
                <w:sz w:val="18"/>
                <w:szCs w:val="18"/>
                <w:u w:val="single"/>
              </w:rPr>
              <w:t> </w:t>
            </w:r>
            <w:r>
              <w:rPr>
                <w:rFonts w:cs="Arial"/>
                <w:noProof/>
                <w:sz w:val="18"/>
                <w:szCs w:val="18"/>
                <w:u w:val="single"/>
              </w:rPr>
              <w:t> </w:t>
            </w:r>
            <w:r>
              <w:rPr>
                <w:rFonts w:cs="Arial"/>
                <w:noProof/>
                <w:sz w:val="18"/>
                <w:szCs w:val="18"/>
                <w:u w:val="single"/>
              </w:rPr>
              <w:t> </w:t>
            </w:r>
            <w:r>
              <w:rPr>
                <w:rFonts w:cs="Arial"/>
                <w:noProof/>
                <w:sz w:val="18"/>
                <w:szCs w:val="18"/>
                <w:u w:val="single"/>
              </w:rPr>
              <w:t> </w:t>
            </w:r>
            <w:r>
              <w:rPr>
                <w:rFonts w:cs="Arial"/>
                <w:noProof/>
                <w:sz w:val="18"/>
                <w:szCs w:val="18"/>
                <w:u w:val="single"/>
              </w:rPr>
              <w:t> </w:t>
            </w:r>
            <w:r w:rsidR="002E3AFE">
              <w:rPr>
                <w:rFonts w:cs="Arial"/>
                <w:sz w:val="18"/>
                <w:szCs w:val="18"/>
                <w:u w:val="single"/>
              </w:rPr>
              <w:fldChar w:fldCharType="end"/>
            </w:r>
            <w:bookmarkEnd w:id="13"/>
          </w:p>
        </w:tc>
        <w:tc>
          <w:tcPr>
            <w:tcW w:w="314" w:type="dxa"/>
            <w:tcBorders>
              <w:top w:val="nil"/>
              <w:left w:val="nil"/>
              <w:bottom w:val="nil"/>
              <w:right w:val="single" w:sz="4" w:space="0" w:color="auto"/>
            </w:tcBorders>
            <w:vAlign w:val="center"/>
          </w:tcPr>
          <w:p w:rsidR="00B40468" w:rsidRPr="00591DE9" w:rsidRDefault="00B40468" w:rsidP="00D21ACB">
            <w:pPr>
              <w:rPr>
                <w:rFonts w:cs="Arial"/>
                <w:sz w:val="18"/>
                <w:szCs w:val="18"/>
              </w:rPr>
            </w:pPr>
          </w:p>
        </w:tc>
      </w:tr>
      <w:tr w:rsidR="00B40468" w:rsidTr="00F01888">
        <w:trPr>
          <w:trHeight w:val="182"/>
          <w:jc w:val="center"/>
        </w:trPr>
        <w:tc>
          <w:tcPr>
            <w:tcW w:w="270" w:type="dxa"/>
            <w:tcBorders>
              <w:top w:val="nil"/>
              <w:left w:val="single" w:sz="4" w:space="0" w:color="auto"/>
              <w:bottom w:val="nil"/>
              <w:right w:val="nil"/>
            </w:tcBorders>
            <w:tcMar>
              <w:top w:w="43" w:type="dxa"/>
              <w:left w:w="115" w:type="dxa"/>
              <w:bottom w:w="43" w:type="dxa"/>
              <w:right w:w="115" w:type="dxa"/>
            </w:tcMar>
            <w:vAlign w:val="center"/>
          </w:tcPr>
          <w:p w:rsidR="00B40468" w:rsidRPr="00123E23" w:rsidRDefault="00B40468" w:rsidP="00D21ACB">
            <w:pPr>
              <w:rPr>
                <w:sz w:val="12"/>
                <w:szCs w:val="12"/>
              </w:rPr>
            </w:pPr>
          </w:p>
        </w:tc>
        <w:tc>
          <w:tcPr>
            <w:tcW w:w="360" w:type="dxa"/>
            <w:tcBorders>
              <w:top w:val="nil"/>
              <w:left w:val="nil"/>
              <w:bottom w:val="nil"/>
              <w:right w:val="nil"/>
            </w:tcBorders>
          </w:tcPr>
          <w:p w:rsidR="00B40468" w:rsidRPr="00F45C3A" w:rsidRDefault="00B40468" w:rsidP="00A3468D">
            <w:pPr>
              <w:rPr>
                <w:rFonts w:ascii="Times New Roman" w:hAnsi="Times New Roman"/>
                <w:sz w:val="18"/>
                <w:szCs w:val="18"/>
                <w:u w:val="single"/>
              </w:rPr>
            </w:pPr>
          </w:p>
        </w:tc>
        <w:tc>
          <w:tcPr>
            <w:tcW w:w="9934" w:type="dxa"/>
            <w:gridSpan w:val="5"/>
            <w:tcBorders>
              <w:top w:val="nil"/>
              <w:left w:val="nil"/>
              <w:bottom w:val="nil"/>
              <w:right w:val="nil"/>
            </w:tcBorders>
          </w:tcPr>
          <w:p w:rsidR="00B40468" w:rsidRPr="00F45C3A" w:rsidRDefault="00B40468" w:rsidP="00A3468D">
            <w:pPr>
              <w:rPr>
                <w:rFonts w:ascii="Times New Roman" w:hAnsi="Times New Roman"/>
                <w:sz w:val="18"/>
                <w:szCs w:val="18"/>
                <w:u w:val="single"/>
              </w:rPr>
            </w:pPr>
            <w:r w:rsidRPr="00D56E78">
              <w:rPr>
                <w:rFonts w:cs="Arial"/>
                <w:sz w:val="18"/>
                <w:szCs w:val="18"/>
              </w:rPr>
              <w:t xml:space="preserve">Contact Person/Administrator </w:t>
            </w:r>
            <w:r w:rsidRPr="00D56E78">
              <w:rPr>
                <w:rFonts w:cs="Arial"/>
                <w:sz w:val="14"/>
                <w:szCs w:val="14"/>
              </w:rPr>
              <w:t>(include name, address, phone, and email)</w:t>
            </w:r>
            <w:r w:rsidRPr="00D56E78">
              <w:rPr>
                <w:rFonts w:cs="Arial"/>
                <w:sz w:val="18"/>
                <w:szCs w:val="18"/>
              </w:rPr>
              <w:t xml:space="preserve">: </w:t>
            </w:r>
            <w:r w:rsidR="002E3AFE">
              <w:rPr>
                <w:rFonts w:cs="Arial"/>
                <w:sz w:val="18"/>
                <w:szCs w:val="18"/>
                <w:u w:val="single"/>
              </w:rPr>
              <w:fldChar w:fldCharType="begin">
                <w:ffData>
                  <w:name w:val="Text100"/>
                  <w:enabled/>
                  <w:calcOnExit w:val="0"/>
                  <w:textInput/>
                </w:ffData>
              </w:fldChar>
            </w:r>
            <w:bookmarkStart w:id="14" w:name="Text100"/>
            <w:r>
              <w:rPr>
                <w:rFonts w:cs="Arial"/>
                <w:sz w:val="18"/>
                <w:szCs w:val="18"/>
                <w:u w:val="single"/>
              </w:rPr>
              <w:instrText xml:space="preserve"> FORMTEXT </w:instrText>
            </w:r>
            <w:r w:rsidR="002E3AFE">
              <w:rPr>
                <w:rFonts w:cs="Arial"/>
                <w:sz w:val="18"/>
                <w:szCs w:val="18"/>
                <w:u w:val="single"/>
              </w:rPr>
            </w:r>
            <w:r w:rsidR="002E3AFE">
              <w:rPr>
                <w:rFonts w:cs="Arial"/>
                <w:sz w:val="18"/>
                <w:szCs w:val="18"/>
                <w:u w:val="single"/>
              </w:rPr>
              <w:fldChar w:fldCharType="separate"/>
            </w:r>
            <w:r>
              <w:rPr>
                <w:rFonts w:cs="Arial"/>
                <w:noProof/>
                <w:sz w:val="18"/>
                <w:szCs w:val="18"/>
                <w:u w:val="single"/>
              </w:rPr>
              <w:t> </w:t>
            </w:r>
            <w:r>
              <w:rPr>
                <w:rFonts w:cs="Arial"/>
                <w:noProof/>
                <w:sz w:val="18"/>
                <w:szCs w:val="18"/>
                <w:u w:val="single"/>
              </w:rPr>
              <w:t> </w:t>
            </w:r>
            <w:r>
              <w:rPr>
                <w:rFonts w:cs="Arial"/>
                <w:noProof/>
                <w:sz w:val="18"/>
                <w:szCs w:val="18"/>
                <w:u w:val="single"/>
              </w:rPr>
              <w:t> </w:t>
            </w:r>
            <w:r>
              <w:rPr>
                <w:rFonts w:cs="Arial"/>
                <w:noProof/>
                <w:sz w:val="18"/>
                <w:szCs w:val="18"/>
                <w:u w:val="single"/>
              </w:rPr>
              <w:t> </w:t>
            </w:r>
            <w:r>
              <w:rPr>
                <w:rFonts w:cs="Arial"/>
                <w:noProof/>
                <w:sz w:val="18"/>
                <w:szCs w:val="18"/>
                <w:u w:val="single"/>
              </w:rPr>
              <w:t> </w:t>
            </w:r>
            <w:r w:rsidR="002E3AFE">
              <w:rPr>
                <w:rFonts w:cs="Arial"/>
                <w:sz w:val="18"/>
                <w:szCs w:val="18"/>
                <w:u w:val="single"/>
              </w:rPr>
              <w:fldChar w:fldCharType="end"/>
            </w:r>
            <w:bookmarkEnd w:id="14"/>
          </w:p>
        </w:tc>
        <w:tc>
          <w:tcPr>
            <w:tcW w:w="314" w:type="dxa"/>
            <w:tcBorders>
              <w:top w:val="nil"/>
              <w:left w:val="nil"/>
              <w:bottom w:val="nil"/>
              <w:right w:val="single" w:sz="4" w:space="0" w:color="auto"/>
            </w:tcBorders>
            <w:shd w:val="clear" w:color="auto" w:fill="auto"/>
            <w:vAlign w:val="center"/>
          </w:tcPr>
          <w:p w:rsidR="00B40468" w:rsidRPr="00BE2DA1" w:rsidRDefault="00B40468" w:rsidP="00D21ACB">
            <w:pPr>
              <w:rPr>
                <w:rFonts w:cs="Arial"/>
                <w:sz w:val="18"/>
                <w:szCs w:val="18"/>
              </w:rPr>
            </w:pPr>
          </w:p>
        </w:tc>
      </w:tr>
      <w:tr w:rsidR="00D21ACB" w:rsidTr="00B26A56">
        <w:trPr>
          <w:trHeight w:hRule="exact" w:val="72"/>
          <w:jc w:val="center"/>
        </w:trPr>
        <w:tc>
          <w:tcPr>
            <w:tcW w:w="10878" w:type="dxa"/>
            <w:gridSpan w:val="8"/>
            <w:tcBorders>
              <w:top w:val="nil"/>
              <w:left w:val="single" w:sz="4" w:space="0" w:color="auto"/>
              <w:bottom w:val="nil"/>
              <w:right w:val="single" w:sz="4" w:space="0" w:color="auto"/>
            </w:tcBorders>
            <w:tcMar>
              <w:top w:w="43" w:type="dxa"/>
              <w:left w:w="115" w:type="dxa"/>
              <w:bottom w:w="43" w:type="dxa"/>
              <w:right w:w="115" w:type="dxa"/>
            </w:tcMar>
            <w:vAlign w:val="center"/>
          </w:tcPr>
          <w:p w:rsidR="00D21ACB" w:rsidRPr="00D21ACB" w:rsidRDefault="00D21ACB" w:rsidP="00D21ACB">
            <w:pPr>
              <w:rPr>
                <w:rFonts w:cs="Arial"/>
                <w:sz w:val="12"/>
                <w:szCs w:val="12"/>
              </w:rPr>
            </w:pPr>
          </w:p>
        </w:tc>
      </w:tr>
      <w:tr w:rsidR="00B40468" w:rsidTr="00A3468D">
        <w:trPr>
          <w:jc w:val="center"/>
        </w:trPr>
        <w:tc>
          <w:tcPr>
            <w:tcW w:w="270" w:type="dxa"/>
            <w:tcBorders>
              <w:top w:val="nil"/>
              <w:left w:val="single" w:sz="4" w:space="0" w:color="auto"/>
              <w:bottom w:val="nil"/>
              <w:right w:val="nil"/>
            </w:tcBorders>
            <w:tcMar>
              <w:top w:w="43" w:type="dxa"/>
              <w:left w:w="115" w:type="dxa"/>
              <w:bottom w:w="43" w:type="dxa"/>
              <w:right w:w="115" w:type="dxa"/>
            </w:tcMar>
            <w:vAlign w:val="center"/>
          </w:tcPr>
          <w:p w:rsidR="00B40468" w:rsidRPr="000B380F" w:rsidRDefault="00B40468" w:rsidP="00D21ACB">
            <w:pPr>
              <w:rPr>
                <w:b/>
                <w:sz w:val="18"/>
                <w:szCs w:val="18"/>
              </w:rPr>
            </w:pPr>
          </w:p>
        </w:tc>
        <w:tc>
          <w:tcPr>
            <w:tcW w:w="360" w:type="dxa"/>
            <w:tcBorders>
              <w:top w:val="nil"/>
              <w:left w:val="nil"/>
              <w:bottom w:val="nil"/>
              <w:right w:val="nil"/>
            </w:tcBorders>
          </w:tcPr>
          <w:p w:rsidR="00B40468" w:rsidRPr="00B40468" w:rsidRDefault="00B40468" w:rsidP="00A3468D">
            <w:pPr>
              <w:rPr>
                <w:rFonts w:cs="Arial"/>
                <w:sz w:val="18"/>
                <w:szCs w:val="18"/>
              </w:rPr>
            </w:pPr>
            <w:r w:rsidRPr="00B40468">
              <w:rPr>
                <w:rFonts w:cs="Arial"/>
                <w:sz w:val="18"/>
                <w:szCs w:val="18"/>
              </w:rPr>
              <w:t>3.</w:t>
            </w:r>
          </w:p>
        </w:tc>
        <w:tc>
          <w:tcPr>
            <w:tcW w:w="9934" w:type="dxa"/>
            <w:gridSpan w:val="5"/>
            <w:tcBorders>
              <w:top w:val="nil"/>
              <w:left w:val="nil"/>
              <w:bottom w:val="nil"/>
              <w:right w:val="nil"/>
            </w:tcBorders>
          </w:tcPr>
          <w:p w:rsidR="00B40468" w:rsidRPr="00F45C3A" w:rsidRDefault="00261462" w:rsidP="00A3468D">
            <w:pPr>
              <w:rPr>
                <w:rFonts w:ascii="Times New Roman" w:hAnsi="Times New Roman"/>
                <w:sz w:val="18"/>
                <w:szCs w:val="18"/>
                <w:u w:val="single"/>
              </w:rPr>
            </w:pPr>
            <w:r w:rsidRPr="00D56E78">
              <w:rPr>
                <w:rFonts w:cs="Arial"/>
                <w:sz w:val="18"/>
                <w:szCs w:val="18"/>
              </w:rPr>
              <w:t xml:space="preserve">Name of </w:t>
            </w:r>
            <w:r>
              <w:rPr>
                <w:rFonts w:cs="Arial"/>
                <w:sz w:val="18"/>
                <w:szCs w:val="18"/>
              </w:rPr>
              <w:t>Application, Information Broker, or Other Component</w:t>
            </w:r>
            <w:r w:rsidRPr="00D56E78">
              <w:rPr>
                <w:rFonts w:cs="Arial"/>
                <w:sz w:val="18"/>
                <w:szCs w:val="18"/>
              </w:rPr>
              <w:t>:</w:t>
            </w:r>
            <w:r w:rsidRPr="00D56E78">
              <w:rPr>
                <w:rFonts w:cs="Arial"/>
                <w:b/>
                <w:sz w:val="18"/>
                <w:szCs w:val="18"/>
              </w:rPr>
              <w:t xml:space="preserve"> </w:t>
            </w:r>
            <w:r w:rsidR="002E3AFE" w:rsidRPr="00CD4965">
              <w:rPr>
                <w:rFonts w:cs="Arial"/>
                <w:sz w:val="18"/>
                <w:szCs w:val="18"/>
                <w:u w:val="single"/>
              </w:rPr>
              <w:fldChar w:fldCharType="begin">
                <w:ffData>
                  <w:name w:val="Text158"/>
                  <w:enabled/>
                  <w:calcOnExit w:val="0"/>
                  <w:textInput/>
                </w:ffData>
              </w:fldChar>
            </w:r>
            <w:r w:rsidRPr="00CD4965">
              <w:rPr>
                <w:rFonts w:cs="Arial"/>
                <w:sz w:val="18"/>
                <w:szCs w:val="18"/>
                <w:u w:val="single"/>
              </w:rPr>
              <w:instrText xml:space="preserve"> FORMTEXT </w:instrText>
            </w:r>
            <w:r w:rsidR="002E3AFE" w:rsidRPr="00CD4965">
              <w:rPr>
                <w:rFonts w:cs="Arial"/>
                <w:sz w:val="18"/>
                <w:szCs w:val="18"/>
                <w:u w:val="single"/>
              </w:rPr>
            </w:r>
            <w:r w:rsidR="002E3AFE" w:rsidRPr="00CD4965">
              <w:rPr>
                <w:rFonts w:cs="Arial"/>
                <w:sz w:val="18"/>
                <w:szCs w:val="18"/>
                <w:u w:val="single"/>
              </w:rPr>
              <w:fldChar w:fldCharType="separate"/>
            </w:r>
            <w:r w:rsidRPr="00CD4965">
              <w:rPr>
                <w:rFonts w:ascii="Cambria Math" w:hAnsi="Cambria Math" w:cs="Cambria Math"/>
                <w:noProof/>
                <w:sz w:val="18"/>
                <w:szCs w:val="18"/>
                <w:u w:val="single"/>
              </w:rPr>
              <w:t> </w:t>
            </w:r>
            <w:r w:rsidRPr="00CD4965">
              <w:rPr>
                <w:rFonts w:ascii="Cambria Math" w:hAnsi="Cambria Math" w:cs="Cambria Math"/>
                <w:noProof/>
                <w:sz w:val="18"/>
                <w:szCs w:val="18"/>
                <w:u w:val="single"/>
              </w:rPr>
              <w:t> </w:t>
            </w:r>
            <w:r w:rsidRPr="00CD4965">
              <w:rPr>
                <w:rFonts w:ascii="Cambria Math" w:hAnsi="Cambria Math" w:cs="Cambria Math"/>
                <w:noProof/>
                <w:sz w:val="18"/>
                <w:szCs w:val="18"/>
                <w:u w:val="single"/>
              </w:rPr>
              <w:t> </w:t>
            </w:r>
            <w:r w:rsidRPr="00CD4965">
              <w:rPr>
                <w:rFonts w:ascii="Cambria Math" w:hAnsi="Cambria Math" w:cs="Cambria Math"/>
                <w:noProof/>
                <w:sz w:val="18"/>
                <w:szCs w:val="18"/>
                <w:u w:val="single"/>
              </w:rPr>
              <w:t> </w:t>
            </w:r>
            <w:r w:rsidRPr="00CD4965">
              <w:rPr>
                <w:rFonts w:ascii="Cambria Math" w:hAnsi="Cambria Math" w:cs="Cambria Math"/>
                <w:noProof/>
                <w:sz w:val="18"/>
                <w:szCs w:val="18"/>
                <w:u w:val="single"/>
              </w:rPr>
              <w:t> </w:t>
            </w:r>
            <w:r w:rsidR="002E3AFE" w:rsidRPr="00CD4965">
              <w:rPr>
                <w:rFonts w:cs="Arial"/>
                <w:sz w:val="18"/>
                <w:szCs w:val="18"/>
                <w:u w:val="single"/>
              </w:rPr>
              <w:fldChar w:fldCharType="end"/>
            </w:r>
          </w:p>
        </w:tc>
        <w:tc>
          <w:tcPr>
            <w:tcW w:w="314" w:type="dxa"/>
            <w:tcBorders>
              <w:top w:val="nil"/>
              <w:left w:val="nil"/>
              <w:bottom w:val="nil"/>
              <w:right w:val="single" w:sz="4" w:space="0" w:color="auto"/>
            </w:tcBorders>
            <w:vAlign w:val="center"/>
          </w:tcPr>
          <w:p w:rsidR="00B40468" w:rsidRPr="000B380F" w:rsidRDefault="00B40468" w:rsidP="00D21ACB">
            <w:pPr>
              <w:rPr>
                <w:b/>
                <w:sz w:val="18"/>
                <w:szCs w:val="18"/>
              </w:rPr>
            </w:pPr>
          </w:p>
        </w:tc>
      </w:tr>
      <w:tr w:rsidR="00B40468" w:rsidTr="00850988">
        <w:trPr>
          <w:trHeight w:val="227"/>
          <w:jc w:val="center"/>
        </w:trPr>
        <w:tc>
          <w:tcPr>
            <w:tcW w:w="270" w:type="dxa"/>
            <w:tcBorders>
              <w:top w:val="nil"/>
              <w:left w:val="single" w:sz="4" w:space="0" w:color="auto"/>
              <w:bottom w:val="nil"/>
              <w:right w:val="nil"/>
            </w:tcBorders>
            <w:tcMar>
              <w:top w:w="43" w:type="dxa"/>
              <w:left w:w="115" w:type="dxa"/>
              <w:bottom w:w="43" w:type="dxa"/>
              <w:right w:w="115" w:type="dxa"/>
            </w:tcMar>
            <w:vAlign w:val="center"/>
          </w:tcPr>
          <w:p w:rsidR="00B40468" w:rsidRPr="004B400B" w:rsidRDefault="00B40468" w:rsidP="00D21ACB">
            <w:pPr>
              <w:rPr>
                <w:sz w:val="18"/>
                <w:szCs w:val="18"/>
              </w:rPr>
            </w:pPr>
          </w:p>
        </w:tc>
        <w:tc>
          <w:tcPr>
            <w:tcW w:w="360" w:type="dxa"/>
            <w:tcBorders>
              <w:top w:val="nil"/>
              <w:left w:val="nil"/>
              <w:bottom w:val="nil"/>
              <w:right w:val="nil"/>
            </w:tcBorders>
          </w:tcPr>
          <w:p w:rsidR="00B40468" w:rsidRPr="00F45C3A" w:rsidRDefault="00B40468" w:rsidP="00A3468D">
            <w:pPr>
              <w:rPr>
                <w:rFonts w:ascii="Times New Roman" w:hAnsi="Times New Roman"/>
                <w:sz w:val="18"/>
                <w:szCs w:val="18"/>
                <w:u w:val="single"/>
              </w:rPr>
            </w:pPr>
          </w:p>
        </w:tc>
        <w:tc>
          <w:tcPr>
            <w:tcW w:w="9934" w:type="dxa"/>
            <w:gridSpan w:val="5"/>
            <w:tcBorders>
              <w:top w:val="nil"/>
              <w:left w:val="nil"/>
              <w:bottom w:val="nil"/>
              <w:right w:val="nil"/>
            </w:tcBorders>
          </w:tcPr>
          <w:p w:rsidR="00B40468" w:rsidRPr="00F45C3A" w:rsidRDefault="00B40468" w:rsidP="00A3468D">
            <w:pPr>
              <w:rPr>
                <w:rFonts w:ascii="Times New Roman" w:hAnsi="Times New Roman"/>
                <w:sz w:val="18"/>
                <w:szCs w:val="18"/>
                <w:u w:val="single"/>
              </w:rPr>
            </w:pPr>
            <w:r w:rsidRPr="00C754DF">
              <w:rPr>
                <w:rFonts w:cs="Arial"/>
                <w:sz w:val="18"/>
                <w:szCs w:val="18"/>
              </w:rPr>
              <w:t xml:space="preserve">Description: </w:t>
            </w:r>
            <w:r w:rsidR="002E3AFE">
              <w:rPr>
                <w:rFonts w:cs="Arial"/>
                <w:sz w:val="18"/>
                <w:szCs w:val="18"/>
                <w:u w:val="single"/>
              </w:rPr>
              <w:fldChar w:fldCharType="begin">
                <w:ffData>
                  <w:name w:val="Text102"/>
                  <w:enabled/>
                  <w:calcOnExit w:val="0"/>
                  <w:textInput/>
                </w:ffData>
              </w:fldChar>
            </w:r>
            <w:bookmarkStart w:id="15" w:name="Text102"/>
            <w:r>
              <w:rPr>
                <w:rFonts w:cs="Arial"/>
                <w:sz w:val="18"/>
                <w:szCs w:val="18"/>
                <w:u w:val="single"/>
              </w:rPr>
              <w:instrText xml:space="preserve"> FORMTEXT </w:instrText>
            </w:r>
            <w:r w:rsidR="002E3AFE">
              <w:rPr>
                <w:rFonts w:cs="Arial"/>
                <w:sz w:val="18"/>
                <w:szCs w:val="18"/>
                <w:u w:val="single"/>
              </w:rPr>
            </w:r>
            <w:r w:rsidR="002E3AFE">
              <w:rPr>
                <w:rFonts w:cs="Arial"/>
                <w:sz w:val="18"/>
                <w:szCs w:val="18"/>
                <w:u w:val="single"/>
              </w:rPr>
              <w:fldChar w:fldCharType="separate"/>
            </w:r>
            <w:r>
              <w:rPr>
                <w:rFonts w:cs="Arial"/>
                <w:noProof/>
                <w:sz w:val="18"/>
                <w:szCs w:val="18"/>
                <w:u w:val="single"/>
              </w:rPr>
              <w:t> </w:t>
            </w:r>
            <w:r>
              <w:rPr>
                <w:rFonts w:cs="Arial"/>
                <w:noProof/>
                <w:sz w:val="18"/>
                <w:szCs w:val="18"/>
                <w:u w:val="single"/>
              </w:rPr>
              <w:t> </w:t>
            </w:r>
            <w:r>
              <w:rPr>
                <w:rFonts w:cs="Arial"/>
                <w:noProof/>
                <w:sz w:val="18"/>
                <w:szCs w:val="18"/>
                <w:u w:val="single"/>
              </w:rPr>
              <w:t> </w:t>
            </w:r>
            <w:r>
              <w:rPr>
                <w:rFonts w:cs="Arial"/>
                <w:noProof/>
                <w:sz w:val="18"/>
                <w:szCs w:val="18"/>
                <w:u w:val="single"/>
              </w:rPr>
              <w:t> </w:t>
            </w:r>
            <w:r>
              <w:rPr>
                <w:rFonts w:cs="Arial"/>
                <w:noProof/>
                <w:sz w:val="18"/>
                <w:szCs w:val="18"/>
                <w:u w:val="single"/>
              </w:rPr>
              <w:t> </w:t>
            </w:r>
            <w:r w:rsidR="002E3AFE">
              <w:rPr>
                <w:rFonts w:cs="Arial"/>
                <w:sz w:val="18"/>
                <w:szCs w:val="18"/>
                <w:u w:val="single"/>
              </w:rPr>
              <w:fldChar w:fldCharType="end"/>
            </w:r>
            <w:bookmarkEnd w:id="15"/>
          </w:p>
        </w:tc>
        <w:tc>
          <w:tcPr>
            <w:tcW w:w="314" w:type="dxa"/>
            <w:tcBorders>
              <w:top w:val="nil"/>
              <w:left w:val="nil"/>
              <w:bottom w:val="nil"/>
              <w:right w:val="single" w:sz="4" w:space="0" w:color="auto"/>
            </w:tcBorders>
            <w:vAlign w:val="center"/>
          </w:tcPr>
          <w:p w:rsidR="00B40468" w:rsidRPr="004B400B" w:rsidRDefault="00B40468" w:rsidP="00D21ACB">
            <w:pPr>
              <w:rPr>
                <w:sz w:val="18"/>
                <w:szCs w:val="18"/>
              </w:rPr>
            </w:pPr>
          </w:p>
        </w:tc>
      </w:tr>
      <w:tr w:rsidR="00B40468" w:rsidTr="00F01888">
        <w:trPr>
          <w:trHeight w:val="245"/>
          <w:jc w:val="center"/>
        </w:trPr>
        <w:tc>
          <w:tcPr>
            <w:tcW w:w="270" w:type="dxa"/>
            <w:tcBorders>
              <w:top w:val="nil"/>
              <w:left w:val="single" w:sz="4" w:space="0" w:color="auto"/>
              <w:bottom w:val="single" w:sz="4" w:space="0" w:color="auto"/>
              <w:right w:val="nil"/>
            </w:tcBorders>
            <w:tcMar>
              <w:top w:w="43" w:type="dxa"/>
              <w:left w:w="115" w:type="dxa"/>
              <w:bottom w:w="43" w:type="dxa"/>
              <w:right w:w="115" w:type="dxa"/>
            </w:tcMar>
            <w:vAlign w:val="center"/>
          </w:tcPr>
          <w:p w:rsidR="00B40468" w:rsidRPr="004B400B" w:rsidRDefault="00B40468" w:rsidP="00D21ACB">
            <w:pPr>
              <w:rPr>
                <w:sz w:val="18"/>
                <w:szCs w:val="18"/>
              </w:rPr>
            </w:pPr>
          </w:p>
        </w:tc>
        <w:tc>
          <w:tcPr>
            <w:tcW w:w="360" w:type="dxa"/>
            <w:tcBorders>
              <w:top w:val="nil"/>
              <w:left w:val="nil"/>
              <w:bottom w:val="single" w:sz="4" w:space="0" w:color="auto"/>
              <w:right w:val="nil"/>
            </w:tcBorders>
          </w:tcPr>
          <w:p w:rsidR="00B40468" w:rsidRPr="00F45C3A" w:rsidRDefault="00B40468" w:rsidP="00A3468D">
            <w:pPr>
              <w:rPr>
                <w:rFonts w:ascii="Times New Roman" w:hAnsi="Times New Roman"/>
                <w:sz w:val="18"/>
                <w:szCs w:val="18"/>
                <w:u w:val="single"/>
              </w:rPr>
            </w:pPr>
          </w:p>
        </w:tc>
        <w:tc>
          <w:tcPr>
            <w:tcW w:w="9934" w:type="dxa"/>
            <w:gridSpan w:val="5"/>
            <w:tcBorders>
              <w:top w:val="nil"/>
              <w:left w:val="nil"/>
              <w:bottom w:val="single" w:sz="4" w:space="0" w:color="auto"/>
              <w:right w:val="nil"/>
            </w:tcBorders>
          </w:tcPr>
          <w:p w:rsidR="00B40468" w:rsidRPr="00F45C3A" w:rsidRDefault="00B40468" w:rsidP="00A3468D">
            <w:pPr>
              <w:rPr>
                <w:rFonts w:ascii="Times New Roman" w:hAnsi="Times New Roman"/>
                <w:sz w:val="18"/>
                <w:szCs w:val="18"/>
                <w:u w:val="single"/>
              </w:rPr>
            </w:pPr>
            <w:r w:rsidRPr="00D56E78">
              <w:rPr>
                <w:rFonts w:cs="Arial"/>
                <w:sz w:val="18"/>
                <w:szCs w:val="18"/>
              </w:rPr>
              <w:t xml:space="preserve">Contact Person/Administrator </w:t>
            </w:r>
            <w:r w:rsidRPr="00D56E78">
              <w:rPr>
                <w:rFonts w:cs="Arial"/>
                <w:sz w:val="14"/>
                <w:szCs w:val="14"/>
              </w:rPr>
              <w:t>(include name, address, phone, and email)</w:t>
            </w:r>
            <w:r w:rsidRPr="00D56E78">
              <w:rPr>
                <w:rFonts w:cs="Arial"/>
                <w:sz w:val="18"/>
                <w:szCs w:val="18"/>
              </w:rPr>
              <w:t xml:space="preserve">: </w:t>
            </w:r>
            <w:r w:rsidR="002E3AFE">
              <w:rPr>
                <w:rFonts w:cs="Arial"/>
                <w:sz w:val="18"/>
                <w:szCs w:val="18"/>
                <w:u w:val="single"/>
              </w:rPr>
              <w:fldChar w:fldCharType="begin">
                <w:ffData>
                  <w:name w:val="Text103"/>
                  <w:enabled/>
                  <w:calcOnExit w:val="0"/>
                  <w:textInput/>
                </w:ffData>
              </w:fldChar>
            </w:r>
            <w:bookmarkStart w:id="16" w:name="Text103"/>
            <w:r>
              <w:rPr>
                <w:rFonts w:cs="Arial"/>
                <w:sz w:val="18"/>
                <w:szCs w:val="18"/>
                <w:u w:val="single"/>
              </w:rPr>
              <w:instrText xml:space="preserve"> FORMTEXT </w:instrText>
            </w:r>
            <w:r w:rsidR="002E3AFE">
              <w:rPr>
                <w:rFonts w:cs="Arial"/>
                <w:sz w:val="18"/>
                <w:szCs w:val="18"/>
                <w:u w:val="single"/>
              </w:rPr>
            </w:r>
            <w:r w:rsidR="002E3AFE">
              <w:rPr>
                <w:rFonts w:cs="Arial"/>
                <w:sz w:val="18"/>
                <w:szCs w:val="18"/>
                <w:u w:val="single"/>
              </w:rPr>
              <w:fldChar w:fldCharType="separate"/>
            </w:r>
            <w:r>
              <w:rPr>
                <w:rFonts w:cs="Arial"/>
                <w:noProof/>
                <w:sz w:val="18"/>
                <w:szCs w:val="18"/>
                <w:u w:val="single"/>
              </w:rPr>
              <w:t> </w:t>
            </w:r>
            <w:r>
              <w:rPr>
                <w:rFonts w:cs="Arial"/>
                <w:noProof/>
                <w:sz w:val="18"/>
                <w:szCs w:val="18"/>
                <w:u w:val="single"/>
              </w:rPr>
              <w:t> </w:t>
            </w:r>
            <w:r>
              <w:rPr>
                <w:rFonts w:cs="Arial"/>
                <w:noProof/>
                <w:sz w:val="18"/>
                <w:szCs w:val="18"/>
                <w:u w:val="single"/>
              </w:rPr>
              <w:t> </w:t>
            </w:r>
            <w:r>
              <w:rPr>
                <w:rFonts w:cs="Arial"/>
                <w:noProof/>
                <w:sz w:val="18"/>
                <w:szCs w:val="18"/>
                <w:u w:val="single"/>
              </w:rPr>
              <w:t> </w:t>
            </w:r>
            <w:r>
              <w:rPr>
                <w:rFonts w:cs="Arial"/>
                <w:noProof/>
                <w:sz w:val="18"/>
                <w:szCs w:val="18"/>
                <w:u w:val="single"/>
              </w:rPr>
              <w:t> </w:t>
            </w:r>
            <w:r w:rsidR="002E3AFE">
              <w:rPr>
                <w:rFonts w:cs="Arial"/>
                <w:sz w:val="18"/>
                <w:szCs w:val="18"/>
                <w:u w:val="single"/>
              </w:rPr>
              <w:fldChar w:fldCharType="end"/>
            </w:r>
            <w:bookmarkEnd w:id="16"/>
          </w:p>
        </w:tc>
        <w:tc>
          <w:tcPr>
            <w:tcW w:w="314" w:type="dxa"/>
            <w:tcBorders>
              <w:top w:val="nil"/>
              <w:left w:val="nil"/>
              <w:bottom w:val="single" w:sz="4" w:space="0" w:color="auto"/>
              <w:right w:val="single" w:sz="4" w:space="0" w:color="auto"/>
            </w:tcBorders>
            <w:vAlign w:val="center"/>
          </w:tcPr>
          <w:p w:rsidR="00B40468" w:rsidRPr="004B400B" w:rsidRDefault="00B40468" w:rsidP="00D21ACB">
            <w:pPr>
              <w:rPr>
                <w:sz w:val="18"/>
                <w:szCs w:val="18"/>
              </w:rPr>
            </w:pPr>
          </w:p>
        </w:tc>
      </w:tr>
      <w:tr w:rsidR="00A3468D" w:rsidTr="00461682">
        <w:trPr>
          <w:trHeight w:hRule="exact" w:val="259"/>
          <w:jc w:val="center"/>
        </w:trPr>
        <w:tc>
          <w:tcPr>
            <w:tcW w:w="10878" w:type="dxa"/>
            <w:gridSpan w:val="8"/>
            <w:tcBorders>
              <w:top w:val="single" w:sz="4" w:space="0" w:color="auto"/>
              <w:left w:val="single" w:sz="4" w:space="0" w:color="auto"/>
              <w:bottom w:val="nil"/>
              <w:right w:val="single" w:sz="4" w:space="0" w:color="auto"/>
            </w:tcBorders>
            <w:tcMar>
              <w:top w:w="43" w:type="dxa"/>
              <w:left w:w="115" w:type="dxa"/>
              <w:bottom w:w="43" w:type="dxa"/>
              <w:right w:w="115" w:type="dxa"/>
            </w:tcMar>
          </w:tcPr>
          <w:p w:rsidR="00A3468D" w:rsidRDefault="00A3468D" w:rsidP="00B40468">
            <w:pPr>
              <w:spacing w:after="120"/>
              <w:rPr>
                <w:b/>
                <w:sz w:val="18"/>
                <w:szCs w:val="18"/>
              </w:rPr>
            </w:pPr>
            <w:r w:rsidRPr="0069299B">
              <w:rPr>
                <w:rFonts w:cs="Arial"/>
                <w:b/>
                <w:sz w:val="18"/>
                <w:szCs w:val="18"/>
              </w:rPr>
              <w:t>(g) Subscriber’s IP Address</w:t>
            </w:r>
          </w:p>
        </w:tc>
      </w:tr>
      <w:tr w:rsidR="00A3468D" w:rsidTr="00461682">
        <w:trPr>
          <w:trHeight w:hRule="exact" w:val="403"/>
          <w:jc w:val="center"/>
        </w:trPr>
        <w:tc>
          <w:tcPr>
            <w:tcW w:w="10878" w:type="dxa"/>
            <w:gridSpan w:val="8"/>
            <w:tcBorders>
              <w:top w:val="nil"/>
              <w:left w:val="single" w:sz="4" w:space="0" w:color="auto"/>
              <w:bottom w:val="single" w:sz="4" w:space="0" w:color="808080" w:themeColor="background1" w:themeShade="80"/>
              <w:right w:val="single" w:sz="4" w:space="0" w:color="auto"/>
            </w:tcBorders>
            <w:tcMar>
              <w:top w:w="43" w:type="dxa"/>
              <w:left w:w="115" w:type="dxa"/>
              <w:bottom w:w="43" w:type="dxa"/>
              <w:right w:w="115" w:type="dxa"/>
            </w:tcMar>
          </w:tcPr>
          <w:p w:rsidR="00A3468D" w:rsidRDefault="00261462" w:rsidP="00BB7BD0">
            <w:pPr>
              <w:spacing w:after="120"/>
              <w:rPr>
                <w:b/>
                <w:sz w:val="18"/>
                <w:szCs w:val="18"/>
              </w:rPr>
            </w:pPr>
            <w:r w:rsidRPr="0069299B">
              <w:rPr>
                <w:rFonts w:cs="Arial"/>
                <w:sz w:val="17"/>
                <w:szCs w:val="17"/>
              </w:rPr>
              <w:t>If you</w:t>
            </w:r>
            <w:r>
              <w:rPr>
                <w:rFonts w:cs="Arial"/>
                <w:sz w:val="17"/>
                <w:szCs w:val="17"/>
              </w:rPr>
              <w:t xml:space="preserve"> plan to connect to the Court’s </w:t>
            </w:r>
            <w:r w:rsidRPr="0069299B">
              <w:rPr>
                <w:rFonts w:cs="Arial"/>
                <w:sz w:val="17"/>
                <w:szCs w:val="17"/>
              </w:rPr>
              <w:t xml:space="preserve">server </w:t>
            </w:r>
            <w:r>
              <w:rPr>
                <w:rFonts w:cs="Arial"/>
                <w:sz w:val="17"/>
                <w:szCs w:val="17"/>
              </w:rPr>
              <w:t>using web services, please include the information below.</w:t>
            </w:r>
            <w:r w:rsidRPr="0069299B">
              <w:rPr>
                <w:rFonts w:cs="Arial"/>
                <w:sz w:val="17"/>
                <w:szCs w:val="17"/>
              </w:rPr>
              <w:t xml:space="preserve"> If you use MQ</w:t>
            </w:r>
            <w:r>
              <w:rPr>
                <w:rFonts w:cs="Arial"/>
                <w:sz w:val="17"/>
                <w:szCs w:val="17"/>
              </w:rPr>
              <w:t xml:space="preserve"> Series</w:t>
            </w:r>
            <w:r w:rsidRPr="0069299B">
              <w:rPr>
                <w:rFonts w:cs="Arial"/>
                <w:sz w:val="17"/>
                <w:szCs w:val="17"/>
              </w:rPr>
              <w:t>, leave this section blank.</w:t>
            </w:r>
          </w:p>
        </w:tc>
      </w:tr>
      <w:tr w:rsidR="00261462" w:rsidTr="00261462">
        <w:trPr>
          <w:trHeight w:val="55"/>
          <w:jc w:val="center"/>
        </w:trPr>
        <w:tc>
          <w:tcPr>
            <w:tcW w:w="1281" w:type="dxa"/>
            <w:gridSpan w:val="3"/>
            <w:tcBorders>
              <w:top w:val="single" w:sz="4" w:space="0" w:color="808080" w:themeColor="background1" w:themeShade="80"/>
              <w:left w:val="single" w:sz="4" w:space="0" w:color="auto"/>
              <w:bottom w:val="nil"/>
              <w:right w:val="single" w:sz="4" w:space="0" w:color="auto"/>
            </w:tcBorders>
            <w:tcMar>
              <w:top w:w="43" w:type="dxa"/>
              <w:left w:w="115" w:type="dxa"/>
              <w:bottom w:w="43" w:type="dxa"/>
              <w:right w:w="115" w:type="dxa"/>
            </w:tcMar>
          </w:tcPr>
          <w:p w:rsidR="00261462" w:rsidRPr="00C0637C" w:rsidRDefault="002E3AFE" w:rsidP="00261462">
            <w:pPr>
              <w:rPr>
                <w:sz w:val="18"/>
                <w:szCs w:val="18"/>
              </w:rPr>
            </w:pPr>
            <w:r w:rsidRPr="00FF0E20">
              <w:rPr>
                <w:sz w:val="20"/>
                <w:szCs w:val="20"/>
              </w:rPr>
              <w:fldChar w:fldCharType="begin">
                <w:ffData>
                  <w:name w:val="Check5"/>
                  <w:enabled/>
                  <w:calcOnExit w:val="0"/>
                  <w:checkBox>
                    <w:sizeAuto/>
                    <w:default w:val="0"/>
                  </w:checkBox>
                </w:ffData>
              </w:fldChar>
            </w:r>
            <w:r w:rsidR="00261462" w:rsidRPr="00FF0E20">
              <w:rPr>
                <w:sz w:val="20"/>
                <w:szCs w:val="20"/>
              </w:rPr>
              <w:instrText xml:space="preserve"> FORMCHECKBOX </w:instrText>
            </w:r>
            <w:r w:rsidRPr="00FF0E20">
              <w:rPr>
                <w:sz w:val="20"/>
                <w:szCs w:val="20"/>
              </w:rPr>
            </w:r>
            <w:r w:rsidRPr="00FF0E20">
              <w:rPr>
                <w:sz w:val="20"/>
                <w:szCs w:val="20"/>
              </w:rPr>
              <w:fldChar w:fldCharType="end"/>
            </w:r>
            <w:r w:rsidR="00261462">
              <w:rPr>
                <w:sz w:val="20"/>
                <w:szCs w:val="20"/>
              </w:rPr>
              <w:t xml:space="preserve"> </w:t>
            </w:r>
            <w:r w:rsidR="00261462">
              <w:rPr>
                <w:sz w:val="18"/>
                <w:szCs w:val="18"/>
              </w:rPr>
              <w:t>Change</w:t>
            </w:r>
          </w:p>
        </w:tc>
        <w:tc>
          <w:tcPr>
            <w:tcW w:w="9597" w:type="dxa"/>
            <w:gridSpan w:val="5"/>
            <w:tcBorders>
              <w:top w:val="single" w:sz="4" w:space="0" w:color="808080" w:themeColor="background1" w:themeShade="80"/>
              <w:left w:val="single" w:sz="4" w:space="0" w:color="auto"/>
              <w:bottom w:val="nil"/>
              <w:right w:val="single" w:sz="4" w:space="0" w:color="auto"/>
            </w:tcBorders>
          </w:tcPr>
          <w:p w:rsidR="00261462" w:rsidRPr="00D56E78" w:rsidRDefault="00261462" w:rsidP="00261462">
            <w:pPr>
              <w:rPr>
                <w:rFonts w:cs="Arial"/>
                <w:sz w:val="18"/>
                <w:szCs w:val="18"/>
              </w:rPr>
            </w:pPr>
            <w:r>
              <w:rPr>
                <w:rFonts w:cs="Arial"/>
                <w:sz w:val="18"/>
                <w:szCs w:val="18"/>
              </w:rPr>
              <w:t xml:space="preserve">IP Address for the Development Server: </w:t>
            </w:r>
            <w:r w:rsidR="002E3AFE" w:rsidRPr="00CD4965">
              <w:rPr>
                <w:rFonts w:cs="Arial"/>
                <w:sz w:val="18"/>
                <w:szCs w:val="18"/>
                <w:u w:val="single"/>
              </w:rPr>
              <w:fldChar w:fldCharType="begin">
                <w:ffData>
                  <w:name w:val="Text158"/>
                  <w:enabled/>
                  <w:calcOnExit w:val="0"/>
                  <w:textInput/>
                </w:ffData>
              </w:fldChar>
            </w:r>
            <w:r w:rsidRPr="00CD4965">
              <w:rPr>
                <w:rFonts w:cs="Arial"/>
                <w:sz w:val="18"/>
                <w:szCs w:val="18"/>
                <w:u w:val="single"/>
              </w:rPr>
              <w:instrText xml:space="preserve"> FORMTEXT </w:instrText>
            </w:r>
            <w:r w:rsidR="002E3AFE" w:rsidRPr="00CD4965">
              <w:rPr>
                <w:rFonts w:cs="Arial"/>
                <w:sz w:val="18"/>
                <w:szCs w:val="18"/>
                <w:u w:val="single"/>
              </w:rPr>
            </w:r>
            <w:r w:rsidR="002E3AFE" w:rsidRPr="00CD4965">
              <w:rPr>
                <w:rFonts w:cs="Arial"/>
                <w:sz w:val="18"/>
                <w:szCs w:val="18"/>
                <w:u w:val="single"/>
              </w:rPr>
              <w:fldChar w:fldCharType="separate"/>
            </w:r>
            <w:r w:rsidRPr="00CD4965">
              <w:rPr>
                <w:rFonts w:cs="Arial"/>
                <w:noProof/>
                <w:sz w:val="18"/>
                <w:szCs w:val="18"/>
                <w:u w:val="single"/>
              </w:rPr>
              <w:t> </w:t>
            </w:r>
            <w:r w:rsidRPr="00CD4965">
              <w:rPr>
                <w:rFonts w:cs="Arial"/>
                <w:noProof/>
                <w:sz w:val="18"/>
                <w:szCs w:val="18"/>
                <w:u w:val="single"/>
              </w:rPr>
              <w:t> </w:t>
            </w:r>
            <w:r w:rsidRPr="00CD4965">
              <w:rPr>
                <w:rFonts w:cs="Arial"/>
                <w:noProof/>
                <w:sz w:val="18"/>
                <w:szCs w:val="18"/>
                <w:u w:val="single"/>
              </w:rPr>
              <w:t> </w:t>
            </w:r>
            <w:r w:rsidRPr="00CD4965">
              <w:rPr>
                <w:rFonts w:cs="Arial"/>
                <w:noProof/>
                <w:sz w:val="18"/>
                <w:szCs w:val="18"/>
                <w:u w:val="single"/>
              </w:rPr>
              <w:t> </w:t>
            </w:r>
            <w:r w:rsidRPr="00CD4965">
              <w:rPr>
                <w:rFonts w:cs="Arial"/>
                <w:noProof/>
                <w:sz w:val="18"/>
                <w:szCs w:val="18"/>
                <w:u w:val="single"/>
              </w:rPr>
              <w:t> </w:t>
            </w:r>
            <w:r w:rsidR="002E3AFE" w:rsidRPr="00CD4965">
              <w:rPr>
                <w:rFonts w:cs="Arial"/>
                <w:sz w:val="18"/>
                <w:szCs w:val="18"/>
                <w:u w:val="single"/>
              </w:rPr>
              <w:fldChar w:fldCharType="end"/>
            </w:r>
          </w:p>
        </w:tc>
      </w:tr>
      <w:tr w:rsidR="00261462" w:rsidTr="00261462">
        <w:trPr>
          <w:trHeight w:val="164"/>
          <w:jc w:val="center"/>
        </w:trPr>
        <w:tc>
          <w:tcPr>
            <w:tcW w:w="1281" w:type="dxa"/>
            <w:gridSpan w:val="3"/>
            <w:tcBorders>
              <w:top w:val="nil"/>
              <w:left w:val="single" w:sz="4" w:space="0" w:color="auto"/>
              <w:bottom w:val="nil"/>
              <w:right w:val="single" w:sz="4" w:space="0" w:color="auto"/>
            </w:tcBorders>
            <w:tcMar>
              <w:top w:w="43" w:type="dxa"/>
              <w:left w:w="115" w:type="dxa"/>
              <w:bottom w:w="43" w:type="dxa"/>
              <w:right w:w="115" w:type="dxa"/>
            </w:tcMar>
          </w:tcPr>
          <w:p w:rsidR="00261462" w:rsidRPr="00C0637C" w:rsidRDefault="002E3AFE" w:rsidP="00261462">
            <w:pPr>
              <w:rPr>
                <w:sz w:val="18"/>
                <w:szCs w:val="18"/>
              </w:rPr>
            </w:pPr>
            <w:r w:rsidRPr="00FF0E20">
              <w:rPr>
                <w:sz w:val="20"/>
                <w:szCs w:val="20"/>
              </w:rPr>
              <w:fldChar w:fldCharType="begin">
                <w:ffData>
                  <w:name w:val="Check5"/>
                  <w:enabled/>
                  <w:calcOnExit w:val="0"/>
                  <w:checkBox>
                    <w:sizeAuto/>
                    <w:default w:val="0"/>
                  </w:checkBox>
                </w:ffData>
              </w:fldChar>
            </w:r>
            <w:r w:rsidR="00261462" w:rsidRPr="00FF0E20">
              <w:rPr>
                <w:sz w:val="20"/>
                <w:szCs w:val="20"/>
              </w:rPr>
              <w:instrText xml:space="preserve"> FORMCHECKBOX </w:instrText>
            </w:r>
            <w:r w:rsidRPr="00FF0E20">
              <w:rPr>
                <w:sz w:val="20"/>
                <w:szCs w:val="20"/>
              </w:rPr>
            </w:r>
            <w:r w:rsidRPr="00FF0E20">
              <w:rPr>
                <w:sz w:val="20"/>
                <w:szCs w:val="20"/>
              </w:rPr>
              <w:fldChar w:fldCharType="end"/>
            </w:r>
            <w:r w:rsidR="00261462">
              <w:rPr>
                <w:sz w:val="20"/>
                <w:szCs w:val="20"/>
              </w:rPr>
              <w:t xml:space="preserve"> </w:t>
            </w:r>
            <w:r w:rsidR="00261462">
              <w:rPr>
                <w:sz w:val="18"/>
                <w:szCs w:val="18"/>
              </w:rPr>
              <w:t>Change</w:t>
            </w:r>
          </w:p>
        </w:tc>
        <w:tc>
          <w:tcPr>
            <w:tcW w:w="9597" w:type="dxa"/>
            <w:gridSpan w:val="5"/>
            <w:tcBorders>
              <w:top w:val="nil"/>
              <w:left w:val="single" w:sz="4" w:space="0" w:color="auto"/>
              <w:bottom w:val="nil"/>
              <w:right w:val="single" w:sz="4" w:space="0" w:color="auto"/>
            </w:tcBorders>
          </w:tcPr>
          <w:p w:rsidR="00261462" w:rsidRDefault="00261462" w:rsidP="00261462">
            <w:pPr>
              <w:rPr>
                <w:rFonts w:cs="Arial"/>
                <w:sz w:val="18"/>
                <w:szCs w:val="18"/>
              </w:rPr>
            </w:pPr>
            <w:r>
              <w:rPr>
                <w:rFonts w:cs="Arial"/>
                <w:sz w:val="18"/>
                <w:szCs w:val="18"/>
              </w:rPr>
              <w:t xml:space="preserve">IP Address for the QA Server: </w:t>
            </w:r>
            <w:r w:rsidR="002E3AFE" w:rsidRPr="00CD4965">
              <w:rPr>
                <w:rFonts w:cs="Arial"/>
                <w:sz w:val="18"/>
                <w:szCs w:val="18"/>
                <w:u w:val="single"/>
              </w:rPr>
              <w:fldChar w:fldCharType="begin">
                <w:ffData>
                  <w:name w:val="Text158"/>
                  <w:enabled/>
                  <w:calcOnExit w:val="0"/>
                  <w:textInput/>
                </w:ffData>
              </w:fldChar>
            </w:r>
            <w:r w:rsidRPr="00CD4965">
              <w:rPr>
                <w:rFonts w:cs="Arial"/>
                <w:sz w:val="18"/>
                <w:szCs w:val="18"/>
                <w:u w:val="single"/>
              </w:rPr>
              <w:instrText xml:space="preserve"> FORMTEXT </w:instrText>
            </w:r>
            <w:r w:rsidR="002E3AFE" w:rsidRPr="00CD4965">
              <w:rPr>
                <w:rFonts w:cs="Arial"/>
                <w:sz w:val="18"/>
                <w:szCs w:val="18"/>
                <w:u w:val="single"/>
              </w:rPr>
            </w:r>
            <w:r w:rsidR="002E3AFE" w:rsidRPr="00CD4965">
              <w:rPr>
                <w:rFonts w:cs="Arial"/>
                <w:sz w:val="18"/>
                <w:szCs w:val="18"/>
                <w:u w:val="single"/>
              </w:rPr>
              <w:fldChar w:fldCharType="separate"/>
            </w:r>
            <w:r w:rsidRPr="00CD4965">
              <w:rPr>
                <w:rFonts w:cs="Arial"/>
                <w:noProof/>
                <w:sz w:val="18"/>
                <w:szCs w:val="18"/>
                <w:u w:val="single"/>
              </w:rPr>
              <w:t> </w:t>
            </w:r>
            <w:r w:rsidRPr="00CD4965">
              <w:rPr>
                <w:rFonts w:cs="Arial"/>
                <w:noProof/>
                <w:sz w:val="18"/>
                <w:szCs w:val="18"/>
                <w:u w:val="single"/>
              </w:rPr>
              <w:t> </w:t>
            </w:r>
            <w:r w:rsidRPr="00CD4965">
              <w:rPr>
                <w:rFonts w:cs="Arial"/>
                <w:noProof/>
                <w:sz w:val="18"/>
                <w:szCs w:val="18"/>
                <w:u w:val="single"/>
              </w:rPr>
              <w:t> </w:t>
            </w:r>
            <w:r w:rsidRPr="00CD4965">
              <w:rPr>
                <w:rFonts w:cs="Arial"/>
                <w:noProof/>
                <w:sz w:val="18"/>
                <w:szCs w:val="18"/>
                <w:u w:val="single"/>
              </w:rPr>
              <w:t> </w:t>
            </w:r>
            <w:r w:rsidRPr="00CD4965">
              <w:rPr>
                <w:rFonts w:cs="Arial"/>
                <w:noProof/>
                <w:sz w:val="18"/>
                <w:szCs w:val="18"/>
                <w:u w:val="single"/>
              </w:rPr>
              <w:t> </w:t>
            </w:r>
            <w:r w:rsidR="002E3AFE" w:rsidRPr="00CD4965">
              <w:rPr>
                <w:rFonts w:cs="Arial"/>
                <w:sz w:val="18"/>
                <w:szCs w:val="18"/>
                <w:u w:val="single"/>
              </w:rPr>
              <w:fldChar w:fldCharType="end"/>
            </w:r>
          </w:p>
        </w:tc>
      </w:tr>
      <w:tr w:rsidR="00261462" w:rsidTr="00261462">
        <w:trPr>
          <w:jc w:val="center"/>
        </w:trPr>
        <w:tc>
          <w:tcPr>
            <w:tcW w:w="1281" w:type="dxa"/>
            <w:gridSpan w:val="3"/>
            <w:tcBorders>
              <w:top w:val="nil"/>
              <w:left w:val="single" w:sz="4" w:space="0" w:color="auto"/>
              <w:bottom w:val="single" w:sz="4" w:space="0" w:color="auto"/>
              <w:right w:val="single" w:sz="4" w:space="0" w:color="auto"/>
            </w:tcBorders>
            <w:tcMar>
              <w:top w:w="43" w:type="dxa"/>
              <w:left w:w="115" w:type="dxa"/>
              <w:bottom w:w="43" w:type="dxa"/>
              <w:right w:w="115" w:type="dxa"/>
            </w:tcMar>
          </w:tcPr>
          <w:p w:rsidR="00261462" w:rsidRPr="00C0637C" w:rsidRDefault="002E3AFE" w:rsidP="00261462">
            <w:pPr>
              <w:rPr>
                <w:sz w:val="18"/>
                <w:szCs w:val="18"/>
              </w:rPr>
            </w:pPr>
            <w:r w:rsidRPr="00FF0E20">
              <w:rPr>
                <w:sz w:val="20"/>
                <w:szCs w:val="20"/>
              </w:rPr>
              <w:fldChar w:fldCharType="begin">
                <w:ffData>
                  <w:name w:val="Check5"/>
                  <w:enabled/>
                  <w:calcOnExit w:val="0"/>
                  <w:checkBox>
                    <w:sizeAuto/>
                    <w:default w:val="0"/>
                  </w:checkBox>
                </w:ffData>
              </w:fldChar>
            </w:r>
            <w:r w:rsidR="00261462" w:rsidRPr="00FF0E20">
              <w:rPr>
                <w:sz w:val="20"/>
                <w:szCs w:val="20"/>
              </w:rPr>
              <w:instrText xml:space="preserve"> FORMCHECKBOX </w:instrText>
            </w:r>
            <w:r w:rsidRPr="00FF0E20">
              <w:rPr>
                <w:sz w:val="20"/>
                <w:szCs w:val="20"/>
              </w:rPr>
            </w:r>
            <w:r w:rsidRPr="00FF0E20">
              <w:rPr>
                <w:sz w:val="20"/>
                <w:szCs w:val="20"/>
              </w:rPr>
              <w:fldChar w:fldCharType="end"/>
            </w:r>
            <w:r w:rsidR="00261462">
              <w:rPr>
                <w:sz w:val="20"/>
                <w:szCs w:val="20"/>
              </w:rPr>
              <w:t xml:space="preserve"> </w:t>
            </w:r>
            <w:r w:rsidR="00261462">
              <w:rPr>
                <w:sz w:val="18"/>
                <w:szCs w:val="18"/>
              </w:rPr>
              <w:t>Change</w:t>
            </w:r>
          </w:p>
        </w:tc>
        <w:tc>
          <w:tcPr>
            <w:tcW w:w="9597" w:type="dxa"/>
            <w:gridSpan w:val="5"/>
            <w:tcBorders>
              <w:top w:val="nil"/>
              <w:left w:val="single" w:sz="4" w:space="0" w:color="auto"/>
              <w:bottom w:val="single" w:sz="4" w:space="0" w:color="auto"/>
              <w:right w:val="single" w:sz="4" w:space="0" w:color="auto"/>
            </w:tcBorders>
          </w:tcPr>
          <w:p w:rsidR="00261462" w:rsidRDefault="00261462" w:rsidP="00261462">
            <w:pPr>
              <w:rPr>
                <w:rFonts w:cs="Arial"/>
                <w:sz w:val="18"/>
                <w:szCs w:val="18"/>
              </w:rPr>
            </w:pPr>
            <w:r>
              <w:rPr>
                <w:rFonts w:cs="Arial"/>
                <w:sz w:val="18"/>
                <w:szCs w:val="18"/>
              </w:rPr>
              <w:t xml:space="preserve">IP Address for the Production Server: </w:t>
            </w:r>
            <w:r w:rsidR="002E3AFE" w:rsidRPr="00CD4965">
              <w:rPr>
                <w:rFonts w:cs="Arial"/>
                <w:sz w:val="18"/>
                <w:szCs w:val="18"/>
                <w:u w:val="single"/>
              </w:rPr>
              <w:fldChar w:fldCharType="begin">
                <w:ffData>
                  <w:name w:val="Text158"/>
                  <w:enabled/>
                  <w:calcOnExit w:val="0"/>
                  <w:textInput/>
                </w:ffData>
              </w:fldChar>
            </w:r>
            <w:r w:rsidRPr="00CD4965">
              <w:rPr>
                <w:rFonts w:cs="Arial"/>
                <w:sz w:val="18"/>
                <w:szCs w:val="18"/>
                <w:u w:val="single"/>
              </w:rPr>
              <w:instrText xml:space="preserve"> FORMTEXT </w:instrText>
            </w:r>
            <w:r w:rsidR="002E3AFE" w:rsidRPr="00CD4965">
              <w:rPr>
                <w:rFonts w:cs="Arial"/>
                <w:sz w:val="18"/>
                <w:szCs w:val="18"/>
                <w:u w:val="single"/>
              </w:rPr>
            </w:r>
            <w:r w:rsidR="002E3AFE" w:rsidRPr="00CD4965">
              <w:rPr>
                <w:rFonts w:cs="Arial"/>
                <w:sz w:val="18"/>
                <w:szCs w:val="18"/>
                <w:u w:val="single"/>
              </w:rPr>
              <w:fldChar w:fldCharType="separate"/>
            </w:r>
            <w:r w:rsidRPr="00CD4965">
              <w:rPr>
                <w:rFonts w:cs="Arial"/>
                <w:noProof/>
                <w:sz w:val="18"/>
                <w:szCs w:val="18"/>
                <w:u w:val="single"/>
              </w:rPr>
              <w:t> </w:t>
            </w:r>
            <w:r w:rsidRPr="00CD4965">
              <w:rPr>
                <w:rFonts w:cs="Arial"/>
                <w:noProof/>
                <w:sz w:val="18"/>
                <w:szCs w:val="18"/>
                <w:u w:val="single"/>
              </w:rPr>
              <w:t> </w:t>
            </w:r>
            <w:r w:rsidRPr="00CD4965">
              <w:rPr>
                <w:rFonts w:cs="Arial"/>
                <w:noProof/>
                <w:sz w:val="18"/>
                <w:szCs w:val="18"/>
                <w:u w:val="single"/>
              </w:rPr>
              <w:t> </w:t>
            </w:r>
            <w:r w:rsidRPr="00CD4965">
              <w:rPr>
                <w:rFonts w:cs="Arial"/>
                <w:noProof/>
                <w:sz w:val="18"/>
                <w:szCs w:val="18"/>
                <w:u w:val="single"/>
              </w:rPr>
              <w:t> </w:t>
            </w:r>
            <w:r w:rsidRPr="00CD4965">
              <w:rPr>
                <w:rFonts w:cs="Arial"/>
                <w:noProof/>
                <w:sz w:val="18"/>
                <w:szCs w:val="18"/>
                <w:u w:val="single"/>
              </w:rPr>
              <w:t> </w:t>
            </w:r>
            <w:r w:rsidR="002E3AFE" w:rsidRPr="00CD4965">
              <w:rPr>
                <w:rFonts w:cs="Arial"/>
                <w:sz w:val="18"/>
                <w:szCs w:val="18"/>
                <w:u w:val="single"/>
              </w:rPr>
              <w:fldChar w:fldCharType="end"/>
            </w:r>
          </w:p>
        </w:tc>
      </w:tr>
      <w:tr w:rsidR="00A3468D" w:rsidTr="00850988">
        <w:trPr>
          <w:trHeight w:hRule="exact" w:val="259"/>
          <w:jc w:val="center"/>
        </w:trPr>
        <w:tc>
          <w:tcPr>
            <w:tcW w:w="10878" w:type="dxa"/>
            <w:gridSpan w:val="8"/>
            <w:tcBorders>
              <w:top w:val="single" w:sz="4" w:space="0" w:color="auto"/>
              <w:left w:val="single" w:sz="4" w:space="0" w:color="auto"/>
              <w:bottom w:val="nil"/>
              <w:right w:val="single" w:sz="4" w:space="0" w:color="auto"/>
            </w:tcBorders>
            <w:tcMar>
              <w:top w:w="43" w:type="dxa"/>
              <w:left w:w="115" w:type="dxa"/>
              <w:bottom w:w="43" w:type="dxa"/>
              <w:right w:w="115" w:type="dxa"/>
            </w:tcMar>
          </w:tcPr>
          <w:p w:rsidR="00A3468D" w:rsidRPr="00FF2DAD" w:rsidRDefault="00A3468D" w:rsidP="00196875">
            <w:pPr>
              <w:spacing w:after="120"/>
              <w:rPr>
                <w:sz w:val="18"/>
                <w:szCs w:val="18"/>
              </w:rPr>
            </w:pPr>
            <w:r>
              <w:rPr>
                <w:b/>
                <w:sz w:val="18"/>
                <w:szCs w:val="18"/>
              </w:rPr>
              <w:t>(</w:t>
            </w:r>
            <w:r w:rsidR="00AD1297">
              <w:rPr>
                <w:b/>
                <w:sz w:val="18"/>
                <w:szCs w:val="18"/>
              </w:rPr>
              <w:t>h</w:t>
            </w:r>
            <w:r>
              <w:rPr>
                <w:b/>
                <w:sz w:val="18"/>
                <w:szCs w:val="18"/>
              </w:rPr>
              <w:t xml:space="preserve">) Court </w:t>
            </w:r>
            <w:r w:rsidRPr="00FF2DAD">
              <w:rPr>
                <w:b/>
                <w:sz w:val="18"/>
                <w:szCs w:val="18"/>
              </w:rPr>
              <w:t xml:space="preserve">Integration Services </w:t>
            </w:r>
            <w:r w:rsidR="00196875">
              <w:rPr>
                <w:b/>
                <w:sz w:val="18"/>
                <w:szCs w:val="18"/>
              </w:rPr>
              <w:t>Account ID</w:t>
            </w:r>
            <w:r w:rsidRPr="00FF2DAD">
              <w:rPr>
                <w:b/>
                <w:sz w:val="18"/>
                <w:szCs w:val="18"/>
              </w:rPr>
              <w:t xml:space="preserve"> </w:t>
            </w:r>
          </w:p>
        </w:tc>
      </w:tr>
      <w:tr w:rsidR="00A3468D" w:rsidTr="00850988">
        <w:trPr>
          <w:jc w:val="center"/>
        </w:trPr>
        <w:tc>
          <w:tcPr>
            <w:tcW w:w="10878" w:type="dxa"/>
            <w:gridSpan w:val="8"/>
            <w:tcBorders>
              <w:top w:val="nil"/>
              <w:left w:val="single" w:sz="4" w:space="0" w:color="auto"/>
              <w:bottom w:val="single" w:sz="4" w:space="0" w:color="595959" w:themeColor="text1" w:themeTint="A6"/>
              <w:right w:val="single" w:sz="4" w:space="0" w:color="auto"/>
            </w:tcBorders>
            <w:tcMar>
              <w:top w:w="43" w:type="dxa"/>
              <w:left w:w="115" w:type="dxa"/>
              <w:bottom w:w="43" w:type="dxa"/>
              <w:right w:w="115" w:type="dxa"/>
            </w:tcMar>
            <w:vAlign w:val="bottom"/>
          </w:tcPr>
          <w:p w:rsidR="00A3468D" w:rsidRPr="007E3A25" w:rsidRDefault="00A3468D" w:rsidP="00196875">
            <w:pPr>
              <w:spacing w:after="120"/>
              <w:rPr>
                <w:sz w:val="18"/>
                <w:szCs w:val="18"/>
              </w:rPr>
            </w:pPr>
            <w:r w:rsidRPr="00FF2DAD">
              <w:rPr>
                <w:sz w:val="18"/>
                <w:szCs w:val="18"/>
              </w:rPr>
              <w:t xml:space="preserve">Please indicate the </w:t>
            </w:r>
            <w:r>
              <w:rPr>
                <w:sz w:val="18"/>
                <w:szCs w:val="18"/>
              </w:rPr>
              <w:t xml:space="preserve">Court </w:t>
            </w:r>
            <w:r w:rsidRPr="00FF2DAD">
              <w:rPr>
                <w:sz w:val="18"/>
                <w:szCs w:val="18"/>
              </w:rPr>
              <w:t xml:space="preserve">Integration Services </w:t>
            </w:r>
            <w:r w:rsidR="00196875">
              <w:rPr>
                <w:sz w:val="18"/>
                <w:szCs w:val="18"/>
              </w:rPr>
              <w:t>Account ID</w:t>
            </w:r>
            <w:r w:rsidRPr="00FF2DAD">
              <w:rPr>
                <w:sz w:val="18"/>
                <w:szCs w:val="18"/>
              </w:rPr>
              <w:t xml:space="preserve"> for which you are </w:t>
            </w:r>
            <w:r>
              <w:rPr>
                <w:sz w:val="18"/>
                <w:szCs w:val="18"/>
              </w:rPr>
              <w:t>requesting a change</w:t>
            </w:r>
            <w:r w:rsidRPr="00FF2DAD">
              <w:rPr>
                <w:sz w:val="18"/>
                <w:szCs w:val="18"/>
              </w:rPr>
              <w:t xml:space="preserve">: </w:t>
            </w:r>
            <w:r w:rsidR="002E3AFE" w:rsidRPr="002C1211">
              <w:rPr>
                <w:rFonts w:cs="Arial"/>
                <w:sz w:val="18"/>
                <w:szCs w:val="18"/>
                <w:u w:val="single"/>
              </w:rPr>
              <w:fldChar w:fldCharType="begin">
                <w:ffData>
                  <w:name w:val="Text158"/>
                  <w:enabled/>
                  <w:calcOnExit w:val="0"/>
                  <w:textInput/>
                </w:ffData>
              </w:fldChar>
            </w:r>
            <w:r w:rsidR="002C1211" w:rsidRPr="002C1211">
              <w:rPr>
                <w:rFonts w:cs="Arial"/>
                <w:sz w:val="18"/>
                <w:szCs w:val="18"/>
                <w:u w:val="single"/>
              </w:rPr>
              <w:instrText xml:space="preserve"> FORMTEXT </w:instrText>
            </w:r>
            <w:r w:rsidR="002E3AFE" w:rsidRPr="002C1211">
              <w:rPr>
                <w:rFonts w:cs="Arial"/>
                <w:sz w:val="18"/>
                <w:szCs w:val="18"/>
                <w:u w:val="single"/>
              </w:rPr>
            </w:r>
            <w:r w:rsidR="002E3AFE" w:rsidRPr="002C1211">
              <w:rPr>
                <w:rFonts w:cs="Arial"/>
                <w:sz w:val="18"/>
                <w:szCs w:val="18"/>
                <w:u w:val="single"/>
              </w:rPr>
              <w:fldChar w:fldCharType="separate"/>
            </w:r>
            <w:r w:rsidR="002C1211" w:rsidRPr="002C1211">
              <w:rPr>
                <w:rFonts w:ascii="Cambria Math" w:hAnsi="Cambria Math" w:cs="Cambria Math"/>
                <w:noProof/>
                <w:sz w:val="18"/>
                <w:szCs w:val="18"/>
                <w:u w:val="single"/>
              </w:rPr>
              <w:t> </w:t>
            </w:r>
            <w:r w:rsidR="002C1211" w:rsidRPr="002C1211">
              <w:rPr>
                <w:rFonts w:ascii="Cambria Math" w:hAnsi="Cambria Math" w:cs="Cambria Math"/>
                <w:noProof/>
                <w:sz w:val="18"/>
                <w:szCs w:val="18"/>
                <w:u w:val="single"/>
              </w:rPr>
              <w:t> </w:t>
            </w:r>
            <w:r w:rsidR="002C1211" w:rsidRPr="002C1211">
              <w:rPr>
                <w:rFonts w:ascii="Cambria Math" w:hAnsi="Cambria Math" w:cs="Cambria Math"/>
                <w:noProof/>
                <w:sz w:val="18"/>
                <w:szCs w:val="18"/>
                <w:u w:val="single"/>
              </w:rPr>
              <w:t> </w:t>
            </w:r>
            <w:r w:rsidR="002C1211" w:rsidRPr="002C1211">
              <w:rPr>
                <w:rFonts w:ascii="Cambria Math" w:hAnsi="Cambria Math" w:cs="Cambria Math"/>
                <w:noProof/>
                <w:sz w:val="18"/>
                <w:szCs w:val="18"/>
                <w:u w:val="single"/>
              </w:rPr>
              <w:t> </w:t>
            </w:r>
            <w:r w:rsidR="002C1211" w:rsidRPr="002C1211">
              <w:rPr>
                <w:rFonts w:ascii="Cambria Math" w:hAnsi="Cambria Math" w:cs="Cambria Math"/>
                <w:noProof/>
                <w:sz w:val="18"/>
                <w:szCs w:val="18"/>
                <w:u w:val="single"/>
              </w:rPr>
              <w:t> </w:t>
            </w:r>
            <w:r w:rsidR="002E3AFE" w:rsidRPr="002C1211">
              <w:rPr>
                <w:rFonts w:cs="Arial"/>
                <w:sz w:val="18"/>
                <w:szCs w:val="18"/>
                <w:u w:val="single"/>
              </w:rPr>
              <w:fldChar w:fldCharType="end"/>
            </w:r>
          </w:p>
        </w:tc>
      </w:tr>
      <w:tr w:rsidR="00A3468D" w:rsidTr="00850988">
        <w:tblPrEx>
          <w:tblBorders>
            <w:insideH w:val="none" w:sz="0" w:space="0" w:color="auto"/>
            <w:insideV w:val="none" w:sz="0" w:space="0" w:color="auto"/>
          </w:tblBorders>
          <w:tblCellMar>
            <w:top w:w="43" w:type="dxa"/>
            <w:bottom w:w="29" w:type="dxa"/>
          </w:tblCellMar>
        </w:tblPrEx>
        <w:trPr>
          <w:jc w:val="center"/>
        </w:trPr>
        <w:tc>
          <w:tcPr>
            <w:tcW w:w="10878" w:type="dxa"/>
            <w:gridSpan w:val="8"/>
            <w:tcBorders>
              <w:top w:val="single" w:sz="4" w:space="0" w:color="595959" w:themeColor="text1" w:themeTint="A6"/>
              <w:bottom w:val="single" w:sz="4" w:space="0" w:color="auto"/>
            </w:tcBorders>
            <w:shd w:val="clear" w:color="auto" w:fill="D9D9D9"/>
          </w:tcPr>
          <w:p w:rsidR="00A3468D" w:rsidRPr="00032D02" w:rsidRDefault="00A3468D" w:rsidP="00B40468">
            <w:pPr>
              <w:rPr>
                <w:b/>
                <w:color w:val="000000"/>
              </w:rPr>
            </w:pPr>
            <w:r>
              <w:rPr>
                <w:b/>
                <w:color w:val="000000"/>
              </w:rPr>
              <w:lastRenderedPageBreak/>
              <w:t xml:space="preserve">Subscriber </w:t>
            </w:r>
            <w:r w:rsidRPr="00032D02">
              <w:rPr>
                <w:b/>
                <w:color w:val="000000"/>
              </w:rPr>
              <w:t>Request for Technical Changes to Integration Services Access</w:t>
            </w:r>
            <w:r>
              <w:rPr>
                <w:b/>
                <w:color w:val="000000"/>
              </w:rPr>
              <w:t xml:space="preserve"> (OPTIONAL SELECTIONS)</w:t>
            </w:r>
          </w:p>
        </w:tc>
      </w:tr>
      <w:tr w:rsidR="00A3468D" w:rsidTr="00A3468D">
        <w:tblPrEx>
          <w:tblBorders>
            <w:insideH w:val="none" w:sz="0" w:space="0" w:color="auto"/>
            <w:insideV w:val="none" w:sz="0" w:space="0" w:color="auto"/>
          </w:tblBorders>
          <w:tblCellMar>
            <w:top w:w="43" w:type="dxa"/>
            <w:bottom w:w="29" w:type="dxa"/>
          </w:tblCellMar>
        </w:tblPrEx>
        <w:trPr>
          <w:trHeight w:val="290"/>
          <w:jc w:val="center"/>
        </w:trPr>
        <w:tc>
          <w:tcPr>
            <w:tcW w:w="10878" w:type="dxa"/>
            <w:gridSpan w:val="8"/>
            <w:vAlign w:val="center"/>
          </w:tcPr>
          <w:p w:rsidR="00A3468D" w:rsidRPr="007034BA" w:rsidRDefault="00A3468D" w:rsidP="00AD1297">
            <w:pPr>
              <w:rPr>
                <w:b/>
                <w:sz w:val="18"/>
                <w:szCs w:val="18"/>
              </w:rPr>
            </w:pPr>
            <w:r>
              <w:rPr>
                <w:b/>
                <w:sz w:val="18"/>
                <w:szCs w:val="18"/>
              </w:rPr>
              <w:t>(</w:t>
            </w:r>
            <w:r w:rsidR="00AD1297">
              <w:rPr>
                <w:b/>
                <w:sz w:val="18"/>
                <w:szCs w:val="18"/>
              </w:rPr>
              <w:t>i</w:t>
            </w:r>
            <w:r>
              <w:rPr>
                <w:b/>
                <w:sz w:val="18"/>
                <w:szCs w:val="18"/>
              </w:rPr>
              <w:t xml:space="preserve">) Discontinue All </w:t>
            </w:r>
            <w:r w:rsidRPr="007034BA">
              <w:rPr>
                <w:b/>
                <w:sz w:val="18"/>
                <w:szCs w:val="18"/>
              </w:rPr>
              <w:t xml:space="preserve">Existing </w:t>
            </w:r>
            <w:r>
              <w:rPr>
                <w:b/>
                <w:sz w:val="18"/>
                <w:szCs w:val="18"/>
              </w:rPr>
              <w:t xml:space="preserve">Court </w:t>
            </w:r>
            <w:r w:rsidRPr="007034BA">
              <w:rPr>
                <w:b/>
                <w:sz w:val="18"/>
                <w:szCs w:val="18"/>
              </w:rPr>
              <w:t>Integration Services Access</w:t>
            </w:r>
            <w:r>
              <w:rPr>
                <w:b/>
                <w:sz w:val="18"/>
                <w:szCs w:val="18"/>
              </w:rPr>
              <w:t xml:space="preserve"> </w:t>
            </w:r>
          </w:p>
        </w:tc>
      </w:tr>
      <w:tr w:rsidR="00A3468D" w:rsidTr="00A3468D">
        <w:tblPrEx>
          <w:tblBorders>
            <w:insideH w:val="none" w:sz="0" w:space="0" w:color="auto"/>
            <w:insideV w:val="none" w:sz="0" w:space="0" w:color="auto"/>
          </w:tblBorders>
          <w:tblCellMar>
            <w:top w:w="43" w:type="dxa"/>
            <w:bottom w:w="29" w:type="dxa"/>
          </w:tblCellMar>
        </w:tblPrEx>
        <w:trPr>
          <w:trHeight w:val="272"/>
          <w:jc w:val="center"/>
        </w:trPr>
        <w:tc>
          <w:tcPr>
            <w:tcW w:w="270" w:type="dxa"/>
          </w:tcPr>
          <w:p w:rsidR="00A3468D" w:rsidRDefault="00A3468D">
            <w:pPr>
              <w:rPr>
                <w:b/>
                <w:sz w:val="18"/>
                <w:szCs w:val="18"/>
              </w:rPr>
            </w:pPr>
          </w:p>
        </w:tc>
        <w:tc>
          <w:tcPr>
            <w:tcW w:w="10608" w:type="dxa"/>
            <w:gridSpan w:val="7"/>
          </w:tcPr>
          <w:p w:rsidR="00A3468D" w:rsidRDefault="002E3AFE" w:rsidP="00196875">
            <w:pPr>
              <w:rPr>
                <w:b/>
                <w:sz w:val="18"/>
                <w:szCs w:val="18"/>
              </w:rPr>
            </w:pPr>
            <w:r w:rsidRPr="007034BA">
              <w:rPr>
                <w:sz w:val="18"/>
                <w:szCs w:val="18"/>
              </w:rPr>
              <w:fldChar w:fldCharType="begin">
                <w:ffData>
                  <w:name w:val="Check8"/>
                  <w:enabled/>
                  <w:calcOnExit w:val="0"/>
                  <w:checkBox>
                    <w:sizeAuto/>
                    <w:default w:val="0"/>
                  </w:checkBox>
                </w:ffData>
              </w:fldChar>
            </w:r>
            <w:bookmarkStart w:id="17" w:name="Check8"/>
            <w:r w:rsidR="00A3468D" w:rsidRPr="007034BA">
              <w:rPr>
                <w:sz w:val="18"/>
                <w:szCs w:val="18"/>
              </w:rPr>
              <w:instrText xml:space="preserve"> FORMCHECKBOX </w:instrText>
            </w:r>
            <w:r w:rsidRPr="007034BA">
              <w:rPr>
                <w:sz w:val="18"/>
                <w:szCs w:val="18"/>
              </w:rPr>
            </w:r>
            <w:r w:rsidRPr="007034BA">
              <w:rPr>
                <w:sz w:val="18"/>
                <w:szCs w:val="18"/>
              </w:rPr>
              <w:fldChar w:fldCharType="end"/>
            </w:r>
            <w:bookmarkEnd w:id="17"/>
            <w:r w:rsidR="00A3468D" w:rsidRPr="007034BA">
              <w:rPr>
                <w:sz w:val="18"/>
                <w:szCs w:val="18"/>
              </w:rPr>
              <w:t xml:space="preserve"> </w:t>
            </w:r>
            <w:r w:rsidR="00A3468D">
              <w:rPr>
                <w:sz w:val="18"/>
                <w:szCs w:val="18"/>
              </w:rPr>
              <w:t>Discontinue</w:t>
            </w:r>
            <w:r w:rsidR="00A3468D" w:rsidRPr="007034BA">
              <w:rPr>
                <w:sz w:val="18"/>
                <w:szCs w:val="18"/>
              </w:rPr>
              <w:t xml:space="preserve"> </w:t>
            </w:r>
            <w:r w:rsidR="00A3468D">
              <w:rPr>
                <w:sz w:val="18"/>
                <w:szCs w:val="18"/>
              </w:rPr>
              <w:t xml:space="preserve">all </w:t>
            </w:r>
            <w:r w:rsidR="00A3468D" w:rsidRPr="007034BA">
              <w:rPr>
                <w:sz w:val="18"/>
                <w:szCs w:val="18"/>
              </w:rPr>
              <w:t xml:space="preserve">existing </w:t>
            </w:r>
            <w:r w:rsidR="00A3468D">
              <w:rPr>
                <w:sz w:val="18"/>
                <w:szCs w:val="18"/>
              </w:rPr>
              <w:t>access to Court</w:t>
            </w:r>
            <w:r w:rsidR="00A3468D" w:rsidRPr="007034BA">
              <w:rPr>
                <w:sz w:val="18"/>
                <w:szCs w:val="18"/>
              </w:rPr>
              <w:t xml:space="preserve"> </w:t>
            </w:r>
            <w:r w:rsidR="00A3468D">
              <w:rPr>
                <w:sz w:val="18"/>
                <w:szCs w:val="18"/>
              </w:rPr>
              <w:t xml:space="preserve">Integration Services for the </w:t>
            </w:r>
            <w:r w:rsidR="00196875">
              <w:rPr>
                <w:sz w:val="18"/>
                <w:szCs w:val="18"/>
              </w:rPr>
              <w:t>Account ID</w:t>
            </w:r>
            <w:r w:rsidR="00A3468D">
              <w:rPr>
                <w:sz w:val="18"/>
                <w:szCs w:val="18"/>
              </w:rPr>
              <w:t xml:space="preserve"> indicated in Section 2(</w:t>
            </w:r>
            <w:r w:rsidR="00BB7BD0">
              <w:rPr>
                <w:sz w:val="18"/>
                <w:szCs w:val="18"/>
              </w:rPr>
              <w:t>h</w:t>
            </w:r>
            <w:r w:rsidR="00A3468D">
              <w:rPr>
                <w:sz w:val="18"/>
                <w:szCs w:val="18"/>
              </w:rPr>
              <w:t>), above.</w:t>
            </w:r>
          </w:p>
        </w:tc>
      </w:tr>
      <w:tr w:rsidR="00A3468D" w:rsidTr="00A3468D">
        <w:tblPrEx>
          <w:tblBorders>
            <w:insideH w:val="none" w:sz="0" w:space="0" w:color="auto"/>
            <w:insideV w:val="none" w:sz="0" w:space="0" w:color="auto"/>
          </w:tblBorders>
          <w:tblCellMar>
            <w:top w:w="43" w:type="dxa"/>
            <w:bottom w:w="29" w:type="dxa"/>
          </w:tblCellMar>
        </w:tblPrEx>
        <w:trPr>
          <w:trHeight w:val="272"/>
          <w:jc w:val="center"/>
        </w:trPr>
        <w:tc>
          <w:tcPr>
            <w:tcW w:w="10878" w:type="dxa"/>
            <w:gridSpan w:val="8"/>
            <w:vAlign w:val="center"/>
          </w:tcPr>
          <w:p w:rsidR="00A3468D" w:rsidRPr="007034BA" w:rsidRDefault="00A3468D" w:rsidP="00AD1297">
            <w:pPr>
              <w:rPr>
                <w:b/>
                <w:sz w:val="18"/>
                <w:szCs w:val="18"/>
              </w:rPr>
            </w:pPr>
            <w:r>
              <w:rPr>
                <w:b/>
                <w:sz w:val="18"/>
                <w:szCs w:val="18"/>
              </w:rPr>
              <w:t>(</w:t>
            </w:r>
            <w:r w:rsidR="00AD1297">
              <w:rPr>
                <w:b/>
                <w:sz w:val="18"/>
                <w:szCs w:val="18"/>
              </w:rPr>
              <w:t>j</w:t>
            </w:r>
            <w:r>
              <w:rPr>
                <w:b/>
                <w:sz w:val="18"/>
                <w:szCs w:val="18"/>
              </w:rPr>
              <w:t xml:space="preserve">) </w:t>
            </w:r>
            <w:r w:rsidRPr="007034BA">
              <w:rPr>
                <w:b/>
                <w:sz w:val="18"/>
                <w:szCs w:val="18"/>
              </w:rPr>
              <w:t>Change Password</w:t>
            </w:r>
          </w:p>
        </w:tc>
      </w:tr>
      <w:tr w:rsidR="00A3468D" w:rsidTr="00A3468D">
        <w:tblPrEx>
          <w:tblBorders>
            <w:insideH w:val="none" w:sz="0" w:space="0" w:color="auto"/>
            <w:insideV w:val="none" w:sz="0" w:space="0" w:color="auto"/>
          </w:tblBorders>
          <w:tblCellMar>
            <w:top w:w="43" w:type="dxa"/>
            <w:bottom w:w="29" w:type="dxa"/>
          </w:tblCellMar>
        </w:tblPrEx>
        <w:trPr>
          <w:jc w:val="center"/>
        </w:trPr>
        <w:tc>
          <w:tcPr>
            <w:tcW w:w="270" w:type="dxa"/>
          </w:tcPr>
          <w:p w:rsidR="00A3468D" w:rsidRPr="007034BA" w:rsidRDefault="00A3468D">
            <w:pPr>
              <w:rPr>
                <w:sz w:val="18"/>
                <w:szCs w:val="18"/>
              </w:rPr>
            </w:pPr>
          </w:p>
        </w:tc>
        <w:tc>
          <w:tcPr>
            <w:tcW w:w="10608" w:type="dxa"/>
            <w:gridSpan w:val="7"/>
          </w:tcPr>
          <w:p w:rsidR="00A3468D" w:rsidRPr="007034BA" w:rsidRDefault="002E3AFE">
            <w:pPr>
              <w:rPr>
                <w:sz w:val="18"/>
                <w:szCs w:val="18"/>
              </w:rPr>
            </w:pPr>
            <w:r w:rsidRPr="007034BA">
              <w:rPr>
                <w:sz w:val="18"/>
                <w:szCs w:val="18"/>
              </w:rPr>
              <w:fldChar w:fldCharType="begin">
                <w:ffData>
                  <w:name w:val="Check9"/>
                  <w:enabled/>
                  <w:calcOnExit w:val="0"/>
                  <w:checkBox>
                    <w:sizeAuto/>
                    <w:default w:val="0"/>
                  </w:checkBox>
                </w:ffData>
              </w:fldChar>
            </w:r>
            <w:bookmarkStart w:id="18" w:name="Check9"/>
            <w:r w:rsidR="00A3468D" w:rsidRPr="007034BA">
              <w:rPr>
                <w:sz w:val="18"/>
                <w:szCs w:val="18"/>
              </w:rPr>
              <w:instrText xml:space="preserve"> FORMCHECKBOX </w:instrText>
            </w:r>
            <w:r w:rsidRPr="007034BA">
              <w:rPr>
                <w:sz w:val="18"/>
                <w:szCs w:val="18"/>
              </w:rPr>
            </w:r>
            <w:r w:rsidRPr="007034BA">
              <w:rPr>
                <w:sz w:val="18"/>
                <w:szCs w:val="18"/>
              </w:rPr>
              <w:fldChar w:fldCharType="end"/>
            </w:r>
            <w:bookmarkEnd w:id="18"/>
            <w:r w:rsidR="00A3468D" w:rsidRPr="007034BA">
              <w:rPr>
                <w:sz w:val="18"/>
                <w:szCs w:val="18"/>
              </w:rPr>
              <w:t xml:space="preserve"> Request password change</w:t>
            </w:r>
            <w:r w:rsidR="00A3468D">
              <w:rPr>
                <w:sz w:val="18"/>
                <w:szCs w:val="18"/>
              </w:rPr>
              <w:t>.</w:t>
            </w:r>
          </w:p>
        </w:tc>
      </w:tr>
      <w:tr w:rsidR="00A3468D" w:rsidTr="00461682">
        <w:tblPrEx>
          <w:tblBorders>
            <w:insideH w:val="none" w:sz="0" w:space="0" w:color="auto"/>
            <w:insideV w:val="none" w:sz="0" w:space="0" w:color="auto"/>
          </w:tblBorders>
          <w:tblCellMar>
            <w:top w:w="43" w:type="dxa"/>
            <w:bottom w:w="29" w:type="dxa"/>
          </w:tblCellMar>
        </w:tblPrEx>
        <w:trPr>
          <w:trHeight w:val="182"/>
          <w:jc w:val="center"/>
        </w:trPr>
        <w:tc>
          <w:tcPr>
            <w:tcW w:w="270" w:type="dxa"/>
            <w:tcBorders>
              <w:bottom w:val="single" w:sz="4" w:space="0" w:color="auto"/>
            </w:tcBorders>
          </w:tcPr>
          <w:p w:rsidR="00A3468D" w:rsidRDefault="00A3468D">
            <w:pPr>
              <w:rPr>
                <w:sz w:val="18"/>
                <w:szCs w:val="18"/>
              </w:rPr>
            </w:pPr>
          </w:p>
        </w:tc>
        <w:tc>
          <w:tcPr>
            <w:tcW w:w="10608" w:type="dxa"/>
            <w:gridSpan w:val="7"/>
            <w:tcBorders>
              <w:bottom w:val="single" w:sz="4" w:space="0" w:color="auto"/>
            </w:tcBorders>
          </w:tcPr>
          <w:p w:rsidR="00A3468D" w:rsidRDefault="00A3468D" w:rsidP="00BB7BD0">
            <w:pPr>
              <w:rPr>
                <w:sz w:val="18"/>
                <w:szCs w:val="18"/>
              </w:rPr>
            </w:pPr>
            <w:r>
              <w:rPr>
                <w:b/>
                <w:sz w:val="15"/>
                <w:szCs w:val="15"/>
              </w:rPr>
              <w:t>Note</w:t>
            </w:r>
            <w:r w:rsidRPr="003A65FA">
              <w:rPr>
                <w:b/>
                <w:sz w:val="15"/>
                <w:szCs w:val="15"/>
              </w:rPr>
              <w:t>:</w:t>
            </w:r>
            <w:r w:rsidRPr="003A65FA">
              <w:rPr>
                <w:sz w:val="15"/>
                <w:szCs w:val="15"/>
              </w:rPr>
              <w:t xml:space="preserve"> You will be notified of your new password and the </w:t>
            </w:r>
            <w:r>
              <w:rPr>
                <w:sz w:val="15"/>
                <w:szCs w:val="15"/>
              </w:rPr>
              <w:t xml:space="preserve">change will be coordinated with your </w:t>
            </w:r>
            <w:r w:rsidR="00BB7BD0">
              <w:rPr>
                <w:sz w:val="15"/>
                <w:szCs w:val="15"/>
              </w:rPr>
              <w:t>S</w:t>
            </w:r>
            <w:r>
              <w:rPr>
                <w:sz w:val="15"/>
                <w:szCs w:val="15"/>
              </w:rPr>
              <w:t xml:space="preserve">ubscriber </w:t>
            </w:r>
            <w:r w:rsidR="00BB7BD0">
              <w:rPr>
                <w:sz w:val="15"/>
                <w:szCs w:val="15"/>
              </w:rPr>
              <w:t>C</w:t>
            </w:r>
            <w:r>
              <w:rPr>
                <w:sz w:val="15"/>
                <w:szCs w:val="15"/>
              </w:rPr>
              <w:t xml:space="preserve">ontact </w:t>
            </w:r>
            <w:r w:rsidR="00BB7BD0">
              <w:rPr>
                <w:sz w:val="15"/>
                <w:szCs w:val="15"/>
              </w:rPr>
              <w:t>P</w:t>
            </w:r>
            <w:r>
              <w:rPr>
                <w:sz w:val="15"/>
                <w:szCs w:val="15"/>
              </w:rPr>
              <w:t>erson</w:t>
            </w:r>
            <w:r w:rsidRPr="003A65FA">
              <w:rPr>
                <w:sz w:val="15"/>
                <w:szCs w:val="15"/>
              </w:rPr>
              <w:t>.</w:t>
            </w:r>
          </w:p>
        </w:tc>
      </w:tr>
    </w:tbl>
    <w:p w:rsidR="00BF07EC" w:rsidRPr="006F44A7" w:rsidRDefault="00BF07EC" w:rsidP="00C622C4">
      <w:pPr>
        <w:rPr>
          <w:sz w:val="18"/>
        </w:rPr>
      </w:pPr>
    </w:p>
    <w:tbl>
      <w:tblPr>
        <w:tblStyle w:val="TableGrid"/>
        <w:tblW w:w="10872" w:type="dxa"/>
        <w:jc w:val="center"/>
        <w:tblLayout w:type="fixed"/>
        <w:tblCellMar>
          <w:top w:w="29" w:type="dxa"/>
          <w:left w:w="115" w:type="dxa"/>
          <w:bottom w:w="29" w:type="dxa"/>
          <w:right w:w="115" w:type="dxa"/>
        </w:tblCellMar>
        <w:tblLook w:val="01E0" w:firstRow="1" w:lastRow="1" w:firstColumn="1" w:lastColumn="1" w:noHBand="0" w:noVBand="0"/>
      </w:tblPr>
      <w:tblGrid>
        <w:gridCol w:w="845"/>
        <w:gridCol w:w="49"/>
        <w:gridCol w:w="1216"/>
        <w:gridCol w:w="8762"/>
      </w:tblGrid>
      <w:tr w:rsidR="00115317" w:rsidTr="00B729E2">
        <w:trPr>
          <w:trHeight w:val="177"/>
          <w:jc w:val="center"/>
        </w:trPr>
        <w:tc>
          <w:tcPr>
            <w:tcW w:w="10872" w:type="dxa"/>
            <w:gridSpan w:val="4"/>
            <w:tcBorders>
              <w:bottom w:val="single" w:sz="4" w:space="0" w:color="auto"/>
            </w:tcBorders>
            <w:shd w:val="clear" w:color="auto" w:fill="808080"/>
            <w:tcMar>
              <w:top w:w="43" w:type="dxa"/>
              <w:left w:w="115" w:type="dxa"/>
              <w:bottom w:w="43" w:type="dxa"/>
              <w:right w:w="115" w:type="dxa"/>
            </w:tcMar>
          </w:tcPr>
          <w:p w:rsidR="00115317" w:rsidRPr="00CD7FF8" w:rsidRDefault="00BF07EC" w:rsidP="002A31C7">
            <w:pPr>
              <w:rPr>
                <w:color w:val="FFFFFF"/>
              </w:rPr>
            </w:pPr>
            <w:r>
              <w:br w:type="page"/>
            </w:r>
            <w:r w:rsidR="003D3B62">
              <w:rPr>
                <w:rFonts w:cs="Arial"/>
                <w:b/>
                <w:bCs/>
                <w:color w:val="FFFFFF"/>
              </w:rPr>
              <w:t>3</w:t>
            </w:r>
            <w:r w:rsidR="00115317" w:rsidRPr="00CD7FF8">
              <w:rPr>
                <w:rFonts w:cs="Arial"/>
                <w:b/>
                <w:bCs/>
                <w:color w:val="FFFFFF"/>
              </w:rPr>
              <w:t>.</w:t>
            </w:r>
            <w:r w:rsidR="00115317">
              <w:rPr>
                <w:rFonts w:cs="Arial"/>
                <w:b/>
                <w:bCs/>
                <w:color w:val="FFFFFF"/>
              </w:rPr>
              <w:t xml:space="preserve"> </w:t>
            </w:r>
            <w:r w:rsidR="00115317" w:rsidRPr="00CD7FF8">
              <w:rPr>
                <w:rFonts w:cs="Arial"/>
                <w:b/>
                <w:bCs/>
                <w:color w:val="FFFFFF"/>
              </w:rPr>
              <w:t xml:space="preserve"> </w:t>
            </w:r>
            <w:r w:rsidR="00115317">
              <w:rPr>
                <w:rFonts w:cs="Arial"/>
                <w:b/>
                <w:bCs/>
                <w:color w:val="FFFFFF"/>
              </w:rPr>
              <w:t xml:space="preserve">Case Record </w:t>
            </w:r>
            <w:r w:rsidR="002A31C7">
              <w:rPr>
                <w:rFonts w:cs="Arial"/>
                <w:b/>
                <w:bCs/>
                <w:color w:val="FFFFFF"/>
              </w:rPr>
              <w:t>Categories</w:t>
            </w:r>
            <w:r w:rsidR="00115317">
              <w:rPr>
                <w:rFonts w:cs="Arial"/>
                <w:b/>
                <w:bCs/>
                <w:color w:val="FFFFFF"/>
              </w:rPr>
              <w:t xml:space="preserve"> </w:t>
            </w:r>
            <w:r w:rsidR="00355602">
              <w:rPr>
                <w:rFonts w:cs="Arial"/>
                <w:b/>
                <w:bCs/>
                <w:color w:val="FFFFFF"/>
              </w:rPr>
              <w:t>to Add or Remove from Existing Acc</w:t>
            </w:r>
            <w:r w:rsidR="000A4DC4">
              <w:rPr>
                <w:rFonts w:cs="Arial"/>
                <w:b/>
                <w:bCs/>
                <w:color w:val="FFFFFF"/>
              </w:rPr>
              <w:t>ount</w:t>
            </w:r>
            <w:r w:rsidR="002A31C7">
              <w:rPr>
                <w:rFonts w:cs="Arial"/>
                <w:b/>
                <w:bCs/>
                <w:color w:val="FFFFFF"/>
              </w:rPr>
              <w:t xml:space="preserve"> </w:t>
            </w:r>
            <w:r w:rsidR="002A31C7" w:rsidRPr="00D56E78">
              <w:rPr>
                <w:rFonts w:cs="Arial"/>
                <w:b/>
                <w:bCs/>
                <w:color w:val="FFFFFF"/>
              </w:rPr>
              <w:t>– Required for Services Under Sections 4(a) and 4(b), but not 4(c)</w:t>
            </w:r>
          </w:p>
        </w:tc>
      </w:tr>
      <w:tr w:rsidR="00115317" w:rsidRPr="00E10F34" w:rsidTr="006F44A7">
        <w:trPr>
          <w:trHeight w:hRule="exact" w:val="288"/>
          <w:jc w:val="center"/>
        </w:trPr>
        <w:tc>
          <w:tcPr>
            <w:tcW w:w="10872" w:type="dxa"/>
            <w:gridSpan w:val="4"/>
            <w:shd w:val="clear" w:color="auto" w:fill="D9D9D9"/>
            <w:tcMar>
              <w:top w:w="43" w:type="dxa"/>
              <w:left w:w="115" w:type="dxa"/>
              <w:bottom w:w="43" w:type="dxa"/>
              <w:right w:w="115" w:type="dxa"/>
            </w:tcMar>
          </w:tcPr>
          <w:p w:rsidR="00115317" w:rsidRPr="00592F00" w:rsidRDefault="003D3B62" w:rsidP="008742B4">
            <w:pPr>
              <w:rPr>
                <w:rFonts w:cs="Arial"/>
                <w:b/>
              </w:rPr>
            </w:pPr>
            <w:r>
              <w:rPr>
                <w:rFonts w:cs="Arial"/>
                <w:b/>
              </w:rPr>
              <w:t>3</w:t>
            </w:r>
            <w:r w:rsidR="00115317" w:rsidRPr="00592F00">
              <w:rPr>
                <w:rFonts w:cs="Arial"/>
                <w:b/>
              </w:rPr>
              <w:t>(a) Public Case Records</w:t>
            </w:r>
          </w:p>
        </w:tc>
      </w:tr>
      <w:tr w:rsidR="00FF0E20" w:rsidTr="00B729E2">
        <w:trPr>
          <w:trHeight w:val="258"/>
          <w:jc w:val="center"/>
        </w:trPr>
        <w:tc>
          <w:tcPr>
            <w:tcW w:w="845" w:type="dxa"/>
            <w:tcBorders>
              <w:bottom w:val="nil"/>
              <w:right w:val="nil"/>
            </w:tcBorders>
            <w:shd w:val="clear" w:color="auto" w:fill="auto"/>
            <w:tcMar>
              <w:top w:w="14" w:type="dxa"/>
              <w:left w:w="86" w:type="dxa"/>
              <w:bottom w:w="14" w:type="dxa"/>
              <w:right w:w="86" w:type="dxa"/>
            </w:tcMar>
            <w:vAlign w:val="bottom"/>
          </w:tcPr>
          <w:p w:rsidR="00FF0E20" w:rsidRPr="00FF0E20" w:rsidRDefault="002E3AFE" w:rsidP="00BF07EC">
            <w:pPr>
              <w:rPr>
                <w:sz w:val="20"/>
                <w:szCs w:val="20"/>
              </w:rPr>
            </w:pPr>
            <w:r w:rsidRPr="00FF0E20">
              <w:rPr>
                <w:sz w:val="20"/>
                <w:szCs w:val="20"/>
              </w:rPr>
              <w:fldChar w:fldCharType="begin">
                <w:ffData>
                  <w:name w:val="Check5"/>
                  <w:enabled/>
                  <w:calcOnExit w:val="0"/>
                  <w:checkBox>
                    <w:sizeAuto/>
                    <w:default w:val="0"/>
                  </w:checkBox>
                </w:ffData>
              </w:fldChar>
            </w:r>
            <w:r w:rsidR="00FF0E20" w:rsidRPr="00FF0E20">
              <w:rPr>
                <w:sz w:val="20"/>
                <w:szCs w:val="20"/>
              </w:rPr>
              <w:instrText xml:space="preserve"> FORMCHECKBOX </w:instrText>
            </w:r>
            <w:r w:rsidRPr="00FF0E20">
              <w:rPr>
                <w:sz w:val="20"/>
                <w:szCs w:val="20"/>
              </w:rPr>
            </w:r>
            <w:r w:rsidRPr="00FF0E20">
              <w:rPr>
                <w:sz w:val="20"/>
                <w:szCs w:val="20"/>
              </w:rPr>
              <w:fldChar w:fldCharType="end"/>
            </w:r>
            <w:r w:rsidR="00FF0E20">
              <w:rPr>
                <w:sz w:val="20"/>
                <w:szCs w:val="20"/>
              </w:rPr>
              <w:t xml:space="preserve"> </w:t>
            </w:r>
            <w:r w:rsidR="00FF0E20" w:rsidRPr="00FF0E20">
              <w:rPr>
                <w:sz w:val="18"/>
                <w:szCs w:val="18"/>
              </w:rPr>
              <w:t>Add</w:t>
            </w:r>
          </w:p>
        </w:tc>
        <w:tc>
          <w:tcPr>
            <w:tcW w:w="1265" w:type="dxa"/>
            <w:gridSpan w:val="2"/>
            <w:tcBorders>
              <w:left w:val="nil"/>
              <w:bottom w:val="nil"/>
              <w:right w:val="single" w:sz="4" w:space="0" w:color="auto"/>
            </w:tcBorders>
            <w:shd w:val="clear" w:color="auto" w:fill="auto"/>
            <w:tcMar>
              <w:top w:w="14" w:type="dxa"/>
              <w:left w:w="86" w:type="dxa"/>
              <w:bottom w:w="14" w:type="dxa"/>
              <w:right w:w="86" w:type="dxa"/>
            </w:tcMar>
            <w:vAlign w:val="bottom"/>
          </w:tcPr>
          <w:p w:rsidR="00FF0E20" w:rsidRPr="00FF0E20" w:rsidRDefault="002E3AFE" w:rsidP="00BF07EC">
            <w:pPr>
              <w:rPr>
                <w:sz w:val="20"/>
                <w:szCs w:val="20"/>
              </w:rPr>
            </w:pPr>
            <w:r w:rsidRPr="00FF0E20">
              <w:rPr>
                <w:sz w:val="20"/>
                <w:szCs w:val="20"/>
              </w:rPr>
              <w:fldChar w:fldCharType="begin">
                <w:ffData>
                  <w:name w:val="Check5"/>
                  <w:enabled/>
                  <w:calcOnExit w:val="0"/>
                  <w:checkBox>
                    <w:sizeAuto/>
                    <w:default w:val="0"/>
                  </w:checkBox>
                </w:ffData>
              </w:fldChar>
            </w:r>
            <w:r w:rsidR="00FF0E20" w:rsidRPr="00FF0E20">
              <w:rPr>
                <w:sz w:val="20"/>
                <w:szCs w:val="20"/>
              </w:rPr>
              <w:instrText xml:space="preserve"> FORMCHECKBOX </w:instrText>
            </w:r>
            <w:r w:rsidRPr="00FF0E20">
              <w:rPr>
                <w:sz w:val="20"/>
                <w:szCs w:val="20"/>
              </w:rPr>
            </w:r>
            <w:r w:rsidRPr="00FF0E20">
              <w:rPr>
                <w:sz w:val="20"/>
                <w:szCs w:val="20"/>
              </w:rPr>
              <w:fldChar w:fldCharType="end"/>
            </w:r>
            <w:r w:rsidR="00FF0E20">
              <w:rPr>
                <w:sz w:val="20"/>
                <w:szCs w:val="20"/>
              </w:rPr>
              <w:t xml:space="preserve"> </w:t>
            </w:r>
            <w:r w:rsidR="00FF0E20">
              <w:rPr>
                <w:sz w:val="18"/>
                <w:szCs w:val="18"/>
              </w:rPr>
              <w:t>Remove</w:t>
            </w:r>
          </w:p>
        </w:tc>
        <w:tc>
          <w:tcPr>
            <w:tcW w:w="8762" w:type="dxa"/>
            <w:tcBorders>
              <w:top w:val="single" w:sz="4" w:space="0" w:color="auto"/>
              <w:left w:val="single" w:sz="4" w:space="0" w:color="auto"/>
              <w:bottom w:val="nil"/>
              <w:right w:val="single" w:sz="4" w:space="0" w:color="auto"/>
            </w:tcBorders>
            <w:vAlign w:val="center"/>
          </w:tcPr>
          <w:p w:rsidR="00FF0E20" w:rsidRPr="00BF07EC" w:rsidRDefault="00FF0E20" w:rsidP="00BF07EC">
            <w:pPr>
              <w:rPr>
                <w:b/>
                <w:sz w:val="19"/>
                <w:szCs w:val="19"/>
              </w:rPr>
            </w:pPr>
            <w:r w:rsidRPr="006D6C13">
              <w:rPr>
                <w:b/>
                <w:sz w:val="19"/>
                <w:szCs w:val="19"/>
              </w:rPr>
              <w:t>All Public Case Records (Statewide)</w:t>
            </w:r>
          </w:p>
        </w:tc>
      </w:tr>
      <w:tr w:rsidR="000671FE" w:rsidTr="00C27968">
        <w:trPr>
          <w:trHeight w:val="331"/>
          <w:jc w:val="center"/>
        </w:trPr>
        <w:tc>
          <w:tcPr>
            <w:tcW w:w="2110" w:type="dxa"/>
            <w:gridSpan w:val="3"/>
            <w:tcBorders>
              <w:top w:val="nil"/>
              <w:right w:val="single" w:sz="4" w:space="0" w:color="auto"/>
            </w:tcBorders>
            <w:shd w:val="clear" w:color="auto" w:fill="auto"/>
          </w:tcPr>
          <w:p w:rsidR="000671FE" w:rsidRPr="0086582C" w:rsidRDefault="000671FE" w:rsidP="00FF0E20">
            <w:pPr>
              <w:ind w:left="317"/>
              <w:rPr>
                <w:sz w:val="18"/>
                <w:szCs w:val="18"/>
              </w:rPr>
            </w:pPr>
          </w:p>
        </w:tc>
        <w:tc>
          <w:tcPr>
            <w:tcW w:w="8762" w:type="dxa"/>
            <w:tcBorders>
              <w:top w:val="nil"/>
              <w:left w:val="single" w:sz="4" w:space="0" w:color="auto"/>
              <w:bottom w:val="single" w:sz="4" w:space="0" w:color="auto"/>
              <w:right w:val="single" w:sz="4" w:space="0" w:color="auto"/>
            </w:tcBorders>
          </w:tcPr>
          <w:p w:rsidR="000671FE" w:rsidRPr="00E03576" w:rsidRDefault="002A31C7" w:rsidP="00E03576">
            <w:pPr>
              <w:rPr>
                <w:sz w:val="18"/>
                <w:szCs w:val="18"/>
                <w:u w:val="single"/>
              </w:rPr>
            </w:pPr>
            <w:r w:rsidRPr="00D56E78">
              <w:rPr>
                <w:sz w:val="18"/>
                <w:szCs w:val="18"/>
              </w:rPr>
              <w:t>Justification: Describe your business need for these records</w:t>
            </w:r>
            <w:r>
              <w:rPr>
                <w:sz w:val="18"/>
                <w:szCs w:val="18"/>
              </w:rPr>
              <w:t>:</w:t>
            </w:r>
            <w:r w:rsidR="00E03576">
              <w:rPr>
                <w:sz w:val="18"/>
                <w:szCs w:val="18"/>
              </w:rPr>
              <w:t xml:space="preserve"> </w:t>
            </w:r>
            <w:r w:rsidR="000671FE">
              <w:rPr>
                <w:sz w:val="18"/>
                <w:szCs w:val="18"/>
              </w:rPr>
              <w:t xml:space="preserve"> </w:t>
            </w:r>
            <w:r w:rsidR="002E3AFE" w:rsidRPr="002C1211">
              <w:rPr>
                <w:rFonts w:cs="Arial"/>
                <w:sz w:val="18"/>
                <w:szCs w:val="18"/>
                <w:u w:val="single"/>
              </w:rPr>
              <w:fldChar w:fldCharType="begin">
                <w:ffData>
                  <w:name w:val="Text158"/>
                  <w:enabled/>
                  <w:calcOnExit w:val="0"/>
                  <w:textInput/>
                </w:ffData>
              </w:fldChar>
            </w:r>
            <w:r w:rsidR="002C1211" w:rsidRPr="002C1211">
              <w:rPr>
                <w:rFonts w:cs="Arial"/>
                <w:sz w:val="18"/>
                <w:szCs w:val="18"/>
                <w:u w:val="single"/>
              </w:rPr>
              <w:instrText xml:space="preserve"> FORMTEXT </w:instrText>
            </w:r>
            <w:r w:rsidR="002E3AFE" w:rsidRPr="002C1211">
              <w:rPr>
                <w:rFonts w:cs="Arial"/>
                <w:sz w:val="18"/>
                <w:szCs w:val="18"/>
                <w:u w:val="single"/>
              </w:rPr>
            </w:r>
            <w:r w:rsidR="002E3AFE" w:rsidRPr="002C1211">
              <w:rPr>
                <w:rFonts w:cs="Arial"/>
                <w:sz w:val="18"/>
                <w:szCs w:val="18"/>
                <w:u w:val="single"/>
              </w:rPr>
              <w:fldChar w:fldCharType="separate"/>
            </w:r>
            <w:r w:rsidR="002C1211" w:rsidRPr="002C1211">
              <w:rPr>
                <w:rFonts w:cs="Arial"/>
                <w:noProof/>
                <w:sz w:val="18"/>
                <w:szCs w:val="18"/>
                <w:u w:val="single"/>
              </w:rPr>
              <w:t> </w:t>
            </w:r>
            <w:r w:rsidR="002C1211" w:rsidRPr="002C1211">
              <w:rPr>
                <w:rFonts w:cs="Arial"/>
                <w:noProof/>
                <w:sz w:val="18"/>
                <w:szCs w:val="18"/>
                <w:u w:val="single"/>
              </w:rPr>
              <w:t> </w:t>
            </w:r>
            <w:r w:rsidR="002C1211" w:rsidRPr="002C1211">
              <w:rPr>
                <w:rFonts w:cs="Arial"/>
                <w:noProof/>
                <w:sz w:val="18"/>
                <w:szCs w:val="18"/>
                <w:u w:val="single"/>
              </w:rPr>
              <w:t> </w:t>
            </w:r>
            <w:r w:rsidR="002C1211" w:rsidRPr="002C1211">
              <w:rPr>
                <w:rFonts w:cs="Arial"/>
                <w:noProof/>
                <w:sz w:val="18"/>
                <w:szCs w:val="18"/>
                <w:u w:val="single"/>
              </w:rPr>
              <w:t> </w:t>
            </w:r>
            <w:r w:rsidR="002C1211" w:rsidRPr="002C1211">
              <w:rPr>
                <w:rFonts w:cs="Arial"/>
                <w:noProof/>
                <w:sz w:val="18"/>
                <w:szCs w:val="18"/>
                <w:u w:val="single"/>
              </w:rPr>
              <w:t> </w:t>
            </w:r>
            <w:r w:rsidR="002E3AFE" w:rsidRPr="002C1211">
              <w:rPr>
                <w:rFonts w:cs="Arial"/>
                <w:sz w:val="18"/>
                <w:szCs w:val="18"/>
                <w:u w:val="single"/>
              </w:rPr>
              <w:fldChar w:fldCharType="end"/>
            </w:r>
          </w:p>
        </w:tc>
      </w:tr>
      <w:tr w:rsidR="00115317" w:rsidRPr="00E10F34" w:rsidTr="006F44A7">
        <w:trPr>
          <w:trHeight w:hRule="exact" w:val="302"/>
          <w:jc w:val="center"/>
        </w:trPr>
        <w:tc>
          <w:tcPr>
            <w:tcW w:w="10872" w:type="dxa"/>
            <w:gridSpan w:val="4"/>
            <w:shd w:val="clear" w:color="auto" w:fill="D9D9D9"/>
            <w:tcMar>
              <w:top w:w="43" w:type="dxa"/>
              <w:left w:w="115" w:type="dxa"/>
              <w:bottom w:w="43" w:type="dxa"/>
              <w:right w:w="115" w:type="dxa"/>
            </w:tcMar>
          </w:tcPr>
          <w:p w:rsidR="00115317" w:rsidRPr="00592F00" w:rsidRDefault="003D3B62" w:rsidP="008742B4">
            <w:pPr>
              <w:rPr>
                <w:rFonts w:cs="Arial"/>
                <w:b/>
              </w:rPr>
            </w:pPr>
            <w:r w:rsidRPr="00B13D34">
              <w:rPr>
                <w:rFonts w:cs="Arial"/>
                <w:b/>
              </w:rPr>
              <w:t>3</w:t>
            </w:r>
            <w:r w:rsidR="00115317" w:rsidRPr="00B13D34">
              <w:rPr>
                <w:rFonts w:cs="Arial"/>
                <w:b/>
              </w:rPr>
              <w:t>(b)</w:t>
            </w:r>
            <w:r w:rsidR="00115317" w:rsidRPr="00592F00">
              <w:rPr>
                <w:rFonts w:cs="Arial"/>
                <w:b/>
              </w:rPr>
              <w:t xml:space="preserve"> Confidential Case Records</w:t>
            </w:r>
            <w:r w:rsidR="00D10024" w:rsidRPr="00592F00">
              <w:rPr>
                <w:rFonts w:cs="Arial"/>
                <w:b/>
              </w:rPr>
              <w:t xml:space="preserve"> </w:t>
            </w:r>
            <w:r w:rsidR="004F0EB7" w:rsidRPr="002747CD">
              <w:rPr>
                <w:rFonts w:cs="Arial"/>
                <w:b/>
                <w:sz w:val="18"/>
                <w:szCs w:val="18"/>
              </w:rPr>
              <w:t>(</w:t>
            </w:r>
            <w:r w:rsidR="00FC5C92" w:rsidRPr="002747CD">
              <w:rPr>
                <w:rFonts w:cs="Arial"/>
                <w:b/>
                <w:sz w:val="18"/>
                <w:szCs w:val="18"/>
              </w:rPr>
              <w:t xml:space="preserve">Legal </w:t>
            </w:r>
            <w:r w:rsidR="00E84DC9">
              <w:rPr>
                <w:rFonts w:cs="Arial"/>
                <w:b/>
                <w:sz w:val="18"/>
                <w:szCs w:val="18"/>
              </w:rPr>
              <w:t>a</w:t>
            </w:r>
            <w:r w:rsidR="00FC5C92" w:rsidRPr="002747CD">
              <w:rPr>
                <w:rFonts w:cs="Arial"/>
                <w:b/>
                <w:sz w:val="18"/>
                <w:szCs w:val="18"/>
              </w:rPr>
              <w:t xml:space="preserve">uthority is </w:t>
            </w:r>
            <w:r w:rsidR="002747CD">
              <w:rPr>
                <w:rFonts w:cs="Arial"/>
                <w:b/>
                <w:sz w:val="18"/>
                <w:szCs w:val="18"/>
              </w:rPr>
              <w:t>REQUIRED</w:t>
            </w:r>
            <w:r w:rsidR="00FC5C92" w:rsidRPr="002747CD">
              <w:rPr>
                <w:rFonts w:cs="Arial"/>
                <w:b/>
                <w:sz w:val="18"/>
                <w:szCs w:val="18"/>
              </w:rPr>
              <w:t xml:space="preserve"> </w:t>
            </w:r>
            <w:r w:rsidR="00E84DC9">
              <w:rPr>
                <w:rFonts w:cs="Arial"/>
                <w:b/>
                <w:sz w:val="18"/>
                <w:szCs w:val="18"/>
              </w:rPr>
              <w:t xml:space="preserve">to </w:t>
            </w:r>
            <w:r w:rsidR="00355602">
              <w:rPr>
                <w:rFonts w:cs="Arial"/>
                <w:b/>
                <w:sz w:val="18"/>
                <w:szCs w:val="18"/>
              </w:rPr>
              <w:t>add</w:t>
            </w:r>
            <w:r w:rsidR="00FC5C92" w:rsidRPr="002747CD">
              <w:rPr>
                <w:rFonts w:cs="Arial"/>
                <w:b/>
                <w:sz w:val="18"/>
                <w:szCs w:val="18"/>
              </w:rPr>
              <w:t xml:space="preserve"> Confidential </w:t>
            </w:r>
            <w:r w:rsidR="00E84DC9">
              <w:rPr>
                <w:rFonts w:cs="Arial"/>
                <w:b/>
                <w:sz w:val="18"/>
                <w:szCs w:val="18"/>
              </w:rPr>
              <w:t xml:space="preserve">Case </w:t>
            </w:r>
            <w:r w:rsidR="00FC5C92" w:rsidRPr="002747CD">
              <w:rPr>
                <w:rFonts w:cs="Arial"/>
                <w:b/>
                <w:sz w:val="18"/>
                <w:szCs w:val="18"/>
              </w:rPr>
              <w:t>Records</w:t>
            </w:r>
            <w:r w:rsidR="004F0EB7" w:rsidRPr="002747CD">
              <w:rPr>
                <w:rFonts w:cs="Arial"/>
                <w:b/>
                <w:sz w:val="18"/>
                <w:szCs w:val="18"/>
              </w:rPr>
              <w:t>.)</w:t>
            </w:r>
            <w:r w:rsidR="00404EED" w:rsidRPr="00592F00">
              <w:rPr>
                <w:rFonts w:cs="Arial"/>
                <w:b/>
              </w:rPr>
              <w:t xml:space="preserve"> </w:t>
            </w:r>
          </w:p>
        </w:tc>
      </w:tr>
      <w:tr w:rsidR="00213583" w:rsidTr="00213583">
        <w:trPr>
          <w:jc w:val="center"/>
        </w:trPr>
        <w:tc>
          <w:tcPr>
            <w:tcW w:w="10872" w:type="dxa"/>
            <w:gridSpan w:val="4"/>
            <w:tcBorders>
              <w:bottom w:val="nil"/>
              <w:right w:val="single" w:sz="4" w:space="0" w:color="auto"/>
            </w:tcBorders>
            <w:tcMar>
              <w:top w:w="14" w:type="dxa"/>
              <w:left w:w="86" w:type="dxa"/>
              <w:bottom w:w="14" w:type="dxa"/>
              <w:right w:w="86" w:type="dxa"/>
            </w:tcMar>
            <w:vAlign w:val="bottom"/>
          </w:tcPr>
          <w:p w:rsidR="00213583" w:rsidRPr="006D6C13" w:rsidRDefault="00213583" w:rsidP="00213583">
            <w:pPr>
              <w:spacing w:before="20" w:after="20"/>
              <w:rPr>
                <w:b/>
                <w:sz w:val="19"/>
                <w:szCs w:val="19"/>
              </w:rPr>
            </w:pPr>
            <w:r w:rsidRPr="00B9629C">
              <w:rPr>
                <w:b/>
                <w:sz w:val="15"/>
                <w:szCs w:val="15"/>
              </w:rPr>
              <w:t>Note:</w:t>
            </w:r>
            <w:r w:rsidRPr="00B9629C">
              <w:rPr>
                <w:sz w:val="15"/>
                <w:szCs w:val="15"/>
              </w:rPr>
              <w:t xml:space="preserve"> Before requesting any options, please read the instructions at back of form.</w:t>
            </w:r>
          </w:p>
        </w:tc>
      </w:tr>
      <w:tr w:rsidR="00FF0E20" w:rsidTr="006F44A7">
        <w:trPr>
          <w:trHeight w:val="144"/>
          <w:jc w:val="center"/>
        </w:trPr>
        <w:tc>
          <w:tcPr>
            <w:tcW w:w="894" w:type="dxa"/>
            <w:gridSpan w:val="2"/>
            <w:tcBorders>
              <w:bottom w:val="nil"/>
              <w:right w:val="nil"/>
            </w:tcBorders>
            <w:tcMar>
              <w:top w:w="14" w:type="dxa"/>
              <w:left w:w="86" w:type="dxa"/>
              <w:bottom w:w="14" w:type="dxa"/>
              <w:right w:w="86" w:type="dxa"/>
            </w:tcMar>
            <w:vAlign w:val="bottom"/>
          </w:tcPr>
          <w:p w:rsidR="00FF0E20" w:rsidRPr="00FF0E20" w:rsidRDefault="002E3AFE" w:rsidP="00BF07EC">
            <w:pPr>
              <w:tabs>
                <w:tab w:val="center" w:pos="1997"/>
                <w:tab w:val="left" w:pos="2672"/>
              </w:tabs>
              <w:rPr>
                <w:sz w:val="20"/>
                <w:szCs w:val="20"/>
              </w:rPr>
            </w:pPr>
            <w:r w:rsidRPr="00FF0E20">
              <w:rPr>
                <w:sz w:val="20"/>
                <w:szCs w:val="20"/>
              </w:rPr>
              <w:fldChar w:fldCharType="begin">
                <w:ffData>
                  <w:name w:val="Check5"/>
                  <w:enabled/>
                  <w:calcOnExit w:val="0"/>
                  <w:checkBox>
                    <w:sizeAuto/>
                    <w:default w:val="0"/>
                  </w:checkBox>
                </w:ffData>
              </w:fldChar>
            </w:r>
            <w:r w:rsidR="00FF0E20" w:rsidRPr="00FF0E20">
              <w:rPr>
                <w:sz w:val="20"/>
                <w:szCs w:val="20"/>
              </w:rPr>
              <w:instrText xml:space="preserve"> FORMCHECKBOX </w:instrText>
            </w:r>
            <w:r w:rsidRPr="00FF0E20">
              <w:rPr>
                <w:sz w:val="20"/>
                <w:szCs w:val="20"/>
              </w:rPr>
            </w:r>
            <w:r w:rsidRPr="00FF0E20">
              <w:rPr>
                <w:sz w:val="20"/>
                <w:szCs w:val="20"/>
              </w:rPr>
              <w:fldChar w:fldCharType="end"/>
            </w:r>
            <w:r w:rsidR="00FF0E20">
              <w:rPr>
                <w:sz w:val="20"/>
                <w:szCs w:val="20"/>
              </w:rPr>
              <w:t xml:space="preserve"> </w:t>
            </w:r>
            <w:r w:rsidR="00FF0E20" w:rsidRPr="00FF0E20">
              <w:rPr>
                <w:sz w:val="18"/>
                <w:szCs w:val="18"/>
              </w:rPr>
              <w:t>Add</w:t>
            </w:r>
          </w:p>
        </w:tc>
        <w:tc>
          <w:tcPr>
            <w:tcW w:w="1216" w:type="dxa"/>
            <w:tcBorders>
              <w:left w:val="nil"/>
              <w:bottom w:val="nil"/>
              <w:right w:val="single" w:sz="4" w:space="0" w:color="auto"/>
            </w:tcBorders>
            <w:tcMar>
              <w:top w:w="14" w:type="dxa"/>
              <w:left w:w="86" w:type="dxa"/>
              <w:bottom w:w="14" w:type="dxa"/>
              <w:right w:w="86" w:type="dxa"/>
            </w:tcMar>
            <w:vAlign w:val="bottom"/>
          </w:tcPr>
          <w:p w:rsidR="00FF0E20" w:rsidRPr="00FF0E20" w:rsidRDefault="002E3AFE" w:rsidP="00BF07EC">
            <w:pPr>
              <w:tabs>
                <w:tab w:val="center" w:pos="1997"/>
                <w:tab w:val="left" w:pos="2672"/>
              </w:tabs>
              <w:rPr>
                <w:sz w:val="20"/>
                <w:szCs w:val="20"/>
              </w:rPr>
            </w:pPr>
            <w:r w:rsidRPr="00FF0E20">
              <w:rPr>
                <w:sz w:val="20"/>
                <w:szCs w:val="20"/>
              </w:rPr>
              <w:fldChar w:fldCharType="begin">
                <w:ffData>
                  <w:name w:val="Check5"/>
                  <w:enabled/>
                  <w:calcOnExit w:val="0"/>
                  <w:checkBox>
                    <w:sizeAuto/>
                    <w:default w:val="0"/>
                  </w:checkBox>
                </w:ffData>
              </w:fldChar>
            </w:r>
            <w:r w:rsidR="00FF0E20" w:rsidRPr="00FF0E20">
              <w:rPr>
                <w:sz w:val="20"/>
                <w:szCs w:val="20"/>
              </w:rPr>
              <w:instrText xml:space="preserve"> FORMCHECKBOX </w:instrText>
            </w:r>
            <w:r w:rsidRPr="00FF0E20">
              <w:rPr>
                <w:sz w:val="20"/>
                <w:szCs w:val="20"/>
              </w:rPr>
            </w:r>
            <w:r w:rsidRPr="00FF0E20">
              <w:rPr>
                <w:sz w:val="20"/>
                <w:szCs w:val="20"/>
              </w:rPr>
              <w:fldChar w:fldCharType="end"/>
            </w:r>
            <w:r w:rsidR="00FF0E20">
              <w:rPr>
                <w:sz w:val="20"/>
                <w:szCs w:val="20"/>
              </w:rPr>
              <w:t xml:space="preserve"> </w:t>
            </w:r>
            <w:r w:rsidR="00FF0E20">
              <w:rPr>
                <w:sz w:val="18"/>
                <w:szCs w:val="18"/>
              </w:rPr>
              <w:t>Remove</w:t>
            </w:r>
          </w:p>
        </w:tc>
        <w:tc>
          <w:tcPr>
            <w:tcW w:w="8762" w:type="dxa"/>
            <w:tcBorders>
              <w:top w:val="single" w:sz="4" w:space="0" w:color="auto"/>
              <w:left w:val="single" w:sz="4" w:space="0" w:color="auto"/>
              <w:bottom w:val="nil"/>
              <w:right w:val="single" w:sz="4" w:space="0" w:color="auto"/>
            </w:tcBorders>
            <w:vAlign w:val="center"/>
          </w:tcPr>
          <w:p w:rsidR="00FF0E20" w:rsidRPr="00BF07EC" w:rsidRDefault="00FF0E20" w:rsidP="00DB6ACF">
            <w:pPr>
              <w:rPr>
                <w:b/>
                <w:sz w:val="19"/>
                <w:szCs w:val="19"/>
              </w:rPr>
            </w:pPr>
            <w:r w:rsidRPr="006D6C13">
              <w:rPr>
                <w:b/>
                <w:sz w:val="19"/>
                <w:szCs w:val="19"/>
              </w:rPr>
              <w:t>Juvenile Case Records</w:t>
            </w:r>
          </w:p>
        </w:tc>
      </w:tr>
      <w:tr w:rsidR="00B729E2" w:rsidTr="006F44A7">
        <w:trPr>
          <w:trHeight w:val="313"/>
          <w:jc w:val="center"/>
        </w:trPr>
        <w:tc>
          <w:tcPr>
            <w:tcW w:w="2110" w:type="dxa"/>
            <w:gridSpan w:val="3"/>
            <w:vMerge w:val="restart"/>
            <w:tcBorders>
              <w:top w:val="nil"/>
              <w:bottom w:val="nil"/>
              <w:right w:val="single" w:sz="4" w:space="0" w:color="auto"/>
            </w:tcBorders>
            <w:tcMar>
              <w:top w:w="14" w:type="dxa"/>
              <w:left w:w="86" w:type="dxa"/>
              <w:bottom w:w="14" w:type="dxa"/>
              <w:right w:w="86" w:type="dxa"/>
            </w:tcMar>
          </w:tcPr>
          <w:p w:rsidR="00B729E2" w:rsidRPr="0086582C" w:rsidRDefault="00B729E2" w:rsidP="00A42E08">
            <w:pPr>
              <w:ind w:left="317"/>
              <w:jc w:val="right"/>
              <w:rPr>
                <w:sz w:val="18"/>
                <w:szCs w:val="18"/>
              </w:rPr>
            </w:pPr>
          </w:p>
        </w:tc>
        <w:tc>
          <w:tcPr>
            <w:tcW w:w="8762" w:type="dxa"/>
            <w:tcBorders>
              <w:top w:val="nil"/>
              <w:left w:val="single" w:sz="4" w:space="0" w:color="auto"/>
              <w:bottom w:val="nil"/>
              <w:right w:val="single" w:sz="4" w:space="0" w:color="auto"/>
            </w:tcBorders>
          </w:tcPr>
          <w:p w:rsidR="00A62698" w:rsidRPr="00760A52" w:rsidRDefault="00A62698" w:rsidP="00F34EA1">
            <w:pPr>
              <w:keepNext/>
              <w:widowControl w:val="0"/>
              <w:spacing w:beforeLines="20" w:before="48"/>
              <w:rPr>
                <w:rFonts w:cs="Arial"/>
                <w:sz w:val="18"/>
                <w:szCs w:val="18"/>
                <w:u w:val="single"/>
              </w:rPr>
            </w:pPr>
            <w:r w:rsidRPr="00760A52">
              <w:rPr>
                <w:rFonts w:cs="Arial"/>
                <w:color w:val="000000" w:themeColor="text1"/>
                <w:sz w:val="18"/>
                <w:szCs w:val="18"/>
              </w:rPr>
              <w:t xml:space="preserve">For which counties? </w:t>
            </w:r>
          </w:p>
          <w:bookmarkStart w:id="19" w:name="Check21"/>
          <w:p w:rsidR="00A62698" w:rsidRPr="00760A52" w:rsidRDefault="002E3AFE" w:rsidP="00A62698">
            <w:pPr>
              <w:keepNext/>
              <w:spacing w:before="20" w:after="20"/>
              <w:rPr>
                <w:rFonts w:cs="Arial"/>
                <w:bCs/>
                <w:color w:val="000000" w:themeColor="text1"/>
                <w:sz w:val="18"/>
                <w:szCs w:val="18"/>
              </w:rPr>
            </w:pPr>
            <w:r w:rsidRPr="00760A52">
              <w:rPr>
                <w:rFonts w:cs="Arial"/>
                <w:bCs/>
                <w:color w:val="000000" w:themeColor="text1"/>
                <w:sz w:val="18"/>
                <w:szCs w:val="18"/>
              </w:rPr>
              <w:fldChar w:fldCharType="begin">
                <w:ffData>
                  <w:name w:val="Check21"/>
                  <w:enabled/>
                  <w:calcOnExit w:val="0"/>
                  <w:checkBox>
                    <w:sizeAuto/>
                    <w:default w:val="0"/>
                  </w:checkBox>
                </w:ffData>
              </w:fldChar>
            </w:r>
            <w:r w:rsidR="00A62698" w:rsidRPr="00760A52">
              <w:rPr>
                <w:rFonts w:cs="Arial"/>
                <w:bCs/>
                <w:color w:val="000000" w:themeColor="text1"/>
                <w:sz w:val="18"/>
                <w:szCs w:val="18"/>
              </w:rPr>
              <w:instrText xml:space="preserve"> FORMCHECKBOX </w:instrText>
            </w:r>
            <w:r w:rsidRPr="00760A52">
              <w:rPr>
                <w:rFonts w:cs="Arial"/>
                <w:bCs/>
                <w:color w:val="000000" w:themeColor="text1"/>
                <w:sz w:val="18"/>
                <w:szCs w:val="18"/>
              </w:rPr>
            </w:r>
            <w:r w:rsidRPr="00760A52">
              <w:rPr>
                <w:rFonts w:cs="Arial"/>
                <w:bCs/>
                <w:color w:val="000000" w:themeColor="text1"/>
                <w:sz w:val="18"/>
                <w:szCs w:val="18"/>
              </w:rPr>
              <w:fldChar w:fldCharType="end"/>
            </w:r>
            <w:bookmarkEnd w:id="19"/>
            <w:r w:rsidR="00A62698" w:rsidRPr="00760A52">
              <w:rPr>
                <w:rFonts w:cs="Arial"/>
                <w:bCs/>
                <w:color w:val="000000" w:themeColor="text1"/>
                <w:sz w:val="18"/>
                <w:szCs w:val="18"/>
              </w:rPr>
              <w:t xml:space="preserve"> </w:t>
            </w:r>
            <w:bookmarkStart w:id="20" w:name="Text160"/>
            <w:r w:rsidRPr="00760A52">
              <w:rPr>
                <w:rFonts w:cs="Arial"/>
                <w:bCs/>
                <w:color w:val="000000" w:themeColor="text1"/>
                <w:sz w:val="18"/>
                <w:szCs w:val="18"/>
                <w:u w:val="single"/>
              </w:rPr>
              <w:fldChar w:fldCharType="begin">
                <w:ffData>
                  <w:name w:val="Text160"/>
                  <w:enabled/>
                  <w:calcOnExit w:val="0"/>
                  <w:textInput/>
                </w:ffData>
              </w:fldChar>
            </w:r>
            <w:r w:rsidR="00A62698" w:rsidRPr="00760A52">
              <w:rPr>
                <w:rFonts w:cs="Arial"/>
                <w:bCs/>
                <w:color w:val="000000" w:themeColor="text1"/>
                <w:sz w:val="18"/>
                <w:szCs w:val="18"/>
                <w:u w:val="single"/>
              </w:rPr>
              <w:instrText xml:space="preserve"> FORMTEXT </w:instrText>
            </w:r>
            <w:r w:rsidRPr="00760A52">
              <w:rPr>
                <w:rFonts w:cs="Arial"/>
                <w:bCs/>
                <w:color w:val="000000" w:themeColor="text1"/>
                <w:sz w:val="18"/>
                <w:szCs w:val="18"/>
                <w:u w:val="single"/>
              </w:rPr>
            </w:r>
            <w:r w:rsidRPr="00760A52">
              <w:rPr>
                <w:rFonts w:cs="Arial"/>
                <w:bCs/>
                <w:color w:val="000000" w:themeColor="text1"/>
                <w:sz w:val="18"/>
                <w:szCs w:val="18"/>
                <w:u w:val="single"/>
              </w:rPr>
              <w:fldChar w:fldCharType="separate"/>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Pr="00760A52">
              <w:rPr>
                <w:rFonts w:cs="Arial"/>
                <w:bCs/>
                <w:color w:val="000000" w:themeColor="text1"/>
                <w:sz w:val="18"/>
                <w:szCs w:val="18"/>
                <w:u w:val="single"/>
              </w:rPr>
              <w:fldChar w:fldCharType="end"/>
            </w:r>
            <w:bookmarkEnd w:id="20"/>
            <w:r w:rsidR="00A62698" w:rsidRPr="00760A52">
              <w:rPr>
                <w:rFonts w:cs="Arial"/>
                <w:bCs/>
                <w:color w:val="000000" w:themeColor="text1"/>
                <w:sz w:val="18"/>
                <w:szCs w:val="18"/>
              </w:rPr>
              <w:t xml:space="preserve"> County (if more than one, list each county)</w:t>
            </w:r>
          </w:p>
          <w:bookmarkStart w:id="21" w:name="Check22"/>
          <w:p w:rsidR="00A62698" w:rsidRPr="00760A52" w:rsidRDefault="002E3AFE" w:rsidP="00A62698">
            <w:pPr>
              <w:keepNext/>
              <w:spacing w:before="20" w:after="20"/>
              <w:rPr>
                <w:rFonts w:cs="Arial"/>
                <w:bCs/>
                <w:color w:val="000000" w:themeColor="text1"/>
                <w:sz w:val="18"/>
                <w:szCs w:val="18"/>
              </w:rPr>
            </w:pPr>
            <w:r w:rsidRPr="00760A52">
              <w:rPr>
                <w:rFonts w:cs="Arial"/>
                <w:bCs/>
                <w:color w:val="000000" w:themeColor="text1"/>
                <w:sz w:val="18"/>
                <w:szCs w:val="18"/>
              </w:rPr>
              <w:fldChar w:fldCharType="begin">
                <w:ffData>
                  <w:name w:val="Check22"/>
                  <w:enabled/>
                  <w:calcOnExit w:val="0"/>
                  <w:checkBox>
                    <w:sizeAuto/>
                    <w:default w:val="0"/>
                  </w:checkBox>
                </w:ffData>
              </w:fldChar>
            </w:r>
            <w:r w:rsidR="00A62698" w:rsidRPr="00760A52">
              <w:rPr>
                <w:rFonts w:cs="Arial"/>
                <w:bCs/>
                <w:color w:val="000000" w:themeColor="text1"/>
                <w:sz w:val="18"/>
                <w:szCs w:val="18"/>
              </w:rPr>
              <w:instrText xml:space="preserve"> FORMCHECKBOX </w:instrText>
            </w:r>
            <w:r w:rsidRPr="00760A52">
              <w:rPr>
                <w:rFonts w:cs="Arial"/>
                <w:bCs/>
                <w:color w:val="000000" w:themeColor="text1"/>
                <w:sz w:val="18"/>
                <w:szCs w:val="18"/>
              </w:rPr>
            </w:r>
            <w:r w:rsidRPr="00760A52">
              <w:rPr>
                <w:rFonts w:cs="Arial"/>
                <w:bCs/>
                <w:color w:val="000000" w:themeColor="text1"/>
                <w:sz w:val="18"/>
                <w:szCs w:val="18"/>
              </w:rPr>
              <w:fldChar w:fldCharType="end"/>
            </w:r>
            <w:bookmarkEnd w:id="21"/>
            <w:r w:rsidR="00A62698" w:rsidRPr="00760A52">
              <w:rPr>
                <w:rFonts w:cs="Arial"/>
                <w:bCs/>
                <w:color w:val="000000" w:themeColor="text1"/>
                <w:sz w:val="18"/>
                <w:szCs w:val="18"/>
              </w:rPr>
              <w:t xml:space="preserve"> </w:t>
            </w:r>
            <w:bookmarkStart w:id="22" w:name="Text161"/>
            <w:r w:rsidRPr="00760A52">
              <w:rPr>
                <w:rFonts w:cs="Arial"/>
                <w:bCs/>
                <w:color w:val="000000" w:themeColor="text1"/>
                <w:sz w:val="18"/>
                <w:szCs w:val="18"/>
                <w:u w:val="single"/>
              </w:rPr>
              <w:fldChar w:fldCharType="begin">
                <w:ffData>
                  <w:name w:val="Text161"/>
                  <w:enabled/>
                  <w:calcOnExit w:val="0"/>
                  <w:textInput/>
                </w:ffData>
              </w:fldChar>
            </w:r>
            <w:r w:rsidR="00A62698" w:rsidRPr="00760A52">
              <w:rPr>
                <w:rFonts w:cs="Arial"/>
                <w:bCs/>
                <w:color w:val="000000" w:themeColor="text1"/>
                <w:sz w:val="18"/>
                <w:szCs w:val="18"/>
                <w:u w:val="single"/>
              </w:rPr>
              <w:instrText xml:space="preserve"> FORMTEXT </w:instrText>
            </w:r>
            <w:r w:rsidRPr="00760A52">
              <w:rPr>
                <w:rFonts w:cs="Arial"/>
                <w:bCs/>
                <w:color w:val="000000" w:themeColor="text1"/>
                <w:sz w:val="18"/>
                <w:szCs w:val="18"/>
                <w:u w:val="single"/>
              </w:rPr>
            </w:r>
            <w:r w:rsidRPr="00760A52">
              <w:rPr>
                <w:rFonts w:cs="Arial"/>
                <w:bCs/>
                <w:color w:val="000000" w:themeColor="text1"/>
                <w:sz w:val="18"/>
                <w:szCs w:val="18"/>
                <w:u w:val="single"/>
              </w:rPr>
              <w:fldChar w:fldCharType="separate"/>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Pr="00760A52">
              <w:rPr>
                <w:rFonts w:cs="Arial"/>
                <w:bCs/>
                <w:color w:val="000000" w:themeColor="text1"/>
                <w:sz w:val="18"/>
                <w:szCs w:val="18"/>
                <w:u w:val="single"/>
              </w:rPr>
              <w:fldChar w:fldCharType="end"/>
            </w:r>
            <w:bookmarkEnd w:id="22"/>
            <w:r w:rsidR="00A62698" w:rsidRPr="00760A52">
              <w:rPr>
                <w:rFonts w:cs="Arial"/>
                <w:bCs/>
                <w:color w:val="000000" w:themeColor="text1"/>
                <w:sz w:val="18"/>
                <w:szCs w:val="18"/>
              </w:rPr>
              <w:t xml:space="preserve"> Judicial District</w:t>
            </w:r>
          </w:p>
          <w:bookmarkStart w:id="23" w:name="Check23"/>
          <w:p w:rsidR="00B729E2" w:rsidRPr="00760A52" w:rsidRDefault="002E3AFE" w:rsidP="00A62698">
            <w:pPr>
              <w:keepNext/>
              <w:ind w:left="5"/>
              <w:rPr>
                <w:sz w:val="18"/>
                <w:szCs w:val="18"/>
              </w:rPr>
            </w:pPr>
            <w:r w:rsidRPr="00760A52">
              <w:rPr>
                <w:rFonts w:cs="Arial"/>
                <w:color w:val="000000" w:themeColor="text1"/>
                <w:sz w:val="18"/>
                <w:szCs w:val="18"/>
              </w:rPr>
              <w:fldChar w:fldCharType="begin">
                <w:ffData>
                  <w:name w:val="Check23"/>
                  <w:enabled/>
                  <w:calcOnExit w:val="0"/>
                  <w:checkBox>
                    <w:sizeAuto/>
                    <w:default w:val="0"/>
                  </w:checkBox>
                </w:ffData>
              </w:fldChar>
            </w:r>
            <w:r w:rsidR="00A62698" w:rsidRPr="00760A52">
              <w:rPr>
                <w:rFonts w:cs="Arial"/>
                <w:color w:val="000000" w:themeColor="text1"/>
                <w:sz w:val="18"/>
                <w:szCs w:val="18"/>
              </w:rPr>
              <w:instrText xml:space="preserve"> FORMCHECKBOX </w:instrText>
            </w:r>
            <w:r w:rsidRPr="00760A52">
              <w:rPr>
                <w:rFonts w:cs="Arial"/>
                <w:color w:val="000000" w:themeColor="text1"/>
                <w:sz w:val="18"/>
                <w:szCs w:val="18"/>
              </w:rPr>
            </w:r>
            <w:r w:rsidRPr="00760A52">
              <w:rPr>
                <w:rFonts w:cs="Arial"/>
                <w:color w:val="000000" w:themeColor="text1"/>
                <w:sz w:val="18"/>
                <w:szCs w:val="18"/>
              </w:rPr>
              <w:fldChar w:fldCharType="end"/>
            </w:r>
            <w:bookmarkEnd w:id="23"/>
            <w:r w:rsidR="00A62698" w:rsidRPr="00760A52">
              <w:rPr>
                <w:rFonts w:cs="Arial"/>
                <w:color w:val="000000" w:themeColor="text1"/>
                <w:sz w:val="18"/>
                <w:szCs w:val="18"/>
              </w:rPr>
              <w:t xml:space="preserve"> Statewide</w:t>
            </w:r>
          </w:p>
        </w:tc>
      </w:tr>
      <w:tr w:rsidR="00B729E2" w:rsidTr="00C27968">
        <w:trPr>
          <w:trHeight w:val="376"/>
          <w:jc w:val="center"/>
        </w:trPr>
        <w:tc>
          <w:tcPr>
            <w:tcW w:w="2110" w:type="dxa"/>
            <w:gridSpan w:val="3"/>
            <w:vMerge/>
            <w:tcBorders>
              <w:bottom w:val="single" w:sz="4" w:space="0" w:color="auto"/>
              <w:right w:val="single" w:sz="4" w:space="0" w:color="auto"/>
            </w:tcBorders>
            <w:tcMar>
              <w:top w:w="14" w:type="dxa"/>
              <w:left w:w="86" w:type="dxa"/>
              <w:bottom w:w="14" w:type="dxa"/>
              <w:right w:w="86" w:type="dxa"/>
            </w:tcMar>
          </w:tcPr>
          <w:p w:rsidR="00B729E2" w:rsidRPr="0086582C" w:rsidRDefault="00B729E2" w:rsidP="00A42E08">
            <w:pPr>
              <w:ind w:left="317"/>
              <w:jc w:val="right"/>
              <w:rPr>
                <w:sz w:val="18"/>
                <w:szCs w:val="18"/>
              </w:rPr>
            </w:pPr>
          </w:p>
        </w:tc>
        <w:tc>
          <w:tcPr>
            <w:tcW w:w="8762" w:type="dxa"/>
            <w:tcBorders>
              <w:top w:val="nil"/>
              <w:left w:val="single" w:sz="4" w:space="0" w:color="auto"/>
              <w:bottom w:val="single" w:sz="4" w:space="0" w:color="auto"/>
              <w:right w:val="single" w:sz="4" w:space="0" w:color="auto"/>
            </w:tcBorders>
          </w:tcPr>
          <w:p w:rsidR="00B729E2" w:rsidRPr="00760A52" w:rsidRDefault="002A31C7" w:rsidP="004F785D">
            <w:pPr>
              <w:keepNext/>
              <w:ind w:left="5"/>
              <w:rPr>
                <w:sz w:val="18"/>
                <w:szCs w:val="18"/>
              </w:rPr>
            </w:pPr>
            <w:r w:rsidRPr="00760A52">
              <w:rPr>
                <w:sz w:val="18"/>
                <w:szCs w:val="18"/>
              </w:rPr>
              <w:t xml:space="preserve">Justification: Describe your business need for these records: </w:t>
            </w:r>
            <w:r w:rsidR="002E3AFE" w:rsidRPr="00760A52">
              <w:rPr>
                <w:rFonts w:cs="Arial"/>
                <w:sz w:val="18"/>
                <w:szCs w:val="18"/>
                <w:u w:val="single"/>
              </w:rPr>
              <w:fldChar w:fldCharType="begin">
                <w:ffData>
                  <w:name w:val="Text158"/>
                  <w:enabled/>
                  <w:calcOnExit w:val="0"/>
                  <w:textInput/>
                </w:ffData>
              </w:fldChar>
            </w:r>
            <w:r w:rsidR="002C1211" w:rsidRPr="00760A52">
              <w:rPr>
                <w:rFonts w:cs="Arial"/>
                <w:sz w:val="18"/>
                <w:szCs w:val="18"/>
                <w:u w:val="single"/>
              </w:rPr>
              <w:instrText xml:space="preserve"> FORMTEXT </w:instrText>
            </w:r>
            <w:r w:rsidR="002E3AFE" w:rsidRPr="00760A52">
              <w:rPr>
                <w:rFonts w:cs="Arial"/>
                <w:sz w:val="18"/>
                <w:szCs w:val="18"/>
                <w:u w:val="single"/>
              </w:rPr>
            </w:r>
            <w:r w:rsidR="002E3AFE" w:rsidRPr="00760A52">
              <w:rPr>
                <w:rFonts w:cs="Arial"/>
                <w:sz w:val="18"/>
                <w:szCs w:val="18"/>
                <w:u w:val="single"/>
              </w:rPr>
              <w:fldChar w:fldCharType="separate"/>
            </w:r>
            <w:r w:rsidR="002C1211" w:rsidRPr="00760A52">
              <w:rPr>
                <w:rFonts w:cs="Arial"/>
                <w:noProof/>
                <w:sz w:val="18"/>
                <w:szCs w:val="18"/>
                <w:u w:val="single"/>
              </w:rPr>
              <w:t> </w:t>
            </w:r>
            <w:r w:rsidR="002C1211" w:rsidRPr="00760A52">
              <w:rPr>
                <w:rFonts w:cs="Arial"/>
                <w:noProof/>
                <w:sz w:val="18"/>
                <w:szCs w:val="18"/>
                <w:u w:val="single"/>
              </w:rPr>
              <w:t> </w:t>
            </w:r>
            <w:r w:rsidR="002C1211" w:rsidRPr="00760A52">
              <w:rPr>
                <w:rFonts w:cs="Arial"/>
                <w:noProof/>
                <w:sz w:val="18"/>
                <w:szCs w:val="18"/>
                <w:u w:val="single"/>
              </w:rPr>
              <w:t> </w:t>
            </w:r>
            <w:r w:rsidR="002C1211" w:rsidRPr="00760A52">
              <w:rPr>
                <w:rFonts w:cs="Arial"/>
                <w:noProof/>
                <w:sz w:val="18"/>
                <w:szCs w:val="18"/>
                <w:u w:val="single"/>
              </w:rPr>
              <w:t> </w:t>
            </w:r>
            <w:r w:rsidR="002C1211" w:rsidRPr="00760A52">
              <w:rPr>
                <w:rFonts w:cs="Arial"/>
                <w:noProof/>
                <w:sz w:val="18"/>
                <w:szCs w:val="18"/>
                <w:u w:val="single"/>
              </w:rPr>
              <w:t> </w:t>
            </w:r>
            <w:r w:rsidR="002E3AFE" w:rsidRPr="00760A52">
              <w:rPr>
                <w:rFonts w:cs="Arial"/>
                <w:sz w:val="18"/>
                <w:szCs w:val="18"/>
                <w:u w:val="single"/>
              </w:rPr>
              <w:fldChar w:fldCharType="end"/>
            </w:r>
          </w:p>
        </w:tc>
      </w:tr>
      <w:tr w:rsidR="00B729E2" w:rsidTr="006F44A7">
        <w:trPr>
          <w:trHeight w:val="144"/>
          <w:jc w:val="center"/>
        </w:trPr>
        <w:tc>
          <w:tcPr>
            <w:tcW w:w="894" w:type="dxa"/>
            <w:gridSpan w:val="2"/>
            <w:tcBorders>
              <w:top w:val="single" w:sz="4" w:space="0" w:color="auto"/>
              <w:bottom w:val="nil"/>
              <w:right w:val="nil"/>
            </w:tcBorders>
            <w:tcMar>
              <w:top w:w="14" w:type="dxa"/>
              <w:left w:w="86" w:type="dxa"/>
              <w:bottom w:w="14" w:type="dxa"/>
              <w:right w:w="86" w:type="dxa"/>
            </w:tcMar>
          </w:tcPr>
          <w:p w:rsidR="00B729E2" w:rsidRPr="0086582C" w:rsidRDefault="002E3AFE" w:rsidP="00B729E2">
            <w:pPr>
              <w:ind w:left="-2"/>
              <w:rPr>
                <w:sz w:val="18"/>
                <w:szCs w:val="18"/>
              </w:rPr>
            </w:pPr>
            <w:r w:rsidRPr="00FF0E20">
              <w:rPr>
                <w:sz w:val="20"/>
                <w:szCs w:val="20"/>
              </w:rPr>
              <w:fldChar w:fldCharType="begin">
                <w:ffData>
                  <w:name w:val="Check5"/>
                  <w:enabled/>
                  <w:calcOnExit w:val="0"/>
                  <w:checkBox>
                    <w:sizeAuto/>
                    <w:default w:val="0"/>
                  </w:checkBox>
                </w:ffData>
              </w:fldChar>
            </w:r>
            <w:r w:rsidR="00B729E2" w:rsidRPr="00FF0E20">
              <w:rPr>
                <w:sz w:val="20"/>
                <w:szCs w:val="20"/>
              </w:rPr>
              <w:instrText xml:space="preserve"> FORMCHECKBOX </w:instrText>
            </w:r>
            <w:r w:rsidRPr="00FF0E20">
              <w:rPr>
                <w:sz w:val="20"/>
                <w:szCs w:val="20"/>
              </w:rPr>
            </w:r>
            <w:r w:rsidRPr="00FF0E20">
              <w:rPr>
                <w:sz w:val="20"/>
                <w:szCs w:val="20"/>
              </w:rPr>
              <w:fldChar w:fldCharType="end"/>
            </w:r>
            <w:r w:rsidR="00B729E2">
              <w:rPr>
                <w:sz w:val="20"/>
                <w:szCs w:val="20"/>
              </w:rPr>
              <w:t xml:space="preserve"> </w:t>
            </w:r>
            <w:r w:rsidR="00B729E2" w:rsidRPr="00FF0E20">
              <w:rPr>
                <w:sz w:val="18"/>
                <w:szCs w:val="18"/>
              </w:rPr>
              <w:t>Add</w:t>
            </w:r>
          </w:p>
        </w:tc>
        <w:tc>
          <w:tcPr>
            <w:tcW w:w="1216" w:type="dxa"/>
            <w:tcBorders>
              <w:top w:val="single" w:sz="4" w:space="0" w:color="auto"/>
              <w:left w:val="nil"/>
              <w:bottom w:val="nil"/>
              <w:right w:val="single" w:sz="4" w:space="0" w:color="auto"/>
            </w:tcBorders>
          </w:tcPr>
          <w:p w:rsidR="00B729E2" w:rsidRPr="0086582C" w:rsidRDefault="002E3AFE" w:rsidP="00B729E2">
            <w:pPr>
              <w:ind w:left="-6"/>
              <w:rPr>
                <w:sz w:val="18"/>
                <w:szCs w:val="18"/>
              </w:rPr>
            </w:pPr>
            <w:r w:rsidRPr="00FF0E20">
              <w:rPr>
                <w:sz w:val="20"/>
                <w:szCs w:val="20"/>
              </w:rPr>
              <w:fldChar w:fldCharType="begin">
                <w:ffData>
                  <w:name w:val="Check5"/>
                  <w:enabled/>
                  <w:calcOnExit w:val="0"/>
                  <w:checkBox>
                    <w:sizeAuto/>
                    <w:default w:val="0"/>
                  </w:checkBox>
                </w:ffData>
              </w:fldChar>
            </w:r>
            <w:r w:rsidR="00B729E2" w:rsidRPr="00FF0E20">
              <w:rPr>
                <w:sz w:val="20"/>
                <w:szCs w:val="20"/>
              </w:rPr>
              <w:instrText xml:space="preserve"> FORMCHECKBOX </w:instrText>
            </w:r>
            <w:r w:rsidRPr="00FF0E20">
              <w:rPr>
                <w:sz w:val="20"/>
                <w:szCs w:val="20"/>
              </w:rPr>
            </w:r>
            <w:r w:rsidRPr="00FF0E20">
              <w:rPr>
                <w:sz w:val="20"/>
                <w:szCs w:val="20"/>
              </w:rPr>
              <w:fldChar w:fldCharType="end"/>
            </w:r>
            <w:r w:rsidR="00B729E2">
              <w:rPr>
                <w:sz w:val="20"/>
                <w:szCs w:val="20"/>
              </w:rPr>
              <w:t xml:space="preserve"> </w:t>
            </w:r>
            <w:r w:rsidR="00B729E2">
              <w:rPr>
                <w:sz w:val="18"/>
                <w:szCs w:val="18"/>
              </w:rPr>
              <w:t>Remove</w:t>
            </w:r>
          </w:p>
        </w:tc>
        <w:tc>
          <w:tcPr>
            <w:tcW w:w="8762" w:type="dxa"/>
            <w:tcBorders>
              <w:top w:val="nil"/>
              <w:left w:val="single" w:sz="4" w:space="0" w:color="auto"/>
              <w:bottom w:val="nil"/>
              <w:right w:val="single" w:sz="4" w:space="0" w:color="auto"/>
            </w:tcBorders>
          </w:tcPr>
          <w:p w:rsidR="00B729E2" w:rsidRPr="00760A52" w:rsidRDefault="00DB6ACF" w:rsidP="00281C76">
            <w:pPr>
              <w:keepNext/>
              <w:ind w:left="5"/>
              <w:jc w:val="both"/>
              <w:rPr>
                <w:sz w:val="18"/>
                <w:szCs w:val="18"/>
              </w:rPr>
            </w:pPr>
            <w:r w:rsidRPr="00760A52">
              <w:rPr>
                <w:b/>
                <w:sz w:val="19"/>
                <w:szCs w:val="19"/>
              </w:rPr>
              <w:t>Parent-Child Relationship</w:t>
            </w:r>
            <w:r w:rsidR="00B729E2" w:rsidRPr="00760A52">
              <w:rPr>
                <w:b/>
                <w:sz w:val="19"/>
                <w:szCs w:val="19"/>
              </w:rPr>
              <w:t xml:space="preserve"> Case Records</w:t>
            </w:r>
          </w:p>
        </w:tc>
      </w:tr>
      <w:tr w:rsidR="00B729E2" w:rsidTr="006F44A7">
        <w:trPr>
          <w:trHeight w:val="358"/>
          <w:jc w:val="center"/>
        </w:trPr>
        <w:tc>
          <w:tcPr>
            <w:tcW w:w="2110" w:type="dxa"/>
            <w:gridSpan w:val="3"/>
            <w:vMerge w:val="restart"/>
            <w:tcBorders>
              <w:top w:val="nil"/>
              <w:bottom w:val="nil"/>
              <w:right w:val="single" w:sz="4" w:space="0" w:color="auto"/>
            </w:tcBorders>
            <w:tcMar>
              <w:top w:w="14" w:type="dxa"/>
              <w:left w:w="86" w:type="dxa"/>
              <w:bottom w:w="14" w:type="dxa"/>
              <w:right w:w="86" w:type="dxa"/>
            </w:tcMar>
          </w:tcPr>
          <w:p w:rsidR="00B729E2" w:rsidRPr="0086582C" w:rsidRDefault="00B729E2" w:rsidP="00A42E08">
            <w:pPr>
              <w:ind w:left="317"/>
              <w:jc w:val="right"/>
              <w:rPr>
                <w:sz w:val="18"/>
                <w:szCs w:val="18"/>
              </w:rPr>
            </w:pPr>
          </w:p>
        </w:tc>
        <w:tc>
          <w:tcPr>
            <w:tcW w:w="8762" w:type="dxa"/>
            <w:tcBorders>
              <w:top w:val="nil"/>
              <w:left w:val="single" w:sz="4" w:space="0" w:color="auto"/>
              <w:bottom w:val="nil"/>
              <w:right w:val="single" w:sz="4" w:space="0" w:color="auto"/>
            </w:tcBorders>
          </w:tcPr>
          <w:p w:rsidR="00A62698" w:rsidRPr="00760A52" w:rsidRDefault="00A62698" w:rsidP="00F34EA1">
            <w:pPr>
              <w:keepNext/>
              <w:widowControl w:val="0"/>
              <w:spacing w:beforeLines="20" w:before="48"/>
              <w:rPr>
                <w:rFonts w:cs="Arial"/>
                <w:sz w:val="18"/>
                <w:szCs w:val="18"/>
                <w:u w:val="single"/>
              </w:rPr>
            </w:pPr>
            <w:r w:rsidRPr="00760A52">
              <w:rPr>
                <w:rFonts w:cs="Arial"/>
                <w:color w:val="000000" w:themeColor="text1"/>
                <w:sz w:val="18"/>
                <w:szCs w:val="18"/>
              </w:rPr>
              <w:t xml:space="preserve">For which counties? </w:t>
            </w:r>
          </w:p>
          <w:p w:rsidR="00A62698" w:rsidRPr="00760A52" w:rsidRDefault="002E3AFE" w:rsidP="00A62698">
            <w:pPr>
              <w:keepNext/>
              <w:spacing w:before="20" w:after="20"/>
              <w:rPr>
                <w:rFonts w:cs="Arial"/>
                <w:bCs/>
                <w:color w:val="000000" w:themeColor="text1"/>
                <w:sz w:val="18"/>
                <w:szCs w:val="18"/>
              </w:rPr>
            </w:pPr>
            <w:r w:rsidRPr="00760A52">
              <w:rPr>
                <w:rFonts w:cs="Arial"/>
                <w:bCs/>
                <w:color w:val="000000" w:themeColor="text1"/>
                <w:sz w:val="18"/>
                <w:szCs w:val="18"/>
              </w:rPr>
              <w:fldChar w:fldCharType="begin">
                <w:ffData>
                  <w:name w:val="Check21"/>
                  <w:enabled/>
                  <w:calcOnExit w:val="0"/>
                  <w:checkBox>
                    <w:sizeAuto/>
                    <w:default w:val="0"/>
                  </w:checkBox>
                </w:ffData>
              </w:fldChar>
            </w:r>
            <w:r w:rsidR="00A62698" w:rsidRPr="00760A52">
              <w:rPr>
                <w:rFonts w:cs="Arial"/>
                <w:bCs/>
                <w:color w:val="000000" w:themeColor="text1"/>
                <w:sz w:val="18"/>
                <w:szCs w:val="18"/>
              </w:rPr>
              <w:instrText xml:space="preserve"> FORMCHECKBOX </w:instrText>
            </w:r>
            <w:r w:rsidRPr="00760A52">
              <w:rPr>
                <w:rFonts w:cs="Arial"/>
                <w:bCs/>
                <w:color w:val="000000" w:themeColor="text1"/>
                <w:sz w:val="18"/>
                <w:szCs w:val="18"/>
              </w:rPr>
            </w:r>
            <w:r w:rsidRPr="00760A52">
              <w:rPr>
                <w:rFonts w:cs="Arial"/>
                <w:bCs/>
                <w:color w:val="000000" w:themeColor="text1"/>
                <w:sz w:val="18"/>
                <w:szCs w:val="18"/>
              </w:rPr>
              <w:fldChar w:fldCharType="end"/>
            </w:r>
            <w:r w:rsidR="00A62698" w:rsidRPr="00760A52">
              <w:rPr>
                <w:rFonts w:cs="Arial"/>
                <w:bCs/>
                <w:color w:val="000000" w:themeColor="text1"/>
                <w:sz w:val="18"/>
                <w:szCs w:val="18"/>
              </w:rPr>
              <w:t xml:space="preserve"> </w:t>
            </w:r>
            <w:r w:rsidRPr="00760A52">
              <w:rPr>
                <w:rFonts w:cs="Arial"/>
                <w:bCs/>
                <w:color w:val="000000" w:themeColor="text1"/>
                <w:sz w:val="18"/>
                <w:szCs w:val="18"/>
                <w:u w:val="single"/>
              </w:rPr>
              <w:fldChar w:fldCharType="begin">
                <w:ffData>
                  <w:name w:val="Text160"/>
                  <w:enabled/>
                  <w:calcOnExit w:val="0"/>
                  <w:textInput/>
                </w:ffData>
              </w:fldChar>
            </w:r>
            <w:r w:rsidR="00A62698" w:rsidRPr="00760A52">
              <w:rPr>
                <w:rFonts w:cs="Arial"/>
                <w:bCs/>
                <w:color w:val="000000" w:themeColor="text1"/>
                <w:sz w:val="18"/>
                <w:szCs w:val="18"/>
                <w:u w:val="single"/>
              </w:rPr>
              <w:instrText xml:space="preserve"> FORMTEXT </w:instrText>
            </w:r>
            <w:r w:rsidRPr="00760A52">
              <w:rPr>
                <w:rFonts w:cs="Arial"/>
                <w:bCs/>
                <w:color w:val="000000" w:themeColor="text1"/>
                <w:sz w:val="18"/>
                <w:szCs w:val="18"/>
                <w:u w:val="single"/>
              </w:rPr>
            </w:r>
            <w:r w:rsidRPr="00760A52">
              <w:rPr>
                <w:rFonts w:cs="Arial"/>
                <w:bCs/>
                <w:color w:val="000000" w:themeColor="text1"/>
                <w:sz w:val="18"/>
                <w:szCs w:val="18"/>
                <w:u w:val="single"/>
              </w:rPr>
              <w:fldChar w:fldCharType="separate"/>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Pr="00760A52">
              <w:rPr>
                <w:rFonts w:cs="Arial"/>
                <w:bCs/>
                <w:color w:val="000000" w:themeColor="text1"/>
                <w:sz w:val="18"/>
                <w:szCs w:val="18"/>
                <w:u w:val="single"/>
              </w:rPr>
              <w:fldChar w:fldCharType="end"/>
            </w:r>
            <w:r w:rsidR="00A62698" w:rsidRPr="00760A52">
              <w:rPr>
                <w:rFonts w:cs="Arial"/>
                <w:bCs/>
                <w:color w:val="000000" w:themeColor="text1"/>
                <w:sz w:val="18"/>
                <w:szCs w:val="18"/>
              </w:rPr>
              <w:t xml:space="preserve"> County (if more than one, list each county)</w:t>
            </w:r>
          </w:p>
          <w:p w:rsidR="00A62698" w:rsidRPr="00760A52" w:rsidRDefault="002E3AFE" w:rsidP="00A62698">
            <w:pPr>
              <w:keepNext/>
              <w:spacing w:before="20" w:after="20"/>
              <w:rPr>
                <w:rFonts w:cs="Arial"/>
                <w:bCs/>
                <w:color w:val="000000" w:themeColor="text1"/>
                <w:sz w:val="18"/>
                <w:szCs w:val="18"/>
              </w:rPr>
            </w:pPr>
            <w:r w:rsidRPr="00760A52">
              <w:rPr>
                <w:rFonts w:cs="Arial"/>
                <w:bCs/>
                <w:color w:val="000000" w:themeColor="text1"/>
                <w:sz w:val="18"/>
                <w:szCs w:val="18"/>
              </w:rPr>
              <w:fldChar w:fldCharType="begin">
                <w:ffData>
                  <w:name w:val="Check22"/>
                  <w:enabled/>
                  <w:calcOnExit w:val="0"/>
                  <w:checkBox>
                    <w:sizeAuto/>
                    <w:default w:val="0"/>
                  </w:checkBox>
                </w:ffData>
              </w:fldChar>
            </w:r>
            <w:r w:rsidR="00A62698" w:rsidRPr="00760A52">
              <w:rPr>
                <w:rFonts w:cs="Arial"/>
                <w:bCs/>
                <w:color w:val="000000" w:themeColor="text1"/>
                <w:sz w:val="18"/>
                <w:szCs w:val="18"/>
              </w:rPr>
              <w:instrText xml:space="preserve"> FORMCHECKBOX </w:instrText>
            </w:r>
            <w:r w:rsidRPr="00760A52">
              <w:rPr>
                <w:rFonts w:cs="Arial"/>
                <w:bCs/>
                <w:color w:val="000000" w:themeColor="text1"/>
                <w:sz w:val="18"/>
                <w:szCs w:val="18"/>
              </w:rPr>
            </w:r>
            <w:r w:rsidRPr="00760A52">
              <w:rPr>
                <w:rFonts w:cs="Arial"/>
                <w:bCs/>
                <w:color w:val="000000" w:themeColor="text1"/>
                <w:sz w:val="18"/>
                <w:szCs w:val="18"/>
              </w:rPr>
              <w:fldChar w:fldCharType="end"/>
            </w:r>
            <w:r w:rsidR="00A62698" w:rsidRPr="00760A52">
              <w:rPr>
                <w:rFonts w:cs="Arial"/>
                <w:bCs/>
                <w:color w:val="000000" w:themeColor="text1"/>
                <w:sz w:val="18"/>
                <w:szCs w:val="18"/>
              </w:rPr>
              <w:t xml:space="preserve"> </w:t>
            </w:r>
            <w:r w:rsidRPr="00760A52">
              <w:rPr>
                <w:rFonts w:cs="Arial"/>
                <w:bCs/>
                <w:color w:val="000000" w:themeColor="text1"/>
                <w:sz w:val="18"/>
                <w:szCs w:val="18"/>
                <w:u w:val="single"/>
              </w:rPr>
              <w:fldChar w:fldCharType="begin">
                <w:ffData>
                  <w:name w:val="Text161"/>
                  <w:enabled/>
                  <w:calcOnExit w:val="0"/>
                  <w:textInput/>
                </w:ffData>
              </w:fldChar>
            </w:r>
            <w:r w:rsidR="00A62698" w:rsidRPr="00760A52">
              <w:rPr>
                <w:rFonts w:cs="Arial"/>
                <w:bCs/>
                <w:color w:val="000000" w:themeColor="text1"/>
                <w:sz w:val="18"/>
                <w:szCs w:val="18"/>
                <w:u w:val="single"/>
              </w:rPr>
              <w:instrText xml:space="preserve"> FORMTEXT </w:instrText>
            </w:r>
            <w:r w:rsidRPr="00760A52">
              <w:rPr>
                <w:rFonts w:cs="Arial"/>
                <w:bCs/>
                <w:color w:val="000000" w:themeColor="text1"/>
                <w:sz w:val="18"/>
                <w:szCs w:val="18"/>
                <w:u w:val="single"/>
              </w:rPr>
            </w:r>
            <w:r w:rsidRPr="00760A52">
              <w:rPr>
                <w:rFonts w:cs="Arial"/>
                <w:bCs/>
                <w:color w:val="000000" w:themeColor="text1"/>
                <w:sz w:val="18"/>
                <w:szCs w:val="18"/>
                <w:u w:val="single"/>
              </w:rPr>
              <w:fldChar w:fldCharType="separate"/>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Pr="00760A52">
              <w:rPr>
                <w:rFonts w:cs="Arial"/>
                <w:bCs/>
                <w:color w:val="000000" w:themeColor="text1"/>
                <w:sz w:val="18"/>
                <w:szCs w:val="18"/>
                <w:u w:val="single"/>
              </w:rPr>
              <w:fldChar w:fldCharType="end"/>
            </w:r>
            <w:r w:rsidR="00A62698" w:rsidRPr="00760A52">
              <w:rPr>
                <w:rFonts w:cs="Arial"/>
                <w:bCs/>
                <w:color w:val="000000" w:themeColor="text1"/>
                <w:sz w:val="18"/>
                <w:szCs w:val="18"/>
              </w:rPr>
              <w:t xml:space="preserve"> Judicial District</w:t>
            </w:r>
          </w:p>
          <w:p w:rsidR="00B729E2" w:rsidRPr="00760A52" w:rsidRDefault="002E3AFE" w:rsidP="00A62698">
            <w:pPr>
              <w:keepNext/>
              <w:ind w:left="5"/>
              <w:jc w:val="both"/>
              <w:rPr>
                <w:sz w:val="18"/>
                <w:szCs w:val="18"/>
              </w:rPr>
            </w:pPr>
            <w:r w:rsidRPr="00760A52">
              <w:rPr>
                <w:rFonts w:cs="Arial"/>
                <w:color w:val="000000" w:themeColor="text1"/>
                <w:sz w:val="18"/>
                <w:szCs w:val="18"/>
              </w:rPr>
              <w:fldChar w:fldCharType="begin">
                <w:ffData>
                  <w:name w:val="Check23"/>
                  <w:enabled/>
                  <w:calcOnExit w:val="0"/>
                  <w:checkBox>
                    <w:sizeAuto/>
                    <w:default w:val="0"/>
                  </w:checkBox>
                </w:ffData>
              </w:fldChar>
            </w:r>
            <w:r w:rsidR="00A62698" w:rsidRPr="00760A52">
              <w:rPr>
                <w:rFonts w:cs="Arial"/>
                <w:color w:val="000000" w:themeColor="text1"/>
                <w:sz w:val="18"/>
                <w:szCs w:val="18"/>
              </w:rPr>
              <w:instrText xml:space="preserve"> FORMCHECKBOX </w:instrText>
            </w:r>
            <w:r w:rsidRPr="00760A52">
              <w:rPr>
                <w:rFonts w:cs="Arial"/>
                <w:color w:val="000000" w:themeColor="text1"/>
                <w:sz w:val="18"/>
                <w:szCs w:val="18"/>
              </w:rPr>
            </w:r>
            <w:r w:rsidRPr="00760A52">
              <w:rPr>
                <w:rFonts w:cs="Arial"/>
                <w:color w:val="000000" w:themeColor="text1"/>
                <w:sz w:val="18"/>
                <w:szCs w:val="18"/>
              </w:rPr>
              <w:fldChar w:fldCharType="end"/>
            </w:r>
            <w:r w:rsidR="00A62698" w:rsidRPr="00760A52">
              <w:rPr>
                <w:rFonts w:cs="Arial"/>
                <w:color w:val="000000" w:themeColor="text1"/>
                <w:sz w:val="18"/>
                <w:szCs w:val="18"/>
              </w:rPr>
              <w:t xml:space="preserve"> Statewide</w:t>
            </w:r>
          </w:p>
        </w:tc>
      </w:tr>
      <w:tr w:rsidR="00B729E2" w:rsidTr="00C27968">
        <w:trPr>
          <w:trHeight w:val="376"/>
          <w:jc w:val="center"/>
        </w:trPr>
        <w:tc>
          <w:tcPr>
            <w:tcW w:w="2110" w:type="dxa"/>
            <w:gridSpan w:val="3"/>
            <w:vMerge/>
            <w:tcBorders>
              <w:bottom w:val="nil"/>
              <w:right w:val="single" w:sz="4" w:space="0" w:color="auto"/>
            </w:tcBorders>
            <w:tcMar>
              <w:top w:w="14" w:type="dxa"/>
              <w:left w:w="86" w:type="dxa"/>
              <w:bottom w:w="14" w:type="dxa"/>
              <w:right w:w="86" w:type="dxa"/>
            </w:tcMar>
          </w:tcPr>
          <w:p w:rsidR="00B729E2" w:rsidRPr="0086582C" w:rsidRDefault="00B729E2" w:rsidP="00A42E08">
            <w:pPr>
              <w:ind w:left="317"/>
              <w:jc w:val="right"/>
              <w:rPr>
                <w:sz w:val="18"/>
                <w:szCs w:val="18"/>
              </w:rPr>
            </w:pPr>
          </w:p>
        </w:tc>
        <w:tc>
          <w:tcPr>
            <w:tcW w:w="8762" w:type="dxa"/>
            <w:tcBorders>
              <w:top w:val="nil"/>
              <w:left w:val="single" w:sz="4" w:space="0" w:color="auto"/>
              <w:bottom w:val="single" w:sz="4" w:space="0" w:color="auto"/>
              <w:right w:val="single" w:sz="4" w:space="0" w:color="auto"/>
            </w:tcBorders>
          </w:tcPr>
          <w:p w:rsidR="00B729E2" w:rsidRPr="00760A52" w:rsidRDefault="002A31C7" w:rsidP="004F785D">
            <w:pPr>
              <w:keepNext/>
              <w:ind w:left="5"/>
              <w:jc w:val="both"/>
              <w:rPr>
                <w:sz w:val="18"/>
                <w:szCs w:val="18"/>
              </w:rPr>
            </w:pPr>
            <w:r w:rsidRPr="00760A52">
              <w:rPr>
                <w:sz w:val="18"/>
                <w:szCs w:val="18"/>
              </w:rPr>
              <w:t>Justification: Describe your business need for these records:</w:t>
            </w:r>
            <w:r w:rsidR="00281C76" w:rsidRPr="00760A52">
              <w:rPr>
                <w:sz w:val="18"/>
                <w:szCs w:val="18"/>
              </w:rPr>
              <w:t xml:space="preserve"> </w:t>
            </w:r>
            <w:r w:rsidR="002E3AFE" w:rsidRPr="00760A52">
              <w:rPr>
                <w:rFonts w:cs="Arial"/>
                <w:sz w:val="18"/>
                <w:szCs w:val="18"/>
                <w:u w:val="single"/>
              </w:rPr>
              <w:fldChar w:fldCharType="begin">
                <w:ffData>
                  <w:name w:val="Text158"/>
                  <w:enabled/>
                  <w:calcOnExit w:val="0"/>
                  <w:textInput/>
                </w:ffData>
              </w:fldChar>
            </w:r>
            <w:r w:rsidR="002C1211" w:rsidRPr="00760A52">
              <w:rPr>
                <w:rFonts w:cs="Arial"/>
                <w:sz w:val="18"/>
                <w:szCs w:val="18"/>
                <w:u w:val="single"/>
              </w:rPr>
              <w:instrText xml:space="preserve"> FORMTEXT </w:instrText>
            </w:r>
            <w:r w:rsidR="002E3AFE" w:rsidRPr="00760A52">
              <w:rPr>
                <w:rFonts w:cs="Arial"/>
                <w:sz w:val="18"/>
                <w:szCs w:val="18"/>
                <w:u w:val="single"/>
              </w:rPr>
            </w:r>
            <w:r w:rsidR="002E3AFE" w:rsidRPr="00760A52">
              <w:rPr>
                <w:rFonts w:cs="Arial"/>
                <w:sz w:val="18"/>
                <w:szCs w:val="18"/>
                <w:u w:val="single"/>
              </w:rPr>
              <w:fldChar w:fldCharType="separate"/>
            </w:r>
            <w:r w:rsidR="002C1211" w:rsidRPr="00760A52">
              <w:rPr>
                <w:rFonts w:cs="Arial"/>
                <w:noProof/>
                <w:sz w:val="18"/>
                <w:szCs w:val="18"/>
                <w:u w:val="single"/>
              </w:rPr>
              <w:t> </w:t>
            </w:r>
            <w:r w:rsidR="002C1211" w:rsidRPr="00760A52">
              <w:rPr>
                <w:rFonts w:cs="Arial"/>
                <w:noProof/>
                <w:sz w:val="18"/>
                <w:szCs w:val="18"/>
                <w:u w:val="single"/>
              </w:rPr>
              <w:t> </w:t>
            </w:r>
            <w:r w:rsidR="002C1211" w:rsidRPr="00760A52">
              <w:rPr>
                <w:rFonts w:cs="Arial"/>
                <w:noProof/>
                <w:sz w:val="18"/>
                <w:szCs w:val="18"/>
                <w:u w:val="single"/>
              </w:rPr>
              <w:t> </w:t>
            </w:r>
            <w:r w:rsidR="002C1211" w:rsidRPr="00760A52">
              <w:rPr>
                <w:rFonts w:cs="Arial"/>
                <w:noProof/>
                <w:sz w:val="18"/>
                <w:szCs w:val="18"/>
                <w:u w:val="single"/>
              </w:rPr>
              <w:t> </w:t>
            </w:r>
            <w:r w:rsidR="002C1211" w:rsidRPr="00760A52">
              <w:rPr>
                <w:rFonts w:cs="Arial"/>
                <w:noProof/>
                <w:sz w:val="18"/>
                <w:szCs w:val="18"/>
                <w:u w:val="single"/>
              </w:rPr>
              <w:t> </w:t>
            </w:r>
            <w:r w:rsidR="002E3AFE" w:rsidRPr="00760A52">
              <w:rPr>
                <w:rFonts w:cs="Arial"/>
                <w:sz w:val="18"/>
                <w:szCs w:val="18"/>
                <w:u w:val="single"/>
              </w:rPr>
              <w:fldChar w:fldCharType="end"/>
            </w:r>
          </w:p>
        </w:tc>
      </w:tr>
      <w:tr w:rsidR="00B729E2" w:rsidTr="006F44A7">
        <w:trPr>
          <w:trHeight w:val="144"/>
          <w:jc w:val="center"/>
        </w:trPr>
        <w:tc>
          <w:tcPr>
            <w:tcW w:w="894" w:type="dxa"/>
            <w:gridSpan w:val="2"/>
            <w:tcBorders>
              <w:top w:val="single" w:sz="4" w:space="0" w:color="auto"/>
              <w:bottom w:val="nil"/>
              <w:right w:val="nil"/>
            </w:tcBorders>
            <w:tcMar>
              <w:top w:w="14" w:type="dxa"/>
              <w:left w:w="86" w:type="dxa"/>
              <w:bottom w:w="14" w:type="dxa"/>
              <w:right w:w="86" w:type="dxa"/>
            </w:tcMar>
          </w:tcPr>
          <w:p w:rsidR="00B729E2" w:rsidRPr="0086582C" w:rsidRDefault="002E3AFE" w:rsidP="00B729E2">
            <w:pPr>
              <w:ind w:left="-2"/>
              <w:rPr>
                <w:sz w:val="18"/>
                <w:szCs w:val="18"/>
              </w:rPr>
            </w:pPr>
            <w:r w:rsidRPr="00FF0E20">
              <w:rPr>
                <w:sz w:val="20"/>
                <w:szCs w:val="20"/>
              </w:rPr>
              <w:fldChar w:fldCharType="begin">
                <w:ffData>
                  <w:name w:val="Check5"/>
                  <w:enabled/>
                  <w:calcOnExit w:val="0"/>
                  <w:checkBox>
                    <w:sizeAuto/>
                    <w:default w:val="0"/>
                  </w:checkBox>
                </w:ffData>
              </w:fldChar>
            </w:r>
            <w:r w:rsidR="00B729E2" w:rsidRPr="00FF0E20">
              <w:rPr>
                <w:sz w:val="20"/>
                <w:szCs w:val="20"/>
              </w:rPr>
              <w:instrText xml:space="preserve"> FORMCHECKBOX </w:instrText>
            </w:r>
            <w:r w:rsidRPr="00FF0E20">
              <w:rPr>
                <w:sz w:val="20"/>
                <w:szCs w:val="20"/>
              </w:rPr>
            </w:r>
            <w:r w:rsidRPr="00FF0E20">
              <w:rPr>
                <w:sz w:val="20"/>
                <w:szCs w:val="20"/>
              </w:rPr>
              <w:fldChar w:fldCharType="end"/>
            </w:r>
            <w:r w:rsidR="00B729E2">
              <w:rPr>
                <w:sz w:val="20"/>
                <w:szCs w:val="20"/>
              </w:rPr>
              <w:t xml:space="preserve"> </w:t>
            </w:r>
            <w:r w:rsidR="00B729E2" w:rsidRPr="00FF0E20">
              <w:rPr>
                <w:sz w:val="18"/>
                <w:szCs w:val="18"/>
              </w:rPr>
              <w:t>Add</w:t>
            </w:r>
          </w:p>
        </w:tc>
        <w:tc>
          <w:tcPr>
            <w:tcW w:w="1216" w:type="dxa"/>
            <w:tcBorders>
              <w:top w:val="single" w:sz="4" w:space="0" w:color="auto"/>
              <w:left w:val="nil"/>
              <w:bottom w:val="nil"/>
              <w:right w:val="single" w:sz="4" w:space="0" w:color="auto"/>
            </w:tcBorders>
          </w:tcPr>
          <w:p w:rsidR="00B729E2" w:rsidRPr="0086582C" w:rsidRDefault="002E3AFE" w:rsidP="00B729E2">
            <w:pPr>
              <w:rPr>
                <w:sz w:val="18"/>
                <w:szCs w:val="18"/>
              </w:rPr>
            </w:pPr>
            <w:r w:rsidRPr="00FF0E20">
              <w:rPr>
                <w:sz w:val="20"/>
                <w:szCs w:val="20"/>
              </w:rPr>
              <w:fldChar w:fldCharType="begin">
                <w:ffData>
                  <w:name w:val="Check5"/>
                  <w:enabled/>
                  <w:calcOnExit w:val="0"/>
                  <w:checkBox>
                    <w:sizeAuto/>
                    <w:default w:val="0"/>
                  </w:checkBox>
                </w:ffData>
              </w:fldChar>
            </w:r>
            <w:r w:rsidR="00B729E2" w:rsidRPr="00FF0E20">
              <w:rPr>
                <w:sz w:val="20"/>
                <w:szCs w:val="20"/>
              </w:rPr>
              <w:instrText xml:space="preserve"> FORMCHECKBOX </w:instrText>
            </w:r>
            <w:r w:rsidRPr="00FF0E20">
              <w:rPr>
                <w:sz w:val="20"/>
                <w:szCs w:val="20"/>
              </w:rPr>
            </w:r>
            <w:r w:rsidRPr="00FF0E20">
              <w:rPr>
                <w:sz w:val="20"/>
                <w:szCs w:val="20"/>
              </w:rPr>
              <w:fldChar w:fldCharType="end"/>
            </w:r>
            <w:r w:rsidR="00B729E2">
              <w:rPr>
                <w:sz w:val="20"/>
                <w:szCs w:val="20"/>
              </w:rPr>
              <w:t xml:space="preserve"> </w:t>
            </w:r>
            <w:r w:rsidR="00B729E2">
              <w:rPr>
                <w:sz w:val="18"/>
                <w:szCs w:val="18"/>
              </w:rPr>
              <w:t>Remove</w:t>
            </w:r>
          </w:p>
        </w:tc>
        <w:tc>
          <w:tcPr>
            <w:tcW w:w="8762" w:type="dxa"/>
            <w:tcBorders>
              <w:top w:val="single" w:sz="4" w:space="0" w:color="auto"/>
              <w:left w:val="single" w:sz="4" w:space="0" w:color="auto"/>
              <w:bottom w:val="nil"/>
              <w:right w:val="single" w:sz="4" w:space="0" w:color="auto"/>
            </w:tcBorders>
          </w:tcPr>
          <w:p w:rsidR="00B729E2" w:rsidRPr="00760A52" w:rsidRDefault="00B729E2" w:rsidP="00281C76">
            <w:pPr>
              <w:keepNext/>
              <w:jc w:val="both"/>
              <w:rPr>
                <w:sz w:val="18"/>
                <w:szCs w:val="18"/>
              </w:rPr>
            </w:pPr>
            <w:r w:rsidRPr="00760A52">
              <w:rPr>
                <w:b/>
                <w:sz w:val="19"/>
                <w:szCs w:val="19"/>
              </w:rPr>
              <w:t>Civil Domestic Violence (prior to service) Case Records</w:t>
            </w:r>
          </w:p>
        </w:tc>
      </w:tr>
      <w:tr w:rsidR="00B729E2" w:rsidTr="006F44A7">
        <w:trPr>
          <w:trHeight w:val="358"/>
          <w:jc w:val="center"/>
        </w:trPr>
        <w:tc>
          <w:tcPr>
            <w:tcW w:w="2110" w:type="dxa"/>
            <w:gridSpan w:val="3"/>
            <w:vMerge w:val="restart"/>
            <w:tcBorders>
              <w:top w:val="nil"/>
              <w:right w:val="single" w:sz="4" w:space="0" w:color="auto"/>
            </w:tcBorders>
            <w:tcMar>
              <w:top w:w="14" w:type="dxa"/>
              <w:left w:w="86" w:type="dxa"/>
              <w:bottom w:w="14" w:type="dxa"/>
              <w:right w:w="86" w:type="dxa"/>
            </w:tcMar>
          </w:tcPr>
          <w:p w:rsidR="00B729E2" w:rsidRPr="0086582C" w:rsidRDefault="00B729E2" w:rsidP="00A42E08">
            <w:pPr>
              <w:ind w:left="317"/>
              <w:jc w:val="right"/>
              <w:rPr>
                <w:sz w:val="18"/>
                <w:szCs w:val="18"/>
              </w:rPr>
            </w:pPr>
          </w:p>
        </w:tc>
        <w:tc>
          <w:tcPr>
            <w:tcW w:w="8762" w:type="dxa"/>
            <w:tcBorders>
              <w:top w:val="nil"/>
              <w:left w:val="single" w:sz="4" w:space="0" w:color="auto"/>
              <w:bottom w:val="nil"/>
              <w:right w:val="single" w:sz="4" w:space="0" w:color="auto"/>
            </w:tcBorders>
          </w:tcPr>
          <w:p w:rsidR="00A62698" w:rsidRPr="00760A52" w:rsidRDefault="00A62698" w:rsidP="00F34EA1">
            <w:pPr>
              <w:keepNext/>
              <w:widowControl w:val="0"/>
              <w:spacing w:beforeLines="20" w:before="48"/>
              <w:rPr>
                <w:rFonts w:cs="Arial"/>
                <w:sz w:val="18"/>
                <w:szCs w:val="18"/>
                <w:u w:val="single"/>
              </w:rPr>
            </w:pPr>
            <w:r w:rsidRPr="00760A52">
              <w:rPr>
                <w:rFonts w:cs="Arial"/>
                <w:color w:val="000000" w:themeColor="text1"/>
                <w:sz w:val="18"/>
                <w:szCs w:val="18"/>
              </w:rPr>
              <w:t xml:space="preserve">For which counties? </w:t>
            </w:r>
          </w:p>
          <w:p w:rsidR="00A62698" w:rsidRPr="00760A52" w:rsidRDefault="002E3AFE" w:rsidP="00A62698">
            <w:pPr>
              <w:keepNext/>
              <w:spacing w:before="20" w:after="20"/>
              <w:rPr>
                <w:rFonts w:cs="Arial"/>
                <w:bCs/>
                <w:color w:val="000000" w:themeColor="text1"/>
                <w:sz w:val="18"/>
                <w:szCs w:val="18"/>
              </w:rPr>
            </w:pPr>
            <w:r w:rsidRPr="00760A52">
              <w:rPr>
                <w:rFonts w:cs="Arial"/>
                <w:bCs/>
                <w:color w:val="000000" w:themeColor="text1"/>
                <w:sz w:val="18"/>
                <w:szCs w:val="18"/>
              </w:rPr>
              <w:fldChar w:fldCharType="begin">
                <w:ffData>
                  <w:name w:val="Check21"/>
                  <w:enabled/>
                  <w:calcOnExit w:val="0"/>
                  <w:checkBox>
                    <w:sizeAuto/>
                    <w:default w:val="0"/>
                  </w:checkBox>
                </w:ffData>
              </w:fldChar>
            </w:r>
            <w:r w:rsidR="00A62698" w:rsidRPr="00760A52">
              <w:rPr>
                <w:rFonts w:cs="Arial"/>
                <w:bCs/>
                <w:color w:val="000000" w:themeColor="text1"/>
                <w:sz w:val="18"/>
                <w:szCs w:val="18"/>
              </w:rPr>
              <w:instrText xml:space="preserve"> FORMCHECKBOX </w:instrText>
            </w:r>
            <w:r w:rsidRPr="00760A52">
              <w:rPr>
                <w:rFonts w:cs="Arial"/>
                <w:bCs/>
                <w:color w:val="000000" w:themeColor="text1"/>
                <w:sz w:val="18"/>
                <w:szCs w:val="18"/>
              </w:rPr>
            </w:r>
            <w:r w:rsidRPr="00760A52">
              <w:rPr>
                <w:rFonts w:cs="Arial"/>
                <w:bCs/>
                <w:color w:val="000000" w:themeColor="text1"/>
                <w:sz w:val="18"/>
                <w:szCs w:val="18"/>
              </w:rPr>
              <w:fldChar w:fldCharType="end"/>
            </w:r>
            <w:r w:rsidR="00A62698" w:rsidRPr="00760A52">
              <w:rPr>
                <w:rFonts w:cs="Arial"/>
                <w:bCs/>
                <w:color w:val="000000" w:themeColor="text1"/>
                <w:sz w:val="18"/>
                <w:szCs w:val="18"/>
              </w:rPr>
              <w:t xml:space="preserve"> </w:t>
            </w:r>
            <w:r w:rsidRPr="00760A52">
              <w:rPr>
                <w:rFonts w:cs="Arial"/>
                <w:bCs/>
                <w:color w:val="000000" w:themeColor="text1"/>
                <w:sz w:val="18"/>
                <w:szCs w:val="18"/>
                <w:u w:val="single"/>
              </w:rPr>
              <w:fldChar w:fldCharType="begin">
                <w:ffData>
                  <w:name w:val="Text160"/>
                  <w:enabled/>
                  <w:calcOnExit w:val="0"/>
                  <w:textInput/>
                </w:ffData>
              </w:fldChar>
            </w:r>
            <w:r w:rsidR="00A62698" w:rsidRPr="00760A52">
              <w:rPr>
                <w:rFonts w:cs="Arial"/>
                <w:bCs/>
                <w:color w:val="000000" w:themeColor="text1"/>
                <w:sz w:val="18"/>
                <w:szCs w:val="18"/>
                <w:u w:val="single"/>
              </w:rPr>
              <w:instrText xml:space="preserve"> FORMTEXT </w:instrText>
            </w:r>
            <w:r w:rsidRPr="00760A52">
              <w:rPr>
                <w:rFonts w:cs="Arial"/>
                <w:bCs/>
                <w:color w:val="000000" w:themeColor="text1"/>
                <w:sz w:val="18"/>
                <w:szCs w:val="18"/>
                <w:u w:val="single"/>
              </w:rPr>
            </w:r>
            <w:r w:rsidRPr="00760A52">
              <w:rPr>
                <w:rFonts w:cs="Arial"/>
                <w:bCs/>
                <w:color w:val="000000" w:themeColor="text1"/>
                <w:sz w:val="18"/>
                <w:szCs w:val="18"/>
                <w:u w:val="single"/>
              </w:rPr>
              <w:fldChar w:fldCharType="separate"/>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Pr="00760A52">
              <w:rPr>
                <w:rFonts w:cs="Arial"/>
                <w:bCs/>
                <w:color w:val="000000" w:themeColor="text1"/>
                <w:sz w:val="18"/>
                <w:szCs w:val="18"/>
                <w:u w:val="single"/>
              </w:rPr>
              <w:fldChar w:fldCharType="end"/>
            </w:r>
            <w:r w:rsidR="00A62698" w:rsidRPr="00760A52">
              <w:rPr>
                <w:rFonts w:cs="Arial"/>
                <w:bCs/>
                <w:color w:val="000000" w:themeColor="text1"/>
                <w:sz w:val="18"/>
                <w:szCs w:val="18"/>
              </w:rPr>
              <w:t xml:space="preserve"> County (if more than one, list each county)</w:t>
            </w:r>
          </w:p>
          <w:p w:rsidR="00A62698" w:rsidRPr="00760A52" w:rsidRDefault="002E3AFE" w:rsidP="00A62698">
            <w:pPr>
              <w:keepNext/>
              <w:spacing w:before="20" w:after="20"/>
              <w:rPr>
                <w:rFonts w:cs="Arial"/>
                <w:bCs/>
                <w:color w:val="000000" w:themeColor="text1"/>
                <w:sz w:val="18"/>
                <w:szCs w:val="18"/>
              </w:rPr>
            </w:pPr>
            <w:r w:rsidRPr="00760A52">
              <w:rPr>
                <w:rFonts w:cs="Arial"/>
                <w:bCs/>
                <w:color w:val="000000" w:themeColor="text1"/>
                <w:sz w:val="18"/>
                <w:szCs w:val="18"/>
              </w:rPr>
              <w:fldChar w:fldCharType="begin">
                <w:ffData>
                  <w:name w:val="Check22"/>
                  <w:enabled/>
                  <w:calcOnExit w:val="0"/>
                  <w:checkBox>
                    <w:sizeAuto/>
                    <w:default w:val="0"/>
                  </w:checkBox>
                </w:ffData>
              </w:fldChar>
            </w:r>
            <w:r w:rsidR="00A62698" w:rsidRPr="00760A52">
              <w:rPr>
                <w:rFonts w:cs="Arial"/>
                <w:bCs/>
                <w:color w:val="000000" w:themeColor="text1"/>
                <w:sz w:val="18"/>
                <w:szCs w:val="18"/>
              </w:rPr>
              <w:instrText xml:space="preserve"> FORMCHECKBOX </w:instrText>
            </w:r>
            <w:r w:rsidRPr="00760A52">
              <w:rPr>
                <w:rFonts w:cs="Arial"/>
                <w:bCs/>
                <w:color w:val="000000" w:themeColor="text1"/>
                <w:sz w:val="18"/>
                <w:szCs w:val="18"/>
              </w:rPr>
            </w:r>
            <w:r w:rsidRPr="00760A52">
              <w:rPr>
                <w:rFonts w:cs="Arial"/>
                <w:bCs/>
                <w:color w:val="000000" w:themeColor="text1"/>
                <w:sz w:val="18"/>
                <w:szCs w:val="18"/>
              </w:rPr>
              <w:fldChar w:fldCharType="end"/>
            </w:r>
            <w:r w:rsidR="00A62698" w:rsidRPr="00760A52">
              <w:rPr>
                <w:rFonts w:cs="Arial"/>
                <w:bCs/>
                <w:color w:val="000000" w:themeColor="text1"/>
                <w:sz w:val="18"/>
                <w:szCs w:val="18"/>
              </w:rPr>
              <w:t xml:space="preserve"> </w:t>
            </w:r>
            <w:r w:rsidRPr="00760A52">
              <w:rPr>
                <w:rFonts w:cs="Arial"/>
                <w:bCs/>
                <w:color w:val="000000" w:themeColor="text1"/>
                <w:sz w:val="18"/>
                <w:szCs w:val="18"/>
                <w:u w:val="single"/>
              </w:rPr>
              <w:fldChar w:fldCharType="begin">
                <w:ffData>
                  <w:name w:val="Text161"/>
                  <w:enabled/>
                  <w:calcOnExit w:val="0"/>
                  <w:textInput/>
                </w:ffData>
              </w:fldChar>
            </w:r>
            <w:r w:rsidR="00A62698" w:rsidRPr="00760A52">
              <w:rPr>
                <w:rFonts w:cs="Arial"/>
                <w:bCs/>
                <w:color w:val="000000" w:themeColor="text1"/>
                <w:sz w:val="18"/>
                <w:szCs w:val="18"/>
                <w:u w:val="single"/>
              </w:rPr>
              <w:instrText xml:space="preserve"> FORMTEXT </w:instrText>
            </w:r>
            <w:r w:rsidRPr="00760A52">
              <w:rPr>
                <w:rFonts w:cs="Arial"/>
                <w:bCs/>
                <w:color w:val="000000" w:themeColor="text1"/>
                <w:sz w:val="18"/>
                <w:szCs w:val="18"/>
                <w:u w:val="single"/>
              </w:rPr>
            </w:r>
            <w:r w:rsidRPr="00760A52">
              <w:rPr>
                <w:rFonts w:cs="Arial"/>
                <w:bCs/>
                <w:color w:val="000000" w:themeColor="text1"/>
                <w:sz w:val="18"/>
                <w:szCs w:val="18"/>
                <w:u w:val="single"/>
              </w:rPr>
              <w:fldChar w:fldCharType="separate"/>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Pr="00760A52">
              <w:rPr>
                <w:rFonts w:cs="Arial"/>
                <w:bCs/>
                <w:color w:val="000000" w:themeColor="text1"/>
                <w:sz w:val="18"/>
                <w:szCs w:val="18"/>
                <w:u w:val="single"/>
              </w:rPr>
              <w:fldChar w:fldCharType="end"/>
            </w:r>
            <w:r w:rsidR="00A62698" w:rsidRPr="00760A52">
              <w:rPr>
                <w:rFonts w:cs="Arial"/>
                <w:bCs/>
                <w:color w:val="000000" w:themeColor="text1"/>
                <w:sz w:val="18"/>
                <w:szCs w:val="18"/>
              </w:rPr>
              <w:t xml:space="preserve"> Judicial District</w:t>
            </w:r>
          </w:p>
          <w:p w:rsidR="00B729E2" w:rsidRPr="00760A52" w:rsidRDefault="002E3AFE" w:rsidP="00A62698">
            <w:pPr>
              <w:keepNext/>
              <w:ind w:left="5"/>
              <w:jc w:val="both"/>
              <w:rPr>
                <w:sz w:val="18"/>
                <w:szCs w:val="18"/>
              </w:rPr>
            </w:pPr>
            <w:r w:rsidRPr="00760A52">
              <w:rPr>
                <w:rFonts w:cs="Arial"/>
                <w:color w:val="000000" w:themeColor="text1"/>
                <w:sz w:val="18"/>
                <w:szCs w:val="18"/>
              </w:rPr>
              <w:fldChar w:fldCharType="begin">
                <w:ffData>
                  <w:name w:val="Check23"/>
                  <w:enabled/>
                  <w:calcOnExit w:val="0"/>
                  <w:checkBox>
                    <w:sizeAuto/>
                    <w:default w:val="0"/>
                  </w:checkBox>
                </w:ffData>
              </w:fldChar>
            </w:r>
            <w:r w:rsidR="00A62698" w:rsidRPr="00760A52">
              <w:rPr>
                <w:rFonts w:cs="Arial"/>
                <w:color w:val="000000" w:themeColor="text1"/>
                <w:sz w:val="18"/>
                <w:szCs w:val="18"/>
              </w:rPr>
              <w:instrText xml:space="preserve"> FORMCHECKBOX </w:instrText>
            </w:r>
            <w:r w:rsidRPr="00760A52">
              <w:rPr>
                <w:rFonts w:cs="Arial"/>
                <w:color w:val="000000" w:themeColor="text1"/>
                <w:sz w:val="18"/>
                <w:szCs w:val="18"/>
              </w:rPr>
            </w:r>
            <w:r w:rsidRPr="00760A52">
              <w:rPr>
                <w:rFonts w:cs="Arial"/>
                <w:color w:val="000000" w:themeColor="text1"/>
                <w:sz w:val="18"/>
                <w:szCs w:val="18"/>
              </w:rPr>
              <w:fldChar w:fldCharType="end"/>
            </w:r>
            <w:r w:rsidR="00A62698" w:rsidRPr="00760A52">
              <w:rPr>
                <w:rFonts w:cs="Arial"/>
                <w:color w:val="000000" w:themeColor="text1"/>
                <w:sz w:val="18"/>
                <w:szCs w:val="18"/>
              </w:rPr>
              <w:t xml:space="preserve"> Statewide</w:t>
            </w:r>
          </w:p>
        </w:tc>
      </w:tr>
      <w:tr w:rsidR="00B729E2" w:rsidTr="00C27968">
        <w:trPr>
          <w:trHeight w:val="331"/>
          <w:jc w:val="center"/>
        </w:trPr>
        <w:tc>
          <w:tcPr>
            <w:tcW w:w="2110" w:type="dxa"/>
            <w:gridSpan w:val="3"/>
            <w:vMerge/>
            <w:tcBorders>
              <w:bottom w:val="single" w:sz="18" w:space="0" w:color="auto"/>
              <w:right w:val="single" w:sz="4" w:space="0" w:color="auto"/>
            </w:tcBorders>
            <w:tcMar>
              <w:top w:w="14" w:type="dxa"/>
              <w:left w:w="86" w:type="dxa"/>
              <w:bottom w:w="14" w:type="dxa"/>
              <w:right w:w="86" w:type="dxa"/>
            </w:tcMar>
          </w:tcPr>
          <w:p w:rsidR="00B729E2" w:rsidRPr="0086582C" w:rsidRDefault="00B729E2" w:rsidP="00A42E08">
            <w:pPr>
              <w:ind w:left="317"/>
              <w:jc w:val="right"/>
              <w:rPr>
                <w:sz w:val="18"/>
                <w:szCs w:val="18"/>
              </w:rPr>
            </w:pPr>
          </w:p>
        </w:tc>
        <w:tc>
          <w:tcPr>
            <w:tcW w:w="8762" w:type="dxa"/>
            <w:tcBorders>
              <w:top w:val="nil"/>
              <w:left w:val="single" w:sz="4" w:space="0" w:color="auto"/>
              <w:bottom w:val="single" w:sz="18" w:space="0" w:color="auto"/>
              <w:right w:val="single" w:sz="4" w:space="0" w:color="auto"/>
            </w:tcBorders>
          </w:tcPr>
          <w:p w:rsidR="00B729E2" w:rsidRPr="00760A52" w:rsidRDefault="002A31C7" w:rsidP="004F785D">
            <w:pPr>
              <w:keepNext/>
              <w:ind w:left="5"/>
              <w:jc w:val="both"/>
              <w:rPr>
                <w:sz w:val="18"/>
                <w:szCs w:val="18"/>
              </w:rPr>
            </w:pPr>
            <w:r w:rsidRPr="00760A52">
              <w:rPr>
                <w:sz w:val="18"/>
                <w:szCs w:val="18"/>
              </w:rPr>
              <w:t xml:space="preserve">Justification: Describe your business need for these records: </w:t>
            </w:r>
            <w:r w:rsidR="002E3AFE" w:rsidRPr="00760A52">
              <w:rPr>
                <w:rFonts w:cs="Arial"/>
                <w:sz w:val="18"/>
                <w:szCs w:val="18"/>
                <w:u w:val="single"/>
              </w:rPr>
              <w:fldChar w:fldCharType="begin">
                <w:ffData>
                  <w:name w:val="Text158"/>
                  <w:enabled/>
                  <w:calcOnExit w:val="0"/>
                  <w:textInput/>
                </w:ffData>
              </w:fldChar>
            </w:r>
            <w:r w:rsidR="002C1211" w:rsidRPr="00760A52">
              <w:rPr>
                <w:rFonts w:cs="Arial"/>
                <w:sz w:val="18"/>
                <w:szCs w:val="18"/>
                <w:u w:val="single"/>
              </w:rPr>
              <w:instrText xml:space="preserve"> FORMTEXT </w:instrText>
            </w:r>
            <w:r w:rsidR="002E3AFE" w:rsidRPr="00760A52">
              <w:rPr>
                <w:rFonts w:cs="Arial"/>
                <w:sz w:val="18"/>
                <w:szCs w:val="18"/>
                <w:u w:val="single"/>
              </w:rPr>
            </w:r>
            <w:r w:rsidR="002E3AFE" w:rsidRPr="00760A52">
              <w:rPr>
                <w:rFonts w:cs="Arial"/>
                <w:sz w:val="18"/>
                <w:szCs w:val="18"/>
                <w:u w:val="single"/>
              </w:rPr>
              <w:fldChar w:fldCharType="separate"/>
            </w:r>
            <w:r w:rsidR="002C1211" w:rsidRPr="00760A52">
              <w:rPr>
                <w:rFonts w:cs="Arial"/>
                <w:noProof/>
                <w:sz w:val="18"/>
                <w:szCs w:val="18"/>
                <w:u w:val="single"/>
              </w:rPr>
              <w:t> </w:t>
            </w:r>
            <w:r w:rsidR="002C1211" w:rsidRPr="00760A52">
              <w:rPr>
                <w:rFonts w:cs="Arial"/>
                <w:noProof/>
                <w:sz w:val="18"/>
                <w:szCs w:val="18"/>
                <w:u w:val="single"/>
              </w:rPr>
              <w:t> </w:t>
            </w:r>
            <w:r w:rsidR="002C1211" w:rsidRPr="00760A52">
              <w:rPr>
                <w:rFonts w:cs="Arial"/>
                <w:noProof/>
                <w:sz w:val="18"/>
                <w:szCs w:val="18"/>
                <w:u w:val="single"/>
              </w:rPr>
              <w:t> </w:t>
            </w:r>
            <w:r w:rsidR="002C1211" w:rsidRPr="00760A52">
              <w:rPr>
                <w:rFonts w:cs="Arial"/>
                <w:noProof/>
                <w:sz w:val="18"/>
                <w:szCs w:val="18"/>
                <w:u w:val="single"/>
              </w:rPr>
              <w:t> </w:t>
            </w:r>
            <w:r w:rsidR="002C1211" w:rsidRPr="00760A52">
              <w:rPr>
                <w:rFonts w:cs="Arial"/>
                <w:noProof/>
                <w:sz w:val="18"/>
                <w:szCs w:val="18"/>
                <w:u w:val="single"/>
              </w:rPr>
              <w:t> </w:t>
            </w:r>
            <w:r w:rsidR="002E3AFE" w:rsidRPr="00760A52">
              <w:rPr>
                <w:rFonts w:cs="Arial"/>
                <w:sz w:val="18"/>
                <w:szCs w:val="18"/>
                <w:u w:val="single"/>
              </w:rPr>
              <w:fldChar w:fldCharType="end"/>
            </w:r>
          </w:p>
        </w:tc>
      </w:tr>
      <w:tr w:rsidR="00213583" w:rsidRPr="000671D1" w:rsidTr="00B7488E">
        <w:trPr>
          <w:trHeight w:val="144"/>
          <w:jc w:val="center"/>
        </w:trPr>
        <w:tc>
          <w:tcPr>
            <w:tcW w:w="10872" w:type="dxa"/>
            <w:gridSpan w:val="4"/>
            <w:tcBorders>
              <w:top w:val="single" w:sz="18" w:space="0" w:color="auto"/>
              <w:bottom w:val="single" w:sz="4" w:space="0" w:color="auto"/>
              <w:right w:val="single" w:sz="4" w:space="0" w:color="auto"/>
            </w:tcBorders>
            <w:tcMar>
              <w:top w:w="14" w:type="dxa"/>
              <w:left w:w="86" w:type="dxa"/>
              <w:bottom w:w="14" w:type="dxa"/>
              <w:right w:w="86" w:type="dxa"/>
            </w:tcMar>
          </w:tcPr>
          <w:p w:rsidR="00213583" w:rsidRPr="00760A52" w:rsidRDefault="00213583" w:rsidP="00213583">
            <w:pPr>
              <w:keepNext/>
              <w:spacing w:before="20" w:after="20"/>
              <w:jc w:val="both"/>
              <w:rPr>
                <w:b/>
                <w:sz w:val="19"/>
                <w:szCs w:val="19"/>
              </w:rPr>
            </w:pPr>
            <w:r w:rsidRPr="00760A52">
              <w:rPr>
                <w:b/>
                <w:sz w:val="15"/>
                <w:szCs w:val="15"/>
              </w:rPr>
              <w:t>Note:</w:t>
            </w:r>
            <w:r w:rsidRPr="00760A52">
              <w:rPr>
                <w:sz w:val="15"/>
                <w:szCs w:val="15"/>
              </w:rPr>
              <w:t xml:space="preserve"> The options below are more difficult to obtain. See instructions at back of form.</w:t>
            </w:r>
          </w:p>
        </w:tc>
      </w:tr>
      <w:tr w:rsidR="002A31C7" w:rsidRPr="000671D1" w:rsidTr="00213583">
        <w:trPr>
          <w:trHeight w:val="144"/>
          <w:jc w:val="center"/>
        </w:trPr>
        <w:tc>
          <w:tcPr>
            <w:tcW w:w="894" w:type="dxa"/>
            <w:gridSpan w:val="2"/>
            <w:tcBorders>
              <w:top w:val="single" w:sz="4" w:space="0" w:color="auto"/>
              <w:bottom w:val="nil"/>
              <w:right w:val="nil"/>
            </w:tcBorders>
            <w:tcMar>
              <w:top w:w="14" w:type="dxa"/>
              <w:left w:w="86" w:type="dxa"/>
              <w:bottom w:w="14" w:type="dxa"/>
              <w:right w:w="86" w:type="dxa"/>
            </w:tcMar>
          </w:tcPr>
          <w:p w:rsidR="002A31C7" w:rsidRPr="0086582C" w:rsidRDefault="002E3AFE" w:rsidP="002A31C7">
            <w:pPr>
              <w:ind w:left="-2"/>
              <w:rPr>
                <w:sz w:val="18"/>
                <w:szCs w:val="18"/>
              </w:rPr>
            </w:pPr>
            <w:r w:rsidRPr="00FF0E20">
              <w:rPr>
                <w:sz w:val="20"/>
                <w:szCs w:val="20"/>
              </w:rPr>
              <w:fldChar w:fldCharType="begin">
                <w:ffData>
                  <w:name w:val="Check5"/>
                  <w:enabled/>
                  <w:calcOnExit w:val="0"/>
                  <w:checkBox>
                    <w:sizeAuto/>
                    <w:default w:val="0"/>
                  </w:checkBox>
                </w:ffData>
              </w:fldChar>
            </w:r>
            <w:r w:rsidR="002A31C7" w:rsidRPr="00FF0E20">
              <w:rPr>
                <w:sz w:val="20"/>
                <w:szCs w:val="20"/>
              </w:rPr>
              <w:instrText xml:space="preserve"> FORMCHECKBOX </w:instrText>
            </w:r>
            <w:r w:rsidRPr="00FF0E20">
              <w:rPr>
                <w:sz w:val="20"/>
                <w:szCs w:val="20"/>
              </w:rPr>
            </w:r>
            <w:r w:rsidRPr="00FF0E20">
              <w:rPr>
                <w:sz w:val="20"/>
                <w:szCs w:val="20"/>
              </w:rPr>
              <w:fldChar w:fldCharType="end"/>
            </w:r>
            <w:r w:rsidR="002A31C7">
              <w:rPr>
                <w:sz w:val="20"/>
                <w:szCs w:val="20"/>
              </w:rPr>
              <w:t xml:space="preserve"> </w:t>
            </w:r>
            <w:r w:rsidR="002A31C7" w:rsidRPr="00FF0E20">
              <w:rPr>
                <w:sz w:val="18"/>
                <w:szCs w:val="18"/>
              </w:rPr>
              <w:t>Add</w:t>
            </w:r>
          </w:p>
        </w:tc>
        <w:tc>
          <w:tcPr>
            <w:tcW w:w="1216" w:type="dxa"/>
            <w:tcBorders>
              <w:top w:val="single" w:sz="4" w:space="0" w:color="auto"/>
              <w:left w:val="nil"/>
              <w:bottom w:val="nil"/>
              <w:right w:val="single" w:sz="4" w:space="0" w:color="auto"/>
            </w:tcBorders>
          </w:tcPr>
          <w:p w:rsidR="002A31C7" w:rsidRPr="0086582C" w:rsidRDefault="002E3AFE" w:rsidP="002A31C7">
            <w:pPr>
              <w:rPr>
                <w:sz w:val="18"/>
                <w:szCs w:val="18"/>
              </w:rPr>
            </w:pPr>
            <w:r w:rsidRPr="00FF0E20">
              <w:rPr>
                <w:sz w:val="20"/>
                <w:szCs w:val="20"/>
              </w:rPr>
              <w:fldChar w:fldCharType="begin">
                <w:ffData>
                  <w:name w:val="Check5"/>
                  <w:enabled/>
                  <w:calcOnExit w:val="0"/>
                  <w:checkBox>
                    <w:sizeAuto/>
                    <w:default w:val="0"/>
                  </w:checkBox>
                </w:ffData>
              </w:fldChar>
            </w:r>
            <w:r w:rsidR="002A31C7" w:rsidRPr="00FF0E20">
              <w:rPr>
                <w:sz w:val="20"/>
                <w:szCs w:val="20"/>
              </w:rPr>
              <w:instrText xml:space="preserve"> FORMCHECKBOX </w:instrText>
            </w:r>
            <w:r w:rsidRPr="00FF0E20">
              <w:rPr>
                <w:sz w:val="20"/>
                <w:szCs w:val="20"/>
              </w:rPr>
            </w:r>
            <w:r w:rsidRPr="00FF0E20">
              <w:rPr>
                <w:sz w:val="20"/>
                <w:szCs w:val="20"/>
              </w:rPr>
              <w:fldChar w:fldCharType="end"/>
            </w:r>
            <w:r w:rsidR="002A31C7">
              <w:rPr>
                <w:sz w:val="20"/>
                <w:szCs w:val="20"/>
              </w:rPr>
              <w:t xml:space="preserve"> </w:t>
            </w:r>
            <w:r w:rsidR="002A31C7">
              <w:rPr>
                <w:sz w:val="18"/>
                <w:szCs w:val="18"/>
              </w:rPr>
              <w:t>Remove</w:t>
            </w:r>
          </w:p>
        </w:tc>
        <w:tc>
          <w:tcPr>
            <w:tcW w:w="8762" w:type="dxa"/>
            <w:tcBorders>
              <w:top w:val="single" w:sz="4" w:space="0" w:color="auto"/>
              <w:left w:val="single" w:sz="4" w:space="0" w:color="auto"/>
              <w:bottom w:val="nil"/>
              <w:right w:val="single" w:sz="4" w:space="0" w:color="auto"/>
            </w:tcBorders>
          </w:tcPr>
          <w:p w:rsidR="002A31C7" w:rsidRPr="00760A52" w:rsidRDefault="002A31C7" w:rsidP="007A55F7">
            <w:pPr>
              <w:keepNext/>
              <w:jc w:val="both"/>
              <w:rPr>
                <w:sz w:val="18"/>
                <w:szCs w:val="18"/>
              </w:rPr>
            </w:pPr>
            <w:r w:rsidRPr="00760A52">
              <w:rPr>
                <w:b/>
                <w:sz w:val="19"/>
                <w:szCs w:val="19"/>
              </w:rPr>
              <w:t>Adoption Case Records</w:t>
            </w:r>
          </w:p>
        </w:tc>
      </w:tr>
      <w:tr w:rsidR="002A31C7" w:rsidRPr="000671D1" w:rsidTr="006F44A7">
        <w:trPr>
          <w:trHeight w:val="358"/>
          <w:jc w:val="center"/>
        </w:trPr>
        <w:tc>
          <w:tcPr>
            <w:tcW w:w="2110" w:type="dxa"/>
            <w:gridSpan w:val="3"/>
            <w:vMerge w:val="restart"/>
            <w:tcBorders>
              <w:top w:val="nil"/>
              <w:right w:val="single" w:sz="4" w:space="0" w:color="auto"/>
            </w:tcBorders>
            <w:tcMar>
              <w:top w:w="14" w:type="dxa"/>
              <w:left w:w="86" w:type="dxa"/>
              <w:bottom w:w="14" w:type="dxa"/>
              <w:right w:w="86" w:type="dxa"/>
            </w:tcMar>
          </w:tcPr>
          <w:p w:rsidR="002A31C7" w:rsidRPr="0086582C" w:rsidRDefault="002A31C7" w:rsidP="002A31C7">
            <w:pPr>
              <w:ind w:left="317"/>
              <w:jc w:val="right"/>
              <w:rPr>
                <w:sz w:val="18"/>
                <w:szCs w:val="18"/>
              </w:rPr>
            </w:pPr>
          </w:p>
        </w:tc>
        <w:tc>
          <w:tcPr>
            <w:tcW w:w="8762" w:type="dxa"/>
            <w:tcBorders>
              <w:top w:val="nil"/>
              <w:left w:val="single" w:sz="4" w:space="0" w:color="auto"/>
              <w:bottom w:val="nil"/>
              <w:right w:val="single" w:sz="4" w:space="0" w:color="auto"/>
            </w:tcBorders>
          </w:tcPr>
          <w:p w:rsidR="00A62698" w:rsidRPr="00760A52" w:rsidRDefault="00A62698" w:rsidP="00F34EA1">
            <w:pPr>
              <w:keepNext/>
              <w:widowControl w:val="0"/>
              <w:spacing w:beforeLines="20" w:before="48"/>
              <w:rPr>
                <w:rFonts w:cs="Arial"/>
                <w:sz w:val="18"/>
                <w:szCs w:val="18"/>
                <w:u w:val="single"/>
              </w:rPr>
            </w:pPr>
            <w:r w:rsidRPr="00760A52">
              <w:rPr>
                <w:rFonts w:cs="Arial"/>
                <w:color w:val="000000" w:themeColor="text1"/>
                <w:sz w:val="18"/>
                <w:szCs w:val="18"/>
              </w:rPr>
              <w:t xml:space="preserve">For which counties? </w:t>
            </w:r>
          </w:p>
          <w:p w:rsidR="00A62698" w:rsidRPr="00760A52" w:rsidRDefault="002E3AFE" w:rsidP="00A62698">
            <w:pPr>
              <w:keepNext/>
              <w:spacing w:before="20" w:after="20"/>
              <w:rPr>
                <w:rFonts w:cs="Arial"/>
                <w:bCs/>
                <w:color w:val="000000" w:themeColor="text1"/>
                <w:sz w:val="18"/>
                <w:szCs w:val="18"/>
              </w:rPr>
            </w:pPr>
            <w:r w:rsidRPr="00760A52">
              <w:rPr>
                <w:rFonts w:cs="Arial"/>
                <w:bCs/>
                <w:color w:val="000000" w:themeColor="text1"/>
                <w:sz w:val="18"/>
                <w:szCs w:val="18"/>
              </w:rPr>
              <w:fldChar w:fldCharType="begin">
                <w:ffData>
                  <w:name w:val="Check21"/>
                  <w:enabled/>
                  <w:calcOnExit w:val="0"/>
                  <w:checkBox>
                    <w:sizeAuto/>
                    <w:default w:val="0"/>
                  </w:checkBox>
                </w:ffData>
              </w:fldChar>
            </w:r>
            <w:r w:rsidR="00A62698" w:rsidRPr="00760A52">
              <w:rPr>
                <w:rFonts w:cs="Arial"/>
                <w:bCs/>
                <w:color w:val="000000" w:themeColor="text1"/>
                <w:sz w:val="18"/>
                <w:szCs w:val="18"/>
              </w:rPr>
              <w:instrText xml:space="preserve"> FORMCHECKBOX </w:instrText>
            </w:r>
            <w:r w:rsidRPr="00760A52">
              <w:rPr>
                <w:rFonts w:cs="Arial"/>
                <w:bCs/>
                <w:color w:val="000000" w:themeColor="text1"/>
                <w:sz w:val="18"/>
                <w:szCs w:val="18"/>
              </w:rPr>
            </w:r>
            <w:r w:rsidRPr="00760A52">
              <w:rPr>
                <w:rFonts w:cs="Arial"/>
                <w:bCs/>
                <w:color w:val="000000" w:themeColor="text1"/>
                <w:sz w:val="18"/>
                <w:szCs w:val="18"/>
              </w:rPr>
              <w:fldChar w:fldCharType="end"/>
            </w:r>
            <w:r w:rsidR="00A62698" w:rsidRPr="00760A52">
              <w:rPr>
                <w:rFonts w:cs="Arial"/>
                <w:bCs/>
                <w:color w:val="000000" w:themeColor="text1"/>
                <w:sz w:val="18"/>
                <w:szCs w:val="18"/>
              </w:rPr>
              <w:t xml:space="preserve"> </w:t>
            </w:r>
            <w:r w:rsidRPr="00760A52">
              <w:rPr>
                <w:rFonts w:cs="Arial"/>
                <w:bCs/>
                <w:color w:val="000000" w:themeColor="text1"/>
                <w:sz w:val="18"/>
                <w:szCs w:val="18"/>
                <w:u w:val="single"/>
              </w:rPr>
              <w:fldChar w:fldCharType="begin">
                <w:ffData>
                  <w:name w:val="Text160"/>
                  <w:enabled/>
                  <w:calcOnExit w:val="0"/>
                  <w:textInput/>
                </w:ffData>
              </w:fldChar>
            </w:r>
            <w:r w:rsidR="00A62698" w:rsidRPr="00760A52">
              <w:rPr>
                <w:rFonts w:cs="Arial"/>
                <w:bCs/>
                <w:color w:val="000000" w:themeColor="text1"/>
                <w:sz w:val="18"/>
                <w:szCs w:val="18"/>
                <w:u w:val="single"/>
              </w:rPr>
              <w:instrText xml:space="preserve"> FORMTEXT </w:instrText>
            </w:r>
            <w:r w:rsidRPr="00760A52">
              <w:rPr>
                <w:rFonts w:cs="Arial"/>
                <w:bCs/>
                <w:color w:val="000000" w:themeColor="text1"/>
                <w:sz w:val="18"/>
                <w:szCs w:val="18"/>
                <w:u w:val="single"/>
              </w:rPr>
            </w:r>
            <w:r w:rsidRPr="00760A52">
              <w:rPr>
                <w:rFonts w:cs="Arial"/>
                <w:bCs/>
                <w:color w:val="000000" w:themeColor="text1"/>
                <w:sz w:val="18"/>
                <w:szCs w:val="18"/>
                <w:u w:val="single"/>
              </w:rPr>
              <w:fldChar w:fldCharType="separate"/>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Pr="00760A52">
              <w:rPr>
                <w:rFonts w:cs="Arial"/>
                <w:bCs/>
                <w:color w:val="000000" w:themeColor="text1"/>
                <w:sz w:val="18"/>
                <w:szCs w:val="18"/>
                <w:u w:val="single"/>
              </w:rPr>
              <w:fldChar w:fldCharType="end"/>
            </w:r>
            <w:r w:rsidR="00A62698" w:rsidRPr="00760A52">
              <w:rPr>
                <w:rFonts w:cs="Arial"/>
                <w:bCs/>
                <w:color w:val="000000" w:themeColor="text1"/>
                <w:sz w:val="18"/>
                <w:szCs w:val="18"/>
              </w:rPr>
              <w:t xml:space="preserve"> County (if more than one, list each county)</w:t>
            </w:r>
          </w:p>
          <w:p w:rsidR="00A62698" w:rsidRPr="00760A52" w:rsidRDefault="002E3AFE" w:rsidP="00A62698">
            <w:pPr>
              <w:keepNext/>
              <w:spacing w:before="20" w:after="20"/>
              <w:rPr>
                <w:rFonts w:cs="Arial"/>
                <w:bCs/>
                <w:color w:val="000000" w:themeColor="text1"/>
                <w:sz w:val="18"/>
                <w:szCs w:val="18"/>
              </w:rPr>
            </w:pPr>
            <w:r w:rsidRPr="00760A52">
              <w:rPr>
                <w:rFonts w:cs="Arial"/>
                <w:bCs/>
                <w:color w:val="000000" w:themeColor="text1"/>
                <w:sz w:val="18"/>
                <w:szCs w:val="18"/>
              </w:rPr>
              <w:fldChar w:fldCharType="begin">
                <w:ffData>
                  <w:name w:val="Check22"/>
                  <w:enabled/>
                  <w:calcOnExit w:val="0"/>
                  <w:checkBox>
                    <w:sizeAuto/>
                    <w:default w:val="0"/>
                  </w:checkBox>
                </w:ffData>
              </w:fldChar>
            </w:r>
            <w:r w:rsidR="00A62698" w:rsidRPr="00760A52">
              <w:rPr>
                <w:rFonts w:cs="Arial"/>
                <w:bCs/>
                <w:color w:val="000000" w:themeColor="text1"/>
                <w:sz w:val="18"/>
                <w:szCs w:val="18"/>
              </w:rPr>
              <w:instrText xml:space="preserve"> FORMCHECKBOX </w:instrText>
            </w:r>
            <w:r w:rsidRPr="00760A52">
              <w:rPr>
                <w:rFonts w:cs="Arial"/>
                <w:bCs/>
                <w:color w:val="000000" w:themeColor="text1"/>
                <w:sz w:val="18"/>
                <w:szCs w:val="18"/>
              </w:rPr>
            </w:r>
            <w:r w:rsidRPr="00760A52">
              <w:rPr>
                <w:rFonts w:cs="Arial"/>
                <w:bCs/>
                <w:color w:val="000000" w:themeColor="text1"/>
                <w:sz w:val="18"/>
                <w:szCs w:val="18"/>
              </w:rPr>
              <w:fldChar w:fldCharType="end"/>
            </w:r>
            <w:r w:rsidR="00A62698" w:rsidRPr="00760A52">
              <w:rPr>
                <w:rFonts w:cs="Arial"/>
                <w:bCs/>
                <w:color w:val="000000" w:themeColor="text1"/>
                <w:sz w:val="18"/>
                <w:szCs w:val="18"/>
              </w:rPr>
              <w:t xml:space="preserve"> </w:t>
            </w:r>
            <w:r w:rsidRPr="00760A52">
              <w:rPr>
                <w:rFonts w:cs="Arial"/>
                <w:bCs/>
                <w:color w:val="000000" w:themeColor="text1"/>
                <w:sz w:val="18"/>
                <w:szCs w:val="18"/>
                <w:u w:val="single"/>
              </w:rPr>
              <w:fldChar w:fldCharType="begin">
                <w:ffData>
                  <w:name w:val="Text161"/>
                  <w:enabled/>
                  <w:calcOnExit w:val="0"/>
                  <w:textInput/>
                </w:ffData>
              </w:fldChar>
            </w:r>
            <w:r w:rsidR="00A62698" w:rsidRPr="00760A52">
              <w:rPr>
                <w:rFonts w:cs="Arial"/>
                <w:bCs/>
                <w:color w:val="000000" w:themeColor="text1"/>
                <w:sz w:val="18"/>
                <w:szCs w:val="18"/>
                <w:u w:val="single"/>
              </w:rPr>
              <w:instrText xml:space="preserve"> FORMTEXT </w:instrText>
            </w:r>
            <w:r w:rsidRPr="00760A52">
              <w:rPr>
                <w:rFonts w:cs="Arial"/>
                <w:bCs/>
                <w:color w:val="000000" w:themeColor="text1"/>
                <w:sz w:val="18"/>
                <w:szCs w:val="18"/>
                <w:u w:val="single"/>
              </w:rPr>
            </w:r>
            <w:r w:rsidRPr="00760A52">
              <w:rPr>
                <w:rFonts w:cs="Arial"/>
                <w:bCs/>
                <w:color w:val="000000" w:themeColor="text1"/>
                <w:sz w:val="18"/>
                <w:szCs w:val="18"/>
                <w:u w:val="single"/>
              </w:rPr>
              <w:fldChar w:fldCharType="separate"/>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Pr="00760A52">
              <w:rPr>
                <w:rFonts w:cs="Arial"/>
                <w:bCs/>
                <w:color w:val="000000" w:themeColor="text1"/>
                <w:sz w:val="18"/>
                <w:szCs w:val="18"/>
                <w:u w:val="single"/>
              </w:rPr>
              <w:fldChar w:fldCharType="end"/>
            </w:r>
            <w:r w:rsidR="00A62698" w:rsidRPr="00760A52">
              <w:rPr>
                <w:rFonts w:cs="Arial"/>
                <w:bCs/>
                <w:color w:val="000000" w:themeColor="text1"/>
                <w:sz w:val="18"/>
                <w:szCs w:val="18"/>
              </w:rPr>
              <w:t xml:space="preserve"> Judicial District</w:t>
            </w:r>
          </w:p>
          <w:p w:rsidR="002A31C7" w:rsidRPr="00760A52" w:rsidRDefault="002E3AFE" w:rsidP="00A62698">
            <w:pPr>
              <w:keepNext/>
              <w:ind w:left="5"/>
              <w:jc w:val="both"/>
              <w:rPr>
                <w:sz w:val="18"/>
                <w:szCs w:val="18"/>
              </w:rPr>
            </w:pPr>
            <w:r w:rsidRPr="00760A52">
              <w:rPr>
                <w:rFonts w:cs="Arial"/>
                <w:color w:val="000000" w:themeColor="text1"/>
                <w:sz w:val="18"/>
                <w:szCs w:val="18"/>
              </w:rPr>
              <w:fldChar w:fldCharType="begin">
                <w:ffData>
                  <w:name w:val="Check23"/>
                  <w:enabled/>
                  <w:calcOnExit w:val="0"/>
                  <w:checkBox>
                    <w:sizeAuto/>
                    <w:default w:val="0"/>
                  </w:checkBox>
                </w:ffData>
              </w:fldChar>
            </w:r>
            <w:r w:rsidR="00A62698" w:rsidRPr="00760A52">
              <w:rPr>
                <w:rFonts w:cs="Arial"/>
                <w:color w:val="000000" w:themeColor="text1"/>
                <w:sz w:val="18"/>
                <w:szCs w:val="18"/>
              </w:rPr>
              <w:instrText xml:space="preserve"> FORMCHECKBOX </w:instrText>
            </w:r>
            <w:r w:rsidRPr="00760A52">
              <w:rPr>
                <w:rFonts w:cs="Arial"/>
                <w:color w:val="000000" w:themeColor="text1"/>
                <w:sz w:val="18"/>
                <w:szCs w:val="18"/>
              </w:rPr>
            </w:r>
            <w:r w:rsidRPr="00760A52">
              <w:rPr>
                <w:rFonts w:cs="Arial"/>
                <w:color w:val="000000" w:themeColor="text1"/>
                <w:sz w:val="18"/>
                <w:szCs w:val="18"/>
              </w:rPr>
              <w:fldChar w:fldCharType="end"/>
            </w:r>
            <w:r w:rsidR="00A62698" w:rsidRPr="00760A52">
              <w:rPr>
                <w:rFonts w:cs="Arial"/>
                <w:color w:val="000000" w:themeColor="text1"/>
                <w:sz w:val="18"/>
                <w:szCs w:val="18"/>
              </w:rPr>
              <w:t xml:space="preserve"> Statewide</w:t>
            </w:r>
          </w:p>
        </w:tc>
      </w:tr>
      <w:tr w:rsidR="002A31C7" w:rsidRPr="000671D1" w:rsidTr="004A6A69">
        <w:trPr>
          <w:trHeight w:val="394"/>
          <w:jc w:val="center"/>
        </w:trPr>
        <w:tc>
          <w:tcPr>
            <w:tcW w:w="2110" w:type="dxa"/>
            <w:gridSpan w:val="3"/>
            <w:vMerge/>
            <w:tcBorders>
              <w:bottom w:val="single" w:sz="4" w:space="0" w:color="auto"/>
              <w:right w:val="single" w:sz="4" w:space="0" w:color="auto"/>
            </w:tcBorders>
            <w:tcMar>
              <w:top w:w="14" w:type="dxa"/>
              <w:left w:w="86" w:type="dxa"/>
              <w:bottom w:w="14" w:type="dxa"/>
              <w:right w:w="86" w:type="dxa"/>
            </w:tcMar>
          </w:tcPr>
          <w:p w:rsidR="002A31C7" w:rsidRPr="0086582C" w:rsidRDefault="002A31C7" w:rsidP="002A31C7">
            <w:pPr>
              <w:ind w:left="317"/>
              <w:jc w:val="right"/>
              <w:rPr>
                <w:sz w:val="18"/>
                <w:szCs w:val="18"/>
              </w:rPr>
            </w:pPr>
          </w:p>
        </w:tc>
        <w:tc>
          <w:tcPr>
            <w:tcW w:w="8762" w:type="dxa"/>
            <w:tcBorders>
              <w:top w:val="nil"/>
              <w:left w:val="single" w:sz="4" w:space="0" w:color="auto"/>
              <w:bottom w:val="single" w:sz="4" w:space="0" w:color="auto"/>
              <w:right w:val="single" w:sz="4" w:space="0" w:color="auto"/>
            </w:tcBorders>
          </w:tcPr>
          <w:p w:rsidR="002A31C7" w:rsidRPr="00760A52" w:rsidRDefault="002A31C7" w:rsidP="002A31C7">
            <w:pPr>
              <w:keepNext/>
              <w:ind w:left="5"/>
              <w:jc w:val="both"/>
              <w:rPr>
                <w:sz w:val="18"/>
                <w:szCs w:val="18"/>
              </w:rPr>
            </w:pPr>
            <w:r w:rsidRPr="00760A52">
              <w:rPr>
                <w:sz w:val="18"/>
                <w:szCs w:val="18"/>
              </w:rPr>
              <w:t xml:space="preserve">Justification: Describe your business need for these records: </w:t>
            </w:r>
            <w:r w:rsidR="002E3AFE" w:rsidRPr="00760A52">
              <w:rPr>
                <w:rFonts w:cs="Arial"/>
                <w:sz w:val="18"/>
                <w:szCs w:val="18"/>
                <w:u w:val="single"/>
              </w:rPr>
              <w:fldChar w:fldCharType="begin">
                <w:ffData>
                  <w:name w:val="Text158"/>
                  <w:enabled/>
                  <w:calcOnExit w:val="0"/>
                  <w:textInput/>
                </w:ffData>
              </w:fldChar>
            </w:r>
            <w:r w:rsidR="002C1211" w:rsidRPr="00760A52">
              <w:rPr>
                <w:rFonts w:cs="Arial"/>
                <w:sz w:val="18"/>
                <w:szCs w:val="18"/>
                <w:u w:val="single"/>
              </w:rPr>
              <w:instrText xml:space="preserve"> FORMTEXT </w:instrText>
            </w:r>
            <w:r w:rsidR="002E3AFE" w:rsidRPr="00760A52">
              <w:rPr>
                <w:rFonts w:cs="Arial"/>
                <w:sz w:val="18"/>
                <w:szCs w:val="18"/>
                <w:u w:val="single"/>
              </w:rPr>
            </w:r>
            <w:r w:rsidR="002E3AFE" w:rsidRPr="00760A52">
              <w:rPr>
                <w:rFonts w:cs="Arial"/>
                <w:sz w:val="18"/>
                <w:szCs w:val="18"/>
                <w:u w:val="single"/>
              </w:rPr>
              <w:fldChar w:fldCharType="separate"/>
            </w:r>
            <w:r w:rsidR="002C1211" w:rsidRPr="00760A52">
              <w:rPr>
                <w:rFonts w:cs="Arial"/>
                <w:noProof/>
                <w:sz w:val="18"/>
                <w:szCs w:val="18"/>
                <w:u w:val="single"/>
              </w:rPr>
              <w:t> </w:t>
            </w:r>
            <w:r w:rsidR="002C1211" w:rsidRPr="00760A52">
              <w:rPr>
                <w:rFonts w:cs="Arial"/>
                <w:noProof/>
                <w:sz w:val="18"/>
                <w:szCs w:val="18"/>
                <w:u w:val="single"/>
              </w:rPr>
              <w:t> </w:t>
            </w:r>
            <w:r w:rsidR="002C1211" w:rsidRPr="00760A52">
              <w:rPr>
                <w:rFonts w:cs="Arial"/>
                <w:noProof/>
                <w:sz w:val="18"/>
                <w:szCs w:val="18"/>
                <w:u w:val="single"/>
              </w:rPr>
              <w:t> </w:t>
            </w:r>
            <w:r w:rsidR="002C1211" w:rsidRPr="00760A52">
              <w:rPr>
                <w:rFonts w:cs="Arial"/>
                <w:noProof/>
                <w:sz w:val="18"/>
                <w:szCs w:val="18"/>
                <w:u w:val="single"/>
              </w:rPr>
              <w:t> </w:t>
            </w:r>
            <w:r w:rsidR="002C1211" w:rsidRPr="00760A52">
              <w:rPr>
                <w:rFonts w:cs="Arial"/>
                <w:noProof/>
                <w:sz w:val="18"/>
                <w:szCs w:val="18"/>
                <w:u w:val="single"/>
              </w:rPr>
              <w:t> </w:t>
            </w:r>
            <w:r w:rsidR="002E3AFE" w:rsidRPr="00760A52">
              <w:rPr>
                <w:rFonts w:cs="Arial"/>
                <w:sz w:val="18"/>
                <w:szCs w:val="18"/>
                <w:u w:val="single"/>
              </w:rPr>
              <w:fldChar w:fldCharType="end"/>
            </w:r>
          </w:p>
        </w:tc>
      </w:tr>
      <w:tr w:rsidR="002A31C7" w:rsidRPr="000671D1" w:rsidTr="006F44A7">
        <w:trPr>
          <w:trHeight w:val="144"/>
          <w:jc w:val="center"/>
        </w:trPr>
        <w:tc>
          <w:tcPr>
            <w:tcW w:w="894" w:type="dxa"/>
            <w:gridSpan w:val="2"/>
            <w:tcBorders>
              <w:top w:val="single" w:sz="4" w:space="0" w:color="auto"/>
              <w:bottom w:val="nil"/>
              <w:right w:val="nil"/>
            </w:tcBorders>
            <w:tcMar>
              <w:top w:w="14" w:type="dxa"/>
              <w:left w:w="86" w:type="dxa"/>
              <w:bottom w:w="14" w:type="dxa"/>
              <w:right w:w="86" w:type="dxa"/>
            </w:tcMar>
          </w:tcPr>
          <w:p w:rsidR="002A31C7" w:rsidRPr="0086582C" w:rsidRDefault="002E3AFE" w:rsidP="002A31C7">
            <w:pPr>
              <w:ind w:left="-2"/>
              <w:rPr>
                <w:sz w:val="18"/>
                <w:szCs w:val="18"/>
              </w:rPr>
            </w:pPr>
            <w:r w:rsidRPr="00FF0E20">
              <w:rPr>
                <w:sz w:val="20"/>
                <w:szCs w:val="20"/>
              </w:rPr>
              <w:fldChar w:fldCharType="begin">
                <w:ffData>
                  <w:name w:val="Check5"/>
                  <w:enabled/>
                  <w:calcOnExit w:val="0"/>
                  <w:checkBox>
                    <w:sizeAuto/>
                    <w:default w:val="0"/>
                  </w:checkBox>
                </w:ffData>
              </w:fldChar>
            </w:r>
            <w:r w:rsidR="002A31C7" w:rsidRPr="00FF0E20">
              <w:rPr>
                <w:sz w:val="20"/>
                <w:szCs w:val="20"/>
              </w:rPr>
              <w:instrText xml:space="preserve"> FORMCHECKBOX </w:instrText>
            </w:r>
            <w:r w:rsidRPr="00FF0E20">
              <w:rPr>
                <w:sz w:val="20"/>
                <w:szCs w:val="20"/>
              </w:rPr>
            </w:r>
            <w:r w:rsidRPr="00FF0E20">
              <w:rPr>
                <w:sz w:val="20"/>
                <w:szCs w:val="20"/>
              </w:rPr>
              <w:fldChar w:fldCharType="end"/>
            </w:r>
            <w:r w:rsidR="002A31C7">
              <w:rPr>
                <w:sz w:val="20"/>
                <w:szCs w:val="20"/>
              </w:rPr>
              <w:t xml:space="preserve"> </w:t>
            </w:r>
            <w:r w:rsidR="002A31C7" w:rsidRPr="00FF0E20">
              <w:rPr>
                <w:sz w:val="18"/>
                <w:szCs w:val="18"/>
              </w:rPr>
              <w:t>Add</w:t>
            </w:r>
          </w:p>
        </w:tc>
        <w:tc>
          <w:tcPr>
            <w:tcW w:w="1216" w:type="dxa"/>
            <w:tcBorders>
              <w:top w:val="single" w:sz="4" w:space="0" w:color="auto"/>
              <w:left w:val="nil"/>
              <w:bottom w:val="nil"/>
              <w:right w:val="single" w:sz="4" w:space="0" w:color="auto"/>
            </w:tcBorders>
          </w:tcPr>
          <w:p w:rsidR="002A31C7" w:rsidRPr="0086582C" w:rsidRDefault="002E3AFE" w:rsidP="002A31C7">
            <w:pPr>
              <w:rPr>
                <w:sz w:val="18"/>
                <w:szCs w:val="18"/>
              </w:rPr>
            </w:pPr>
            <w:r w:rsidRPr="00FF0E20">
              <w:rPr>
                <w:sz w:val="20"/>
                <w:szCs w:val="20"/>
              </w:rPr>
              <w:fldChar w:fldCharType="begin">
                <w:ffData>
                  <w:name w:val="Check5"/>
                  <w:enabled/>
                  <w:calcOnExit w:val="0"/>
                  <w:checkBox>
                    <w:sizeAuto/>
                    <w:default w:val="0"/>
                  </w:checkBox>
                </w:ffData>
              </w:fldChar>
            </w:r>
            <w:r w:rsidR="002A31C7" w:rsidRPr="00FF0E20">
              <w:rPr>
                <w:sz w:val="20"/>
                <w:szCs w:val="20"/>
              </w:rPr>
              <w:instrText xml:space="preserve"> FORMCHECKBOX </w:instrText>
            </w:r>
            <w:r w:rsidRPr="00FF0E20">
              <w:rPr>
                <w:sz w:val="20"/>
                <w:szCs w:val="20"/>
              </w:rPr>
            </w:r>
            <w:r w:rsidRPr="00FF0E20">
              <w:rPr>
                <w:sz w:val="20"/>
                <w:szCs w:val="20"/>
              </w:rPr>
              <w:fldChar w:fldCharType="end"/>
            </w:r>
            <w:r w:rsidR="002A31C7">
              <w:rPr>
                <w:sz w:val="20"/>
                <w:szCs w:val="20"/>
              </w:rPr>
              <w:t xml:space="preserve"> </w:t>
            </w:r>
            <w:r w:rsidR="002A31C7">
              <w:rPr>
                <w:sz w:val="18"/>
                <w:szCs w:val="18"/>
              </w:rPr>
              <w:t>Remove</w:t>
            </w:r>
          </w:p>
        </w:tc>
        <w:tc>
          <w:tcPr>
            <w:tcW w:w="8762" w:type="dxa"/>
            <w:tcBorders>
              <w:top w:val="single" w:sz="4" w:space="0" w:color="auto"/>
              <w:left w:val="single" w:sz="4" w:space="0" w:color="auto"/>
              <w:bottom w:val="nil"/>
              <w:right w:val="single" w:sz="4" w:space="0" w:color="auto"/>
            </w:tcBorders>
          </w:tcPr>
          <w:p w:rsidR="002A31C7" w:rsidRPr="00760A52" w:rsidRDefault="002A31C7" w:rsidP="002A31C7">
            <w:pPr>
              <w:keepNext/>
              <w:jc w:val="both"/>
              <w:rPr>
                <w:sz w:val="18"/>
                <w:szCs w:val="18"/>
              </w:rPr>
            </w:pPr>
            <w:r w:rsidRPr="00760A52">
              <w:rPr>
                <w:b/>
                <w:sz w:val="19"/>
                <w:szCs w:val="19"/>
              </w:rPr>
              <w:t>Paternity Case Records</w:t>
            </w:r>
          </w:p>
        </w:tc>
      </w:tr>
      <w:tr w:rsidR="002A31C7" w:rsidRPr="000671D1" w:rsidTr="006F44A7">
        <w:trPr>
          <w:trHeight w:val="349"/>
          <w:jc w:val="center"/>
        </w:trPr>
        <w:tc>
          <w:tcPr>
            <w:tcW w:w="2110" w:type="dxa"/>
            <w:gridSpan w:val="3"/>
            <w:vMerge w:val="restart"/>
            <w:tcBorders>
              <w:top w:val="nil"/>
              <w:right w:val="single" w:sz="4" w:space="0" w:color="auto"/>
            </w:tcBorders>
            <w:tcMar>
              <w:top w:w="14" w:type="dxa"/>
              <w:left w:w="86" w:type="dxa"/>
              <w:bottom w:w="14" w:type="dxa"/>
              <w:right w:w="86" w:type="dxa"/>
            </w:tcMar>
          </w:tcPr>
          <w:p w:rsidR="002A31C7" w:rsidRPr="0086582C" w:rsidRDefault="002A31C7" w:rsidP="002A31C7">
            <w:pPr>
              <w:ind w:left="317"/>
              <w:jc w:val="right"/>
              <w:rPr>
                <w:sz w:val="18"/>
                <w:szCs w:val="18"/>
              </w:rPr>
            </w:pPr>
          </w:p>
        </w:tc>
        <w:tc>
          <w:tcPr>
            <w:tcW w:w="8762" w:type="dxa"/>
            <w:tcBorders>
              <w:top w:val="nil"/>
              <w:left w:val="single" w:sz="4" w:space="0" w:color="auto"/>
              <w:bottom w:val="nil"/>
              <w:right w:val="single" w:sz="4" w:space="0" w:color="auto"/>
            </w:tcBorders>
          </w:tcPr>
          <w:p w:rsidR="00A62698" w:rsidRPr="00760A52" w:rsidRDefault="00A62698" w:rsidP="00F34EA1">
            <w:pPr>
              <w:keepNext/>
              <w:widowControl w:val="0"/>
              <w:spacing w:beforeLines="20" w:before="48"/>
              <w:rPr>
                <w:rFonts w:cs="Arial"/>
                <w:sz w:val="18"/>
                <w:szCs w:val="18"/>
                <w:u w:val="single"/>
              </w:rPr>
            </w:pPr>
            <w:r w:rsidRPr="00760A52">
              <w:rPr>
                <w:rFonts w:cs="Arial"/>
                <w:color w:val="000000" w:themeColor="text1"/>
                <w:sz w:val="18"/>
                <w:szCs w:val="18"/>
              </w:rPr>
              <w:t xml:space="preserve">For which counties? </w:t>
            </w:r>
          </w:p>
          <w:p w:rsidR="00A62698" w:rsidRPr="00760A52" w:rsidRDefault="002E3AFE" w:rsidP="00A62698">
            <w:pPr>
              <w:keepNext/>
              <w:spacing w:before="20" w:after="20"/>
              <w:rPr>
                <w:rFonts w:cs="Arial"/>
                <w:bCs/>
                <w:color w:val="000000" w:themeColor="text1"/>
                <w:sz w:val="18"/>
                <w:szCs w:val="18"/>
              </w:rPr>
            </w:pPr>
            <w:r w:rsidRPr="00760A52">
              <w:rPr>
                <w:rFonts w:cs="Arial"/>
                <w:bCs/>
                <w:color w:val="000000" w:themeColor="text1"/>
                <w:sz w:val="18"/>
                <w:szCs w:val="18"/>
              </w:rPr>
              <w:fldChar w:fldCharType="begin">
                <w:ffData>
                  <w:name w:val="Check21"/>
                  <w:enabled/>
                  <w:calcOnExit w:val="0"/>
                  <w:checkBox>
                    <w:sizeAuto/>
                    <w:default w:val="0"/>
                  </w:checkBox>
                </w:ffData>
              </w:fldChar>
            </w:r>
            <w:r w:rsidR="00A62698" w:rsidRPr="00760A52">
              <w:rPr>
                <w:rFonts w:cs="Arial"/>
                <w:bCs/>
                <w:color w:val="000000" w:themeColor="text1"/>
                <w:sz w:val="18"/>
                <w:szCs w:val="18"/>
              </w:rPr>
              <w:instrText xml:space="preserve"> FORMCHECKBOX </w:instrText>
            </w:r>
            <w:r w:rsidRPr="00760A52">
              <w:rPr>
                <w:rFonts w:cs="Arial"/>
                <w:bCs/>
                <w:color w:val="000000" w:themeColor="text1"/>
                <w:sz w:val="18"/>
                <w:szCs w:val="18"/>
              </w:rPr>
            </w:r>
            <w:r w:rsidRPr="00760A52">
              <w:rPr>
                <w:rFonts w:cs="Arial"/>
                <w:bCs/>
                <w:color w:val="000000" w:themeColor="text1"/>
                <w:sz w:val="18"/>
                <w:szCs w:val="18"/>
              </w:rPr>
              <w:fldChar w:fldCharType="end"/>
            </w:r>
            <w:r w:rsidR="00A62698" w:rsidRPr="00760A52">
              <w:rPr>
                <w:rFonts w:cs="Arial"/>
                <w:bCs/>
                <w:color w:val="000000" w:themeColor="text1"/>
                <w:sz w:val="18"/>
                <w:szCs w:val="18"/>
              </w:rPr>
              <w:t xml:space="preserve"> </w:t>
            </w:r>
            <w:r w:rsidRPr="00760A52">
              <w:rPr>
                <w:rFonts w:cs="Arial"/>
                <w:bCs/>
                <w:color w:val="000000" w:themeColor="text1"/>
                <w:sz w:val="18"/>
                <w:szCs w:val="18"/>
                <w:u w:val="single"/>
              </w:rPr>
              <w:fldChar w:fldCharType="begin">
                <w:ffData>
                  <w:name w:val="Text160"/>
                  <w:enabled/>
                  <w:calcOnExit w:val="0"/>
                  <w:textInput/>
                </w:ffData>
              </w:fldChar>
            </w:r>
            <w:r w:rsidR="00A62698" w:rsidRPr="00760A52">
              <w:rPr>
                <w:rFonts w:cs="Arial"/>
                <w:bCs/>
                <w:color w:val="000000" w:themeColor="text1"/>
                <w:sz w:val="18"/>
                <w:szCs w:val="18"/>
                <w:u w:val="single"/>
              </w:rPr>
              <w:instrText xml:space="preserve"> FORMTEXT </w:instrText>
            </w:r>
            <w:r w:rsidRPr="00760A52">
              <w:rPr>
                <w:rFonts w:cs="Arial"/>
                <w:bCs/>
                <w:color w:val="000000" w:themeColor="text1"/>
                <w:sz w:val="18"/>
                <w:szCs w:val="18"/>
                <w:u w:val="single"/>
              </w:rPr>
            </w:r>
            <w:r w:rsidRPr="00760A52">
              <w:rPr>
                <w:rFonts w:cs="Arial"/>
                <w:bCs/>
                <w:color w:val="000000" w:themeColor="text1"/>
                <w:sz w:val="18"/>
                <w:szCs w:val="18"/>
                <w:u w:val="single"/>
              </w:rPr>
              <w:fldChar w:fldCharType="separate"/>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Pr="00760A52">
              <w:rPr>
                <w:rFonts w:cs="Arial"/>
                <w:bCs/>
                <w:color w:val="000000" w:themeColor="text1"/>
                <w:sz w:val="18"/>
                <w:szCs w:val="18"/>
                <w:u w:val="single"/>
              </w:rPr>
              <w:fldChar w:fldCharType="end"/>
            </w:r>
            <w:r w:rsidR="00A62698" w:rsidRPr="00760A52">
              <w:rPr>
                <w:rFonts w:cs="Arial"/>
                <w:bCs/>
                <w:color w:val="000000" w:themeColor="text1"/>
                <w:sz w:val="18"/>
                <w:szCs w:val="18"/>
              </w:rPr>
              <w:t xml:space="preserve"> County (if more than one, list each county)</w:t>
            </w:r>
          </w:p>
          <w:p w:rsidR="00A62698" w:rsidRPr="00760A52" w:rsidRDefault="002E3AFE" w:rsidP="00A62698">
            <w:pPr>
              <w:keepNext/>
              <w:spacing w:before="20" w:after="20"/>
              <w:rPr>
                <w:rFonts w:cs="Arial"/>
                <w:bCs/>
                <w:color w:val="000000" w:themeColor="text1"/>
                <w:sz w:val="18"/>
                <w:szCs w:val="18"/>
              </w:rPr>
            </w:pPr>
            <w:r w:rsidRPr="00760A52">
              <w:rPr>
                <w:rFonts w:cs="Arial"/>
                <w:bCs/>
                <w:color w:val="000000" w:themeColor="text1"/>
                <w:sz w:val="18"/>
                <w:szCs w:val="18"/>
              </w:rPr>
              <w:fldChar w:fldCharType="begin">
                <w:ffData>
                  <w:name w:val="Check22"/>
                  <w:enabled/>
                  <w:calcOnExit w:val="0"/>
                  <w:checkBox>
                    <w:sizeAuto/>
                    <w:default w:val="0"/>
                  </w:checkBox>
                </w:ffData>
              </w:fldChar>
            </w:r>
            <w:r w:rsidR="00A62698" w:rsidRPr="00760A52">
              <w:rPr>
                <w:rFonts w:cs="Arial"/>
                <w:bCs/>
                <w:color w:val="000000" w:themeColor="text1"/>
                <w:sz w:val="18"/>
                <w:szCs w:val="18"/>
              </w:rPr>
              <w:instrText xml:space="preserve"> FORMCHECKBOX </w:instrText>
            </w:r>
            <w:r w:rsidRPr="00760A52">
              <w:rPr>
                <w:rFonts w:cs="Arial"/>
                <w:bCs/>
                <w:color w:val="000000" w:themeColor="text1"/>
                <w:sz w:val="18"/>
                <w:szCs w:val="18"/>
              </w:rPr>
            </w:r>
            <w:r w:rsidRPr="00760A52">
              <w:rPr>
                <w:rFonts w:cs="Arial"/>
                <w:bCs/>
                <w:color w:val="000000" w:themeColor="text1"/>
                <w:sz w:val="18"/>
                <w:szCs w:val="18"/>
              </w:rPr>
              <w:fldChar w:fldCharType="end"/>
            </w:r>
            <w:r w:rsidR="00A62698" w:rsidRPr="00760A52">
              <w:rPr>
                <w:rFonts w:cs="Arial"/>
                <w:bCs/>
                <w:color w:val="000000" w:themeColor="text1"/>
                <w:sz w:val="18"/>
                <w:szCs w:val="18"/>
              </w:rPr>
              <w:t xml:space="preserve"> </w:t>
            </w:r>
            <w:r w:rsidRPr="00760A52">
              <w:rPr>
                <w:rFonts w:cs="Arial"/>
                <w:bCs/>
                <w:color w:val="000000" w:themeColor="text1"/>
                <w:sz w:val="18"/>
                <w:szCs w:val="18"/>
                <w:u w:val="single"/>
              </w:rPr>
              <w:fldChar w:fldCharType="begin">
                <w:ffData>
                  <w:name w:val="Text161"/>
                  <w:enabled/>
                  <w:calcOnExit w:val="0"/>
                  <w:textInput/>
                </w:ffData>
              </w:fldChar>
            </w:r>
            <w:r w:rsidR="00A62698" w:rsidRPr="00760A52">
              <w:rPr>
                <w:rFonts w:cs="Arial"/>
                <w:bCs/>
                <w:color w:val="000000" w:themeColor="text1"/>
                <w:sz w:val="18"/>
                <w:szCs w:val="18"/>
                <w:u w:val="single"/>
              </w:rPr>
              <w:instrText xml:space="preserve"> FORMTEXT </w:instrText>
            </w:r>
            <w:r w:rsidRPr="00760A52">
              <w:rPr>
                <w:rFonts w:cs="Arial"/>
                <w:bCs/>
                <w:color w:val="000000" w:themeColor="text1"/>
                <w:sz w:val="18"/>
                <w:szCs w:val="18"/>
                <w:u w:val="single"/>
              </w:rPr>
            </w:r>
            <w:r w:rsidRPr="00760A52">
              <w:rPr>
                <w:rFonts w:cs="Arial"/>
                <w:bCs/>
                <w:color w:val="000000" w:themeColor="text1"/>
                <w:sz w:val="18"/>
                <w:szCs w:val="18"/>
                <w:u w:val="single"/>
              </w:rPr>
              <w:fldChar w:fldCharType="separate"/>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Pr="00760A52">
              <w:rPr>
                <w:rFonts w:cs="Arial"/>
                <w:bCs/>
                <w:color w:val="000000" w:themeColor="text1"/>
                <w:sz w:val="18"/>
                <w:szCs w:val="18"/>
                <w:u w:val="single"/>
              </w:rPr>
              <w:fldChar w:fldCharType="end"/>
            </w:r>
            <w:r w:rsidR="00A62698" w:rsidRPr="00760A52">
              <w:rPr>
                <w:rFonts w:cs="Arial"/>
                <w:bCs/>
                <w:color w:val="000000" w:themeColor="text1"/>
                <w:sz w:val="18"/>
                <w:szCs w:val="18"/>
              </w:rPr>
              <w:t xml:space="preserve"> Judicial District</w:t>
            </w:r>
          </w:p>
          <w:p w:rsidR="002A31C7" w:rsidRPr="00760A52" w:rsidRDefault="002E3AFE" w:rsidP="00A62698">
            <w:pPr>
              <w:keepNext/>
              <w:ind w:left="5"/>
              <w:jc w:val="both"/>
              <w:rPr>
                <w:sz w:val="18"/>
                <w:szCs w:val="18"/>
              </w:rPr>
            </w:pPr>
            <w:r w:rsidRPr="00760A52">
              <w:rPr>
                <w:rFonts w:cs="Arial"/>
                <w:color w:val="000000" w:themeColor="text1"/>
                <w:sz w:val="18"/>
                <w:szCs w:val="18"/>
              </w:rPr>
              <w:fldChar w:fldCharType="begin">
                <w:ffData>
                  <w:name w:val="Check23"/>
                  <w:enabled/>
                  <w:calcOnExit w:val="0"/>
                  <w:checkBox>
                    <w:sizeAuto/>
                    <w:default w:val="0"/>
                  </w:checkBox>
                </w:ffData>
              </w:fldChar>
            </w:r>
            <w:r w:rsidR="00A62698" w:rsidRPr="00760A52">
              <w:rPr>
                <w:rFonts w:cs="Arial"/>
                <w:color w:val="000000" w:themeColor="text1"/>
                <w:sz w:val="18"/>
                <w:szCs w:val="18"/>
              </w:rPr>
              <w:instrText xml:space="preserve"> FORMCHECKBOX </w:instrText>
            </w:r>
            <w:r w:rsidRPr="00760A52">
              <w:rPr>
                <w:rFonts w:cs="Arial"/>
                <w:color w:val="000000" w:themeColor="text1"/>
                <w:sz w:val="18"/>
                <w:szCs w:val="18"/>
              </w:rPr>
            </w:r>
            <w:r w:rsidRPr="00760A52">
              <w:rPr>
                <w:rFonts w:cs="Arial"/>
                <w:color w:val="000000" w:themeColor="text1"/>
                <w:sz w:val="18"/>
                <w:szCs w:val="18"/>
              </w:rPr>
              <w:fldChar w:fldCharType="end"/>
            </w:r>
            <w:r w:rsidR="00A62698" w:rsidRPr="00760A52">
              <w:rPr>
                <w:rFonts w:cs="Arial"/>
                <w:color w:val="000000" w:themeColor="text1"/>
                <w:sz w:val="18"/>
                <w:szCs w:val="18"/>
              </w:rPr>
              <w:t xml:space="preserve"> Statewide</w:t>
            </w:r>
          </w:p>
        </w:tc>
      </w:tr>
      <w:tr w:rsidR="002A31C7" w:rsidRPr="000671D1" w:rsidTr="00C27968">
        <w:trPr>
          <w:trHeight w:val="331"/>
          <w:jc w:val="center"/>
        </w:trPr>
        <w:tc>
          <w:tcPr>
            <w:tcW w:w="2110" w:type="dxa"/>
            <w:gridSpan w:val="3"/>
            <w:vMerge/>
            <w:tcBorders>
              <w:bottom w:val="single" w:sz="4" w:space="0" w:color="auto"/>
              <w:right w:val="single" w:sz="4" w:space="0" w:color="auto"/>
            </w:tcBorders>
            <w:tcMar>
              <w:top w:w="14" w:type="dxa"/>
              <w:left w:w="86" w:type="dxa"/>
              <w:bottom w:w="14" w:type="dxa"/>
              <w:right w:w="86" w:type="dxa"/>
            </w:tcMar>
          </w:tcPr>
          <w:p w:rsidR="002A31C7" w:rsidRPr="0086582C" w:rsidRDefault="002A31C7" w:rsidP="002A31C7">
            <w:pPr>
              <w:ind w:left="317"/>
              <w:jc w:val="right"/>
              <w:rPr>
                <w:sz w:val="18"/>
                <w:szCs w:val="18"/>
              </w:rPr>
            </w:pPr>
          </w:p>
        </w:tc>
        <w:tc>
          <w:tcPr>
            <w:tcW w:w="8762" w:type="dxa"/>
            <w:tcBorders>
              <w:top w:val="nil"/>
              <w:left w:val="single" w:sz="4" w:space="0" w:color="auto"/>
              <w:bottom w:val="single" w:sz="4" w:space="0" w:color="auto"/>
              <w:right w:val="single" w:sz="4" w:space="0" w:color="auto"/>
            </w:tcBorders>
          </w:tcPr>
          <w:p w:rsidR="002A31C7" w:rsidRPr="000671D1" w:rsidRDefault="002A31C7" w:rsidP="002A31C7">
            <w:pPr>
              <w:keepNext/>
              <w:ind w:left="5"/>
              <w:jc w:val="both"/>
              <w:rPr>
                <w:sz w:val="18"/>
                <w:szCs w:val="18"/>
              </w:rPr>
            </w:pPr>
            <w:r w:rsidRPr="00D56E78">
              <w:rPr>
                <w:sz w:val="18"/>
                <w:szCs w:val="18"/>
              </w:rPr>
              <w:t>Justification: Describe your business need for these records:</w:t>
            </w:r>
            <w:r>
              <w:rPr>
                <w:sz w:val="18"/>
                <w:szCs w:val="18"/>
              </w:rPr>
              <w:t xml:space="preserve"> </w:t>
            </w:r>
            <w:r w:rsidR="002E3AFE" w:rsidRPr="002C1211">
              <w:rPr>
                <w:rFonts w:cs="Arial"/>
                <w:sz w:val="18"/>
                <w:szCs w:val="18"/>
                <w:u w:val="single"/>
              </w:rPr>
              <w:fldChar w:fldCharType="begin">
                <w:ffData>
                  <w:name w:val="Text158"/>
                  <w:enabled/>
                  <w:calcOnExit w:val="0"/>
                  <w:textInput/>
                </w:ffData>
              </w:fldChar>
            </w:r>
            <w:r w:rsidR="002C1211" w:rsidRPr="002C1211">
              <w:rPr>
                <w:rFonts w:cs="Arial"/>
                <w:sz w:val="18"/>
                <w:szCs w:val="18"/>
                <w:u w:val="single"/>
              </w:rPr>
              <w:instrText xml:space="preserve"> FORMTEXT </w:instrText>
            </w:r>
            <w:r w:rsidR="002E3AFE" w:rsidRPr="002C1211">
              <w:rPr>
                <w:rFonts w:cs="Arial"/>
                <w:sz w:val="18"/>
                <w:szCs w:val="18"/>
                <w:u w:val="single"/>
              </w:rPr>
            </w:r>
            <w:r w:rsidR="002E3AFE" w:rsidRPr="002C1211">
              <w:rPr>
                <w:rFonts w:cs="Arial"/>
                <w:sz w:val="18"/>
                <w:szCs w:val="18"/>
                <w:u w:val="single"/>
              </w:rPr>
              <w:fldChar w:fldCharType="separate"/>
            </w:r>
            <w:r w:rsidR="002C1211" w:rsidRPr="002C1211">
              <w:rPr>
                <w:rFonts w:cs="Arial"/>
                <w:noProof/>
                <w:sz w:val="18"/>
                <w:szCs w:val="18"/>
                <w:u w:val="single"/>
              </w:rPr>
              <w:t> </w:t>
            </w:r>
            <w:r w:rsidR="002C1211" w:rsidRPr="002C1211">
              <w:rPr>
                <w:rFonts w:cs="Arial"/>
                <w:noProof/>
                <w:sz w:val="18"/>
                <w:szCs w:val="18"/>
                <w:u w:val="single"/>
              </w:rPr>
              <w:t> </w:t>
            </w:r>
            <w:r w:rsidR="002C1211" w:rsidRPr="002C1211">
              <w:rPr>
                <w:rFonts w:cs="Arial"/>
                <w:noProof/>
                <w:sz w:val="18"/>
                <w:szCs w:val="18"/>
                <w:u w:val="single"/>
              </w:rPr>
              <w:t> </w:t>
            </w:r>
            <w:r w:rsidR="002C1211" w:rsidRPr="002C1211">
              <w:rPr>
                <w:rFonts w:cs="Arial"/>
                <w:noProof/>
                <w:sz w:val="18"/>
                <w:szCs w:val="18"/>
                <w:u w:val="single"/>
              </w:rPr>
              <w:t> </w:t>
            </w:r>
            <w:r w:rsidR="002C1211" w:rsidRPr="002C1211">
              <w:rPr>
                <w:rFonts w:cs="Arial"/>
                <w:noProof/>
                <w:sz w:val="18"/>
                <w:szCs w:val="18"/>
                <w:u w:val="single"/>
              </w:rPr>
              <w:t> </w:t>
            </w:r>
            <w:r w:rsidR="002E3AFE" w:rsidRPr="002C1211">
              <w:rPr>
                <w:rFonts w:cs="Arial"/>
                <w:sz w:val="18"/>
                <w:szCs w:val="18"/>
                <w:u w:val="single"/>
              </w:rPr>
              <w:fldChar w:fldCharType="end"/>
            </w:r>
          </w:p>
        </w:tc>
      </w:tr>
      <w:tr w:rsidR="002A31C7" w:rsidRPr="000671D1" w:rsidTr="006F44A7">
        <w:trPr>
          <w:trHeight w:val="144"/>
          <w:jc w:val="center"/>
        </w:trPr>
        <w:tc>
          <w:tcPr>
            <w:tcW w:w="894" w:type="dxa"/>
            <w:gridSpan w:val="2"/>
            <w:tcBorders>
              <w:top w:val="single" w:sz="4" w:space="0" w:color="auto"/>
              <w:bottom w:val="nil"/>
              <w:right w:val="nil"/>
            </w:tcBorders>
            <w:tcMar>
              <w:top w:w="14" w:type="dxa"/>
              <w:left w:w="86" w:type="dxa"/>
              <w:bottom w:w="14" w:type="dxa"/>
              <w:right w:w="86" w:type="dxa"/>
            </w:tcMar>
          </w:tcPr>
          <w:p w:rsidR="002A31C7" w:rsidRPr="0086582C" w:rsidRDefault="002E3AFE" w:rsidP="002A31C7">
            <w:pPr>
              <w:ind w:left="-2"/>
              <w:rPr>
                <w:sz w:val="18"/>
                <w:szCs w:val="18"/>
              </w:rPr>
            </w:pPr>
            <w:r w:rsidRPr="00FF0E20">
              <w:rPr>
                <w:sz w:val="20"/>
                <w:szCs w:val="20"/>
              </w:rPr>
              <w:fldChar w:fldCharType="begin">
                <w:ffData>
                  <w:name w:val="Check5"/>
                  <w:enabled/>
                  <w:calcOnExit w:val="0"/>
                  <w:checkBox>
                    <w:sizeAuto/>
                    <w:default w:val="0"/>
                  </w:checkBox>
                </w:ffData>
              </w:fldChar>
            </w:r>
            <w:r w:rsidR="002A31C7" w:rsidRPr="00FF0E20">
              <w:rPr>
                <w:sz w:val="20"/>
                <w:szCs w:val="20"/>
              </w:rPr>
              <w:instrText xml:space="preserve"> FORMCHECKBOX </w:instrText>
            </w:r>
            <w:r w:rsidRPr="00FF0E20">
              <w:rPr>
                <w:sz w:val="20"/>
                <w:szCs w:val="20"/>
              </w:rPr>
            </w:r>
            <w:r w:rsidRPr="00FF0E20">
              <w:rPr>
                <w:sz w:val="20"/>
                <w:szCs w:val="20"/>
              </w:rPr>
              <w:fldChar w:fldCharType="end"/>
            </w:r>
            <w:r w:rsidR="002A31C7">
              <w:rPr>
                <w:sz w:val="20"/>
                <w:szCs w:val="20"/>
              </w:rPr>
              <w:t xml:space="preserve"> </w:t>
            </w:r>
            <w:r w:rsidR="002A31C7" w:rsidRPr="00FF0E20">
              <w:rPr>
                <w:sz w:val="18"/>
                <w:szCs w:val="18"/>
              </w:rPr>
              <w:t>Add</w:t>
            </w:r>
          </w:p>
        </w:tc>
        <w:tc>
          <w:tcPr>
            <w:tcW w:w="1216" w:type="dxa"/>
            <w:tcBorders>
              <w:top w:val="single" w:sz="4" w:space="0" w:color="auto"/>
              <w:left w:val="nil"/>
              <w:bottom w:val="nil"/>
              <w:right w:val="single" w:sz="4" w:space="0" w:color="auto"/>
            </w:tcBorders>
          </w:tcPr>
          <w:p w:rsidR="002A31C7" w:rsidRPr="0086582C" w:rsidRDefault="002E3AFE" w:rsidP="002A31C7">
            <w:pPr>
              <w:rPr>
                <w:sz w:val="18"/>
                <w:szCs w:val="18"/>
              </w:rPr>
            </w:pPr>
            <w:r w:rsidRPr="00FF0E20">
              <w:rPr>
                <w:sz w:val="20"/>
                <w:szCs w:val="20"/>
              </w:rPr>
              <w:fldChar w:fldCharType="begin">
                <w:ffData>
                  <w:name w:val="Check5"/>
                  <w:enabled/>
                  <w:calcOnExit w:val="0"/>
                  <w:checkBox>
                    <w:sizeAuto/>
                    <w:default w:val="0"/>
                  </w:checkBox>
                </w:ffData>
              </w:fldChar>
            </w:r>
            <w:r w:rsidR="002A31C7" w:rsidRPr="00FF0E20">
              <w:rPr>
                <w:sz w:val="20"/>
                <w:szCs w:val="20"/>
              </w:rPr>
              <w:instrText xml:space="preserve"> FORMCHECKBOX </w:instrText>
            </w:r>
            <w:r w:rsidRPr="00FF0E20">
              <w:rPr>
                <w:sz w:val="20"/>
                <w:szCs w:val="20"/>
              </w:rPr>
            </w:r>
            <w:r w:rsidRPr="00FF0E20">
              <w:rPr>
                <w:sz w:val="20"/>
                <w:szCs w:val="20"/>
              </w:rPr>
              <w:fldChar w:fldCharType="end"/>
            </w:r>
            <w:r w:rsidR="002A31C7">
              <w:rPr>
                <w:sz w:val="20"/>
                <w:szCs w:val="20"/>
              </w:rPr>
              <w:t xml:space="preserve"> </w:t>
            </w:r>
            <w:r w:rsidR="002A31C7">
              <w:rPr>
                <w:sz w:val="18"/>
                <w:szCs w:val="18"/>
              </w:rPr>
              <w:t>Remove</w:t>
            </w:r>
          </w:p>
        </w:tc>
        <w:tc>
          <w:tcPr>
            <w:tcW w:w="8762" w:type="dxa"/>
            <w:tcBorders>
              <w:top w:val="single" w:sz="4" w:space="0" w:color="auto"/>
              <w:left w:val="single" w:sz="4" w:space="0" w:color="auto"/>
              <w:bottom w:val="nil"/>
              <w:right w:val="single" w:sz="4" w:space="0" w:color="auto"/>
            </w:tcBorders>
          </w:tcPr>
          <w:p w:rsidR="002A31C7" w:rsidRPr="000671D1" w:rsidRDefault="002A31C7" w:rsidP="002A31C7">
            <w:pPr>
              <w:keepNext/>
              <w:jc w:val="both"/>
              <w:rPr>
                <w:sz w:val="18"/>
                <w:szCs w:val="18"/>
              </w:rPr>
            </w:pPr>
            <w:r w:rsidRPr="00D56E78">
              <w:rPr>
                <w:b/>
                <w:sz w:val="19"/>
                <w:szCs w:val="19"/>
              </w:rPr>
              <w:t>SSN for Public Case Records</w:t>
            </w:r>
          </w:p>
        </w:tc>
      </w:tr>
      <w:tr w:rsidR="002A31C7" w:rsidRPr="000671D1" w:rsidTr="006F44A7">
        <w:trPr>
          <w:trHeight w:val="358"/>
          <w:jc w:val="center"/>
        </w:trPr>
        <w:tc>
          <w:tcPr>
            <w:tcW w:w="2110" w:type="dxa"/>
            <w:gridSpan w:val="3"/>
            <w:vMerge w:val="restart"/>
            <w:tcBorders>
              <w:top w:val="nil"/>
              <w:right w:val="single" w:sz="4" w:space="0" w:color="auto"/>
            </w:tcBorders>
            <w:tcMar>
              <w:top w:w="14" w:type="dxa"/>
              <w:left w:w="86" w:type="dxa"/>
              <w:bottom w:w="14" w:type="dxa"/>
              <w:right w:w="86" w:type="dxa"/>
            </w:tcMar>
          </w:tcPr>
          <w:p w:rsidR="002A31C7" w:rsidRPr="0086582C" w:rsidRDefault="002A31C7" w:rsidP="002A31C7">
            <w:pPr>
              <w:ind w:left="317"/>
              <w:jc w:val="right"/>
              <w:rPr>
                <w:sz w:val="18"/>
                <w:szCs w:val="18"/>
              </w:rPr>
            </w:pPr>
          </w:p>
        </w:tc>
        <w:tc>
          <w:tcPr>
            <w:tcW w:w="8762" w:type="dxa"/>
            <w:tcBorders>
              <w:top w:val="nil"/>
              <w:left w:val="single" w:sz="4" w:space="0" w:color="auto"/>
              <w:bottom w:val="nil"/>
              <w:right w:val="single" w:sz="4" w:space="0" w:color="auto"/>
            </w:tcBorders>
          </w:tcPr>
          <w:p w:rsidR="00A62698" w:rsidRDefault="00A62698" w:rsidP="00F34EA1">
            <w:pPr>
              <w:keepNext/>
              <w:widowControl w:val="0"/>
              <w:spacing w:beforeLines="20" w:before="48"/>
              <w:rPr>
                <w:rFonts w:cs="Arial"/>
                <w:sz w:val="18"/>
                <w:szCs w:val="18"/>
                <w:u w:val="single"/>
              </w:rPr>
            </w:pPr>
            <w:r w:rsidRPr="00D56E78">
              <w:rPr>
                <w:rFonts w:cs="Arial"/>
                <w:color w:val="000000" w:themeColor="text1"/>
                <w:sz w:val="18"/>
                <w:szCs w:val="18"/>
              </w:rPr>
              <w:t xml:space="preserve">For which counties? </w:t>
            </w:r>
          </w:p>
          <w:p w:rsidR="00A62698" w:rsidRPr="00760A52" w:rsidRDefault="002E3AFE" w:rsidP="00A62698">
            <w:pPr>
              <w:keepNext/>
              <w:spacing w:before="20" w:after="20"/>
              <w:rPr>
                <w:rFonts w:cs="Arial"/>
                <w:bCs/>
                <w:color w:val="000000" w:themeColor="text1"/>
                <w:sz w:val="18"/>
                <w:szCs w:val="18"/>
              </w:rPr>
            </w:pPr>
            <w:r w:rsidRPr="00760A52">
              <w:rPr>
                <w:rFonts w:cs="Arial"/>
                <w:bCs/>
                <w:color w:val="000000" w:themeColor="text1"/>
                <w:sz w:val="18"/>
                <w:szCs w:val="18"/>
              </w:rPr>
              <w:fldChar w:fldCharType="begin">
                <w:ffData>
                  <w:name w:val="Check21"/>
                  <w:enabled/>
                  <w:calcOnExit w:val="0"/>
                  <w:checkBox>
                    <w:sizeAuto/>
                    <w:default w:val="0"/>
                  </w:checkBox>
                </w:ffData>
              </w:fldChar>
            </w:r>
            <w:r w:rsidR="00A62698" w:rsidRPr="00760A52">
              <w:rPr>
                <w:rFonts w:cs="Arial"/>
                <w:bCs/>
                <w:color w:val="000000" w:themeColor="text1"/>
                <w:sz w:val="18"/>
                <w:szCs w:val="18"/>
              </w:rPr>
              <w:instrText xml:space="preserve"> FORMCHECKBOX </w:instrText>
            </w:r>
            <w:r w:rsidRPr="00760A52">
              <w:rPr>
                <w:rFonts w:cs="Arial"/>
                <w:bCs/>
                <w:color w:val="000000" w:themeColor="text1"/>
                <w:sz w:val="18"/>
                <w:szCs w:val="18"/>
              </w:rPr>
            </w:r>
            <w:r w:rsidRPr="00760A52">
              <w:rPr>
                <w:rFonts w:cs="Arial"/>
                <w:bCs/>
                <w:color w:val="000000" w:themeColor="text1"/>
                <w:sz w:val="18"/>
                <w:szCs w:val="18"/>
              </w:rPr>
              <w:fldChar w:fldCharType="end"/>
            </w:r>
            <w:r w:rsidR="00A62698" w:rsidRPr="00760A52">
              <w:rPr>
                <w:rFonts w:cs="Arial"/>
                <w:bCs/>
                <w:color w:val="000000" w:themeColor="text1"/>
                <w:sz w:val="18"/>
                <w:szCs w:val="18"/>
              </w:rPr>
              <w:t xml:space="preserve"> </w:t>
            </w:r>
            <w:r w:rsidRPr="00760A52">
              <w:rPr>
                <w:rFonts w:cs="Arial"/>
                <w:bCs/>
                <w:color w:val="000000" w:themeColor="text1"/>
                <w:sz w:val="18"/>
                <w:szCs w:val="18"/>
                <w:u w:val="single"/>
              </w:rPr>
              <w:fldChar w:fldCharType="begin">
                <w:ffData>
                  <w:name w:val="Text160"/>
                  <w:enabled/>
                  <w:calcOnExit w:val="0"/>
                  <w:textInput/>
                </w:ffData>
              </w:fldChar>
            </w:r>
            <w:r w:rsidR="00A62698" w:rsidRPr="00760A52">
              <w:rPr>
                <w:rFonts w:cs="Arial"/>
                <w:bCs/>
                <w:color w:val="000000" w:themeColor="text1"/>
                <w:sz w:val="18"/>
                <w:szCs w:val="18"/>
                <w:u w:val="single"/>
              </w:rPr>
              <w:instrText xml:space="preserve"> FORMTEXT </w:instrText>
            </w:r>
            <w:r w:rsidRPr="00760A52">
              <w:rPr>
                <w:rFonts w:cs="Arial"/>
                <w:bCs/>
                <w:color w:val="000000" w:themeColor="text1"/>
                <w:sz w:val="18"/>
                <w:szCs w:val="18"/>
                <w:u w:val="single"/>
              </w:rPr>
            </w:r>
            <w:r w:rsidRPr="00760A52">
              <w:rPr>
                <w:rFonts w:cs="Arial"/>
                <w:bCs/>
                <w:color w:val="000000" w:themeColor="text1"/>
                <w:sz w:val="18"/>
                <w:szCs w:val="18"/>
                <w:u w:val="single"/>
              </w:rPr>
              <w:fldChar w:fldCharType="separate"/>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Pr="00760A52">
              <w:rPr>
                <w:rFonts w:cs="Arial"/>
                <w:bCs/>
                <w:color w:val="000000" w:themeColor="text1"/>
                <w:sz w:val="18"/>
                <w:szCs w:val="18"/>
                <w:u w:val="single"/>
              </w:rPr>
              <w:fldChar w:fldCharType="end"/>
            </w:r>
            <w:r w:rsidR="00A62698" w:rsidRPr="00760A52">
              <w:rPr>
                <w:rFonts w:cs="Arial"/>
                <w:bCs/>
                <w:color w:val="000000" w:themeColor="text1"/>
                <w:sz w:val="18"/>
                <w:szCs w:val="18"/>
              </w:rPr>
              <w:t xml:space="preserve"> County (if more than one, list each county)</w:t>
            </w:r>
          </w:p>
          <w:p w:rsidR="00A62698" w:rsidRPr="00760A52" w:rsidRDefault="002E3AFE" w:rsidP="00A62698">
            <w:pPr>
              <w:keepNext/>
              <w:spacing w:before="20" w:after="20"/>
              <w:rPr>
                <w:rFonts w:cs="Arial"/>
                <w:bCs/>
                <w:color w:val="000000" w:themeColor="text1"/>
                <w:sz w:val="18"/>
                <w:szCs w:val="18"/>
              </w:rPr>
            </w:pPr>
            <w:r w:rsidRPr="00760A52">
              <w:rPr>
                <w:rFonts w:cs="Arial"/>
                <w:bCs/>
                <w:color w:val="000000" w:themeColor="text1"/>
                <w:sz w:val="18"/>
                <w:szCs w:val="18"/>
              </w:rPr>
              <w:fldChar w:fldCharType="begin">
                <w:ffData>
                  <w:name w:val="Check22"/>
                  <w:enabled/>
                  <w:calcOnExit w:val="0"/>
                  <w:checkBox>
                    <w:sizeAuto/>
                    <w:default w:val="0"/>
                  </w:checkBox>
                </w:ffData>
              </w:fldChar>
            </w:r>
            <w:r w:rsidR="00A62698" w:rsidRPr="00760A52">
              <w:rPr>
                <w:rFonts w:cs="Arial"/>
                <w:bCs/>
                <w:color w:val="000000" w:themeColor="text1"/>
                <w:sz w:val="18"/>
                <w:szCs w:val="18"/>
              </w:rPr>
              <w:instrText xml:space="preserve"> FORMCHECKBOX </w:instrText>
            </w:r>
            <w:r w:rsidRPr="00760A52">
              <w:rPr>
                <w:rFonts w:cs="Arial"/>
                <w:bCs/>
                <w:color w:val="000000" w:themeColor="text1"/>
                <w:sz w:val="18"/>
                <w:szCs w:val="18"/>
              </w:rPr>
            </w:r>
            <w:r w:rsidRPr="00760A52">
              <w:rPr>
                <w:rFonts w:cs="Arial"/>
                <w:bCs/>
                <w:color w:val="000000" w:themeColor="text1"/>
                <w:sz w:val="18"/>
                <w:szCs w:val="18"/>
              </w:rPr>
              <w:fldChar w:fldCharType="end"/>
            </w:r>
            <w:r w:rsidR="00A62698" w:rsidRPr="00760A52">
              <w:rPr>
                <w:rFonts w:cs="Arial"/>
                <w:bCs/>
                <w:color w:val="000000" w:themeColor="text1"/>
                <w:sz w:val="18"/>
                <w:szCs w:val="18"/>
              </w:rPr>
              <w:t xml:space="preserve"> </w:t>
            </w:r>
            <w:r w:rsidRPr="00760A52">
              <w:rPr>
                <w:rFonts w:cs="Arial"/>
                <w:bCs/>
                <w:color w:val="000000" w:themeColor="text1"/>
                <w:sz w:val="18"/>
                <w:szCs w:val="18"/>
                <w:u w:val="single"/>
              </w:rPr>
              <w:fldChar w:fldCharType="begin">
                <w:ffData>
                  <w:name w:val="Text161"/>
                  <w:enabled/>
                  <w:calcOnExit w:val="0"/>
                  <w:textInput/>
                </w:ffData>
              </w:fldChar>
            </w:r>
            <w:r w:rsidR="00A62698" w:rsidRPr="00760A52">
              <w:rPr>
                <w:rFonts w:cs="Arial"/>
                <w:bCs/>
                <w:color w:val="000000" w:themeColor="text1"/>
                <w:sz w:val="18"/>
                <w:szCs w:val="18"/>
                <w:u w:val="single"/>
              </w:rPr>
              <w:instrText xml:space="preserve"> FORMTEXT </w:instrText>
            </w:r>
            <w:r w:rsidRPr="00760A52">
              <w:rPr>
                <w:rFonts w:cs="Arial"/>
                <w:bCs/>
                <w:color w:val="000000" w:themeColor="text1"/>
                <w:sz w:val="18"/>
                <w:szCs w:val="18"/>
                <w:u w:val="single"/>
              </w:rPr>
            </w:r>
            <w:r w:rsidRPr="00760A52">
              <w:rPr>
                <w:rFonts w:cs="Arial"/>
                <w:bCs/>
                <w:color w:val="000000" w:themeColor="text1"/>
                <w:sz w:val="18"/>
                <w:szCs w:val="18"/>
                <w:u w:val="single"/>
              </w:rPr>
              <w:fldChar w:fldCharType="separate"/>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Pr="00760A52">
              <w:rPr>
                <w:rFonts w:cs="Arial"/>
                <w:bCs/>
                <w:color w:val="000000" w:themeColor="text1"/>
                <w:sz w:val="18"/>
                <w:szCs w:val="18"/>
                <w:u w:val="single"/>
              </w:rPr>
              <w:fldChar w:fldCharType="end"/>
            </w:r>
            <w:r w:rsidR="00A62698" w:rsidRPr="00760A52">
              <w:rPr>
                <w:rFonts w:cs="Arial"/>
                <w:bCs/>
                <w:color w:val="000000" w:themeColor="text1"/>
                <w:sz w:val="18"/>
                <w:szCs w:val="18"/>
              </w:rPr>
              <w:t xml:space="preserve"> Judicial District</w:t>
            </w:r>
          </w:p>
          <w:p w:rsidR="002A31C7" w:rsidRPr="000671D1" w:rsidRDefault="002E3AFE" w:rsidP="00A62698">
            <w:pPr>
              <w:keepNext/>
              <w:ind w:left="5"/>
              <w:jc w:val="both"/>
              <w:rPr>
                <w:sz w:val="18"/>
                <w:szCs w:val="18"/>
              </w:rPr>
            </w:pPr>
            <w:r w:rsidRPr="00760A52">
              <w:rPr>
                <w:rFonts w:cs="Arial"/>
                <w:color w:val="000000" w:themeColor="text1"/>
                <w:sz w:val="18"/>
                <w:szCs w:val="18"/>
              </w:rPr>
              <w:fldChar w:fldCharType="begin">
                <w:ffData>
                  <w:name w:val="Check23"/>
                  <w:enabled/>
                  <w:calcOnExit w:val="0"/>
                  <w:checkBox>
                    <w:sizeAuto/>
                    <w:default w:val="0"/>
                  </w:checkBox>
                </w:ffData>
              </w:fldChar>
            </w:r>
            <w:r w:rsidR="00A62698" w:rsidRPr="00760A52">
              <w:rPr>
                <w:rFonts w:cs="Arial"/>
                <w:color w:val="000000" w:themeColor="text1"/>
                <w:sz w:val="18"/>
                <w:szCs w:val="18"/>
              </w:rPr>
              <w:instrText xml:space="preserve"> FORMCHECKBOX </w:instrText>
            </w:r>
            <w:r w:rsidRPr="00760A52">
              <w:rPr>
                <w:rFonts w:cs="Arial"/>
                <w:color w:val="000000" w:themeColor="text1"/>
                <w:sz w:val="18"/>
                <w:szCs w:val="18"/>
              </w:rPr>
            </w:r>
            <w:r w:rsidRPr="00760A52">
              <w:rPr>
                <w:rFonts w:cs="Arial"/>
                <w:color w:val="000000" w:themeColor="text1"/>
                <w:sz w:val="18"/>
                <w:szCs w:val="18"/>
              </w:rPr>
              <w:fldChar w:fldCharType="end"/>
            </w:r>
            <w:r w:rsidR="00A62698" w:rsidRPr="00760A52">
              <w:rPr>
                <w:rFonts w:cs="Arial"/>
                <w:color w:val="000000" w:themeColor="text1"/>
                <w:sz w:val="18"/>
                <w:szCs w:val="18"/>
              </w:rPr>
              <w:t xml:space="preserve"> Statewide</w:t>
            </w:r>
          </w:p>
        </w:tc>
      </w:tr>
      <w:tr w:rsidR="002A31C7" w:rsidRPr="000671D1" w:rsidTr="00887D72">
        <w:trPr>
          <w:trHeight w:val="331"/>
          <w:jc w:val="center"/>
        </w:trPr>
        <w:tc>
          <w:tcPr>
            <w:tcW w:w="2110" w:type="dxa"/>
            <w:gridSpan w:val="3"/>
            <w:vMerge/>
            <w:tcBorders>
              <w:bottom w:val="single" w:sz="4" w:space="0" w:color="auto"/>
              <w:right w:val="single" w:sz="4" w:space="0" w:color="auto"/>
            </w:tcBorders>
            <w:tcMar>
              <w:top w:w="14" w:type="dxa"/>
              <w:left w:w="86" w:type="dxa"/>
              <w:bottom w:w="14" w:type="dxa"/>
              <w:right w:w="86" w:type="dxa"/>
            </w:tcMar>
          </w:tcPr>
          <w:p w:rsidR="002A31C7" w:rsidRPr="0086582C" w:rsidRDefault="002A31C7" w:rsidP="002A31C7">
            <w:pPr>
              <w:ind w:left="317"/>
              <w:jc w:val="right"/>
              <w:rPr>
                <w:sz w:val="18"/>
                <w:szCs w:val="18"/>
              </w:rPr>
            </w:pPr>
          </w:p>
        </w:tc>
        <w:tc>
          <w:tcPr>
            <w:tcW w:w="8762" w:type="dxa"/>
            <w:tcBorders>
              <w:top w:val="nil"/>
              <w:left w:val="single" w:sz="4" w:space="0" w:color="auto"/>
              <w:bottom w:val="single" w:sz="4" w:space="0" w:color="auto"/>
              <w:right w:val="single" w:sz="4" w:space="0" w:color="auto"/>
            </w:tcBorders>
          </w:tcPr>
          <w:p w:rsidR="002A31C7" w:rsidRPr="000671D1" w:rsidRDefault="002A31C7" w:rsidP="002A31C7">
            <w:pPr>
              <w:keepNext/>
              <w:ind w:left="5"/>
              <w:jc w:val="both"/>
              <w:rPr>
                <w:sz w:val="18"/>
                <w:szCs w:val="18"/>
              </w:rPr>
            </w:pPr>
            <w:r w:rsidRPr="00D56E78">
              <w:rPr>
                <w:sz w:val="18"/>
                <w:szCs w:val="18"/>
              </w:rPr>
              <w:t>Justification: Describe your business need for these records:</w:t>
            </w:r>
            <w:r>
              <w:rPr>
                <w:sz w:val="18"/>
                <w:szCs w:val="18"/>
              </w:rPr>
              <w:t xml:space="preserve"> </w:t>
            </w:r>
            <w:r w:rsidR="002E3AFE" w:rsidRPr="002C1211">
              <w:rPr>
                <w:rFonts w:cs="Arial"/>
                <w:sz w:val="18"/>
                <w:szCs w:val="18"/>
                <w:u w:val="single"/>
              </w:rPr>
              <w:fldChar w:fldCharType="begin">
                <w:ffData>
                  <w:name w:val="Text158"/>
                  <w:enabled/>
                  <w:calcOnExit w:val="0"/>
                  <w:textInput/>
                </w:ffData>
              </w:fldChar>
            </w:r>
            <w:r w:rsidR="002C1211" w:rsidRPr="002C1211">
              <w:rPr>
                <w:rFonts w:cs="Arial"/>
                <w:sz w:val="18"/>
                <w:szCs w:val="18"/>
                <w:u w:val="single"/>
              </w:rPr>
              <w:instrText xml:space="preserve"> FORMTEXT </w:instrText>
            </w:r>
            <w:r w:rsidR="002E3AFE" w:rsidRPr="002C1211">
              <w:rPr>
                <w:rFonts w:cs="Arial"/>
                <w:sz w:val="18"/>
                <w:szCs w:val="18"/>
                <w:u w:val="single"/>
              </w:rPr>
            </w:r>
            <w:r w:rsidR="002E3AFE" w:rsidRPr="002C1211">
              <w:rPr>
                <w:rFonts w:cs="Arial"/>
                <w:sz w:val="18"/>
                <w:szCs w:val="18"/>
                <w:u w:val="single"/>
              </w:rPr>
              <w:fldChar w:fldCharType="separate"/>
            </w:r>
            <w:r w:rsidR="002C1211" w:rsidRPr="002C1211">
              <w:rPr>
                <w:rFonts w:cs="Arial"/>
                <w:noProof/>
                <w:sz w:val="18"/>
                <w:szCs w:val="18"/>
                <w:u w:val="single"/>
              </w:rPr>
              <w:t> </w:t>
            </w:r>
            <w:r w:rsidR="002C1211" w:rsidRPr="002C1211">
              <w:rPr>
                <w:rFonts w:cs="Arial"/>
                <w:noProof/>
                <w:sz w:val="18"/>
                <w:szCs w:val="18"/>
                <w:u w:val="single"/>
              </w:rPr>
              <w:t> </w:t>
            </w:r>
            <w:r w:rsidR="002C1211" w:rsidRPr="002C1211">
              <w:rPr>
                <w:rFonts w:cs="Arial"/>
                <w:noProof/>
                <w:sz w:val="18"/>
                <w:szCs w:val="18"/>
                <w:u w:val="single"/>
              </w:rPr>
              <w:t> </w:t>
            </w:r>
            <w:r w:rsidR="002C1211" w:rsidRPr="002C1211">
              <w:rPr>
                <w:rFonts w:cs="Arial"/>
                <w:noProof/>
                <w:sz w:val="18"/>
                <w:szCs w:val="18"/>
                <w:u w:val="single"/>
              </w:rPr>
              <w:t> </w:t>
            </w:r>
            <w:r w:rsidR="002C1211" w:rsidRPr="002C1211">
              <w:rPr>
                <w:rFonts w:cs="Arial"/>
                <w:noProof/>
                <w:sz w:val="18"/>
                <w:szCs w:val="18"/>
                <w:u w:val="single"/>
              </w:rPr>
              <w:t> </w:t>
            </w:r>
            <w:r w:rsidR="002E3AFE" w:rsidRPr="002C1211">
              <w:rPr>
                <w:rFonts w:cs="Arial"/>
                <w:sz w:val="18"/>
                <w:szCs w:val="18"/>
                <w:u w:val="single"/>
              </w:rPr>
              <w:fldChar w:fldCharType="end"/>
            </w:r>
          </w:p>
        </w:tc>
      </w:tr>
      <w:tr w:rsidR="002A31C7" w:rsidRPr="000671D1" w:rsidTr="002A31C7">
        <w:trPr>
          <w:trHeight w:val="41"/>
          <w:jc w:val="center"/>
        </w:trPr>
        <w:tc>
          <w:tcPr>
            <w:tcW w:w="10872" w:type="dxa"/>
            <w:gridSpan w:val="4"/>
            <w:tcBorders>
              <w:top w:val="single" w:sz="4" w:space="0" w:color="auto"/>
              <w:bottom w:val="nil"/>
              <w:right w:val="single" w:sz="4" w:space="0" w:color="auto"/>
            </w:tcBorders>
            <w:shd w:val="clear" w:color="auto" w:fill="D9D9D9" w:themeFill="background1" w:themeFillShade="D9"/>
            <w:tcMar>
              <w:top w:w="14" w:type="dxa"/>
              <w:left w:w="86" w:type="dxa"/>
              <w:bottom w:w="14" w:type="dxa"/>
              <w:right w:w="86" w:type="dxa"/>
            </w:tcMar>
          </w:tcPr>
          <w:p w:rsidR="002A31C7" w:rsidRPr="006D6C13" w:rsidRDefault="002A31C7" w:rsidP="002A31C7">
            <w:pPr>
              <w:keepNext/>
              <w:spacing w:before="20"/>
              <w:jc w:val="both"/>
              <w:rPr>
                <w:b/>
                <w:sz w:val="19"/>
                <w:szCs w:val="19"/>
              </w:rPr>
            </w:pPr>
            <w:r w:rsidRPr="00B13D34">
              <w:rPr>
                <w:rFonts w:cs="Arial"/>
                <w:b/>
              </w:rPr>
              <w:t>3(</w:t>
            </w:r>
            <w:r>
              <w:rPr>
                <w:rFonts w:cs="Arial"/>
                <w:b/>
              </w:rPr>
              <w:t>c</w:t>
            </w:r>
            <w:r w:rsidRPr="00B13D34">
              <w:rPr>
                <w:rFonts w:cs="Arial"/>
                <w:b/>
              </w:rPr>
              <w:t>)</w:t>
            </w:r>
            <w:r w:rsidRPr="00592F00">
              <w:rPr>
                <w:rFonts w:cs="Arial"/>
                <w:b/>
              </w:rPr>
              <w:t xml:space="preserve"> </w:t>
            </w:r>
            <w:r>
              <w:rPr>
                <w:rFonts w:cs="Arial"/>
                <w:b/>
              </w:rPr>
              <w:t>Custom Requests</w:t>
            </w:r>
          </w:p>
        </w:tc>
      </w:tr>
      <w:tr w:rsidR="002A31C7" w:rsidRPr="000671D1" w:rsidTr="00A62698">
        <w:trPr>
          <w:trHeight w:val="546"/>
          <w:jc w:val="center"/>
        </w:trPr>
        <w:tc>
          <w:tcPr>
            <w:tcW w:w="894" w:type="dxa"/>
            <w:gridSpan w:val="2"/>
            <w:tcBorders>
              <w:top w:val="single" w:sz="4" w:space="0" w:color="auto"/>
              <w:bottom w:val="nil"/>
              <w:right w:val="nil"/>
            </w:tcBorders>
            <w:tcMar>
              <w:top w:w="14" w:type="dxa"/>
              <w:left w:w="86" w:type="dxa"/>
              <w:bottom w:w="14" w:type="dxa"/>
              <w:right w:w="86" w:type="dxa"/>
            </w:tcMar>
          </w:tcPr>
          <w:p w:rsidR="002A31C7" w:rsidRPr="0086582C" w:rsidRDefault="002E3AFE" w:rsidP="002A31C7">
            <w:pPr>
              <w:ind w:left="-2"/>
              <w:rPr>
                <w:sz w:val="18"/>
                <w:szCs w:val="18"/>
              </w:rPr>
            </w:pPr>
            <w:r w:rsidRPr="00FF0E20">
              <w:rPr>
                <w:sz w:val="20"/>
                <w:szCs w:val="20"/>
              </w:rPr>
              <w:fldChar w:fldCharType="begin">
                <w:ffData>
                  <w:name w:val="Check5"/>
                  <w:enabled/>
                  <w:calcOnExit w:val="0"/>
                  <w:checkBox>
                    <w:sizeAuto/>
                    <w:default w:val="0"/>
                  </w:checkBox>
                </w:ffData>
              </w:fldChar>
            </w:r>
            <w:r w:rsidR="002A31C7" w:rsidRPr="00FF0E20">
              <w:rPr>
                <w:sz w:val="20"/>
                <w:szCs w:val="20"/>
              </w:rPr>
              <w:instrText xml:space="preserve"> FORMCHECKBOX </w:instrText>
            </w:r>
            <w:r w:rsidRPr="00FF0E20">
              <w:rPr>
                <w:sz w:val="20"/>
                <w:szCs w:val="20"/>
              </w:rPr>
            </w:r>
            <w:r w:rsidRPr="00FF0E20">
              <w:rPr>
                <w:sz w:val="20"/>
                <w:szCs w:val="20"/>
              </w:rPr>
              <w:fldChar w:fldCharType="end"/>
            </w:r>
            <w:r w:rsidR="002A31C7">
              <w:rPr>
                <w:sz w:val="20"/>
                <w:szCs w:val="20"/>
              </w:rPr>
              <w:t xml:space="preserve"> </w:t>
            </w:r>
            <w:r w:rsidR="002A31C7" w:rsidRPr="00FF0E20">
              <w:rPr>
                <w:sz w:val="18"/>
                <w:szCs w:val="18"/>
              </w:rPr>
              <w:t>Add</w:t>
            </w:r>
          </w:p>
        </w:tc>
        <w:tc>
          <w:tcPr>
            <w:tcW w:w="1216" w:type="dxa"/>
            <w:tcBorders>
              <w:top w:val="single" w:sz="4" w:space="0" w:color="auto"/>
              <w:left w:val="nil"/>
              <w:bottom w:val="nil"/>
              <w:right w:val="single" w:sz="4" w:space="0" w:color="auto"/>
            </w:tcBorders>
          </w:tcPr>
          <w:p w:rsidR="002A31C7" w:rsidRPr="0086582C" w:rsidRDefault="002E3AFE" w:rsidP="002A31C7">
            <w:pPr>
              <w:rPr>
                <w:sz w:val="18"/>
                <w:szCs w:val="18"/>
              </w:rPr>
            </w:pPr>
            <w:r w:rsidRPr="00FF0E20">
              <w:rPr>
                <w:sz w:val="20"/>
                <w:szCs w:val="20"/>
              </w:rPr>
              <w:fldChar w:fldCharType="begin">
                <w:ffData>
                  <w:name w:val="Check5"/>
                  <w:enabled/>
                  <w:calcOnExit w:val="0"/>
                  <w:checkBox>
                    <w:sizeAuto/>
                    <w:default w:val="0"/>
                  </w:checkBox>
                </w:ffData>
              </w:fldChar>
            </w:r>
            <w:r w:rsidR="002A31C7" w:rsidRPr="00FF0E20">
              <w:rPr>
                <w:sz w:val="20"/>
                <w:szCs w:val="20"/>
              </w:rPr>
              <w:instrText xml:space="preserve"> FORMCHECKBOX </w:instrText>
            </w:r>
            <w:r w:rsidRPr="00FF0E20">
              <w:rPr>
                <w:sz w:val="20"/>
                <w:szCs w:val="20"/>
              </w:rPr>
            </w:r>
            <w:r w:rsidRPr="00FF0E20">
              <w:rPr>
                <w:sz w:val="20"/>
                <w:szCs w:val="20"/>
              </w:rPr>
              <w:fldChar w:fldCharType="end"/>
            </w:r>
            <w:r w:rsidR="002A31C7">
              <w:rPr>
                <w:sz w:val="20"/>
                <w:szCs w:val="20"/>
              </w:rPr>
              <w:t xml:space="preserve"> </w:t>
            </w:r>
            <w:r w:rsidR="002A31C7">
              <w:rPr>
                <w:sz w:val="18"/>
                <w:szCs w:val="18"/>
              </w:rPr>
              <w:t>Remove</w:t>
            </w:r>
          </w:p>
        </w:tc>
        <w:tc>
          <w:tcPr>
            <w:tcW w:w="8762" w:type="dxa"/>
            <w:tcBorders>
              <w:top w:val="single" w:sz="4" w:space="0" w:color="auto"/>
              <w:left w:val="single" w:sz="4" w:space="0" w:color="auto"/>
              <w:bottom w:val="nil"/>
              <w:right w:val="single" w:sz="4" w:space="0" w:color="auto"/>
            </w:tcBorders>
          </w:tcPr>
          <w:p w:rsidR="00911441" w:rsidRDefault="002A31C7" w:rsidP="002A31C7">
            <w:pPr>
              <w:keepNext/>
              <w:jc w:val="both"/>
              <w:rPr>
                <w:b/>
                <w:sz w:val="19"/>
                <w:szCs w:val="19"/>
              </w:rPr>
            </w:pPr>
            <w:r w:rsidRPr="00D56E78">
              <w:rPr>
                <w:b/>
                <w:sz w:val="19"/>
                <w:szCs w:val="19"/>
              </w:rPr>
              <w:t>Describe your custom request for case recor</w:t>
            </w:r>
            <w:r>
              <w:rPr>
                <w:b/>
                <w:sz w:val="19"/>
                <w:szCs w:val="19"/>
              </w:rPr>
              <w:t>ds here or on an attached sheet:</w:t>
            </w:r>
            <w:r w:rsidR="00911441">
              <w:rPr>
                <w:b/>
                <w:sz w:val="19"/>
                <w:szCs w:val="19"/>
              </w:rPr>
              <w:t xml:space="preserve"> </w:t>
            </w:r>
          </w:p>
          <w:bookmarkStart w:id="24" w:name="Text154"/>
          <w:p w:rsidR="002A31C7" w:rsidRPr="00E34821" w:rsidRDefault="002E3AFE" w:rsidP="002A31C7">
            <w:pPr>
              <w:keepNext/>
              <w:jc w:val="both"/>
              <w:rPr>
                <w:b/>
                <w:sz w:val="19"/>
                <w:szCs w:val="19"/>
              </w:rPr>
            </w:pPr>
            <w:r>
              <w:rPr>
                <w:sz w:val="18"/>
                <w:szCs w:val="18"/>
                <w:u w:val="single"/>
              </w:rPr>
              <w:fldChar w:fldCharType="begin">
                <w:ffData>
                  <w:name w:val="Text154"/>
                  <w:enabled/>
                  <w:calcOnExit w:val="0"/>
                  <w:textInput/>
                </w:ffData>
              </w:fldChar>
            </w:r>
            <w:r w:rsidR="006F44A7">
              <w:rPr>
                <w:sz w:val="18"/>
                <w:szCs w:val="18"/>
                <w:u w:val="single"/>
              </w:rPr>
              <w:instrText xml:space="preserve"> FORMTEXT </w:instrText>
            </w:r>
            <w:r>
              <w:rPr>
                <w:sz w:val="18"/>
                <w:szCs w:val="18"/>
                <w:u w:val="single"/>
              </w:rPr>
            </w:r>
            <w:r>
              <w:rPr>
                <w:sz w:val="18"/>
                <w:szCs w:val="18"/>
                <w:u w:val="single"/>
              </w:rPr>
              <w:fldChar w:fldCharType="separate"/>
            </w:r>
            <w:r w:rsidR="006F44A7">
              <w:rPr>
                <w:noProof/>
                <w:sz w:val="18"/>
                <w:szCs w:val="18"/>
                <w:u w:val="single"/>
              </w:rPr>
              <w:t> </w:t>
            </w:r>
            <w:r w:rsidR="006F44A7">
              <w:rPr>
                <w:noProof/>
                <w:sz w:val="18"/>
                <w:szCs w:val="18"/>
                <w:u w:val="single"/>
              </w:rPr>
              <w:t> </w:t>
            </w:r>
            <w:r w:rsidR="006F44A7">
              <w:rPr>
                <w:noProof/>
                <w:sz w:val="18"/>
                <w:szCs w:val="18"/>
                <w:u w:val="single"/>
              </w:rPr>
              <w:t> </w:t>
            </w:r>
            <w:r w:rsidR="006F44A7">
              <w:rPr>
                <w:noProof/>
                <w:sz w:val="18"/>
                <w:szCs w:val="18"/>
                <w:u w:val="single"/>
              </w:rPr>
              <w:t> </w:t>
            </w:r>
            <w:r w:rsidR="006F44A7">
              <w:rPr>
                <w:noProof/>
                <w:sz w:val="18"/>
                <w:szCs w:val="18"/>
                <w:u w:val="single"/>
              </w:rPr>
              <w:t> </w:t>
            </w:r>
            <w:r>
              <w:rPr>
                <w:sz w:val="18"/>
                <w:szCs w:val="18"/>
                <w:u w:val="single"/>
              </w:rPr>
              <w:fldChar w:fldCharType="end"/>
            </w:r>
            <w:bookmarkEnd w:id="24"/>
          </w:p>
        </w:tc>
      </w:tr>
      <w:tr w:rsidR="002A31C7" w:rsidRPr="000671D1" w:rsidTr="00760A52">
        <w:trPr>
          <w:trHeight w:val="304"/>
          <w:jc w:val="center"/>
        </w:trPr>
        <w:tc>
          <w:tcPr>
            <w:tcW w:w="2110" w:type="dxa"/>
            <w:gridSpan w:val="3"/>
            <w:vMerge w:val="restart"/>
            <w:tcBorders>
              <w:top w:val="nil"/>
              <w:right w:val="single" w:sz="4" w:space="0" w:color="auto"/>
            </w:tcBorders>
            <w:tcMar>
              <w:top w:w="14" w:type="dxa"/>
              <w:left w:w="86" w:type="dxa"/>
              <w:bottom w:w="14" w:type="dxa"/>
              <w:right w:w="86" w:type="dxa"/>
            </w:tcMar>
          </w:tcPr>
          <w:p w:rsidR="002A31C7" w:rsidRPr="0086582C" w:rsidRDefault="002A31C7" w:rsidP="002A31C7">
            <w:pPr>
              <w:ind w:left="317"/>
              <w:jc w:val="right"/>
              <w:rPr>
                <w:sz w:val="18"/>
                <w:szCs w:val="18"/>
              </w:rPr>
            </w:pPr>
          </w:p>
        </w:tc>
        <w:tc>
          <w:tcPr>
            <w:tcW w:w="8762" w:type="dxa"/>
            <w:tcBorders>
              <w:top w:val="nil"/>
              <w:left w:val="single" w:sz="4" w:space="0" w:color="auto"/>
              <w:bottom w:val="nil"/>
              <w:right w:val="single" w:sz="4" w:space="0" w:color="auto"/>
            </w:tcBorders>
          </w:tcPr>
          <w:p w:rsidR="00A62698" w:rsidRPr="00760A52" w:rsidRDefault="00A62698" w:rsidP="00F34EA1">
            <w:pPr>
              <w:keepNext/>
              <w:widowControl w:val="0"/>
              <w:spacing w:beforeLines="20" w:before="48"/>
              <w:rPr>
                <w:rFonts w:cs="Arial"/>
                <w:sz w:val="18"/>
                <w:szCs w:val="18"/>
                <w:u w:val="single"/>
              </w:rPr>
            </w:pPr>
            <w:r w:rsidRPr="00760A52">
              <w:rPr>
                <w:rFonts w:cs="Arial"/>
                <w:color w:val="000000" w:themeColor="text1"/>
                <w:sz w:val="18"/>
                <w:szCs w:val="18"/>
              </w:rPr>
              <w:t xml:space="preserve">For which counties? </w:t>
            </w:r>
          </w:p>
          <w:p w:rsidR="00A62698" w:rsidRPr="00760A52" w:rsidRDefault="002E3AFE" w:rsidP="00A62698">
            <w:pPr>
              <w:keepNext/>
              <w:spacing w:before="20" w:after="20"/>
              <w:rPr>
                <w:rFonts w:cs="Arial"/>
                <w:bCs/>
                <w:color w:val="000000" w:themeColor="text1"/>
                <w:sz w:val="18"/>
                <w:szCs w:val="18"/>
              </w:rPr>
            </w:pPr>
            <w:r w:rsidRPr="00760A52">
              <w:rPr>
                <w:rFonts w:cs="Arial"/>
                <w:bCs/>
                <w:color w:val="000000" w:themeColor="text1"/>
                <w:sz w:val="18"/>
                <w:szCs w:val="18"/>
              </w:rPr>
              <w:fldChar w:fldCharType="begin">
                <w:ffData>
                  <w:name w:val="Check21"/>
                  <w:enabled/>
                  <w:calcOnExit w:val="0"/>
                  <w:checkBox>
                    <w:sizeAuto/>
                    <w:default w:val="0"/>
                  </w:checkBox>
                </w:ffData>
              </w:fldChar>
            </w:r>
            <w:r w:rsidR="00A62698" w:rsidRPr="00760A52">
              <w:rPr>
                <w:rFonts w:cs="Arial"/>
                <w:bCs/>
                <w:color w:val="000000" w:themeColor="text1"/>
                <w:sz w:val="18"/>
                <w:szCs w:val="18"/>
              </w:rPr>
              <w:instrText xml:space="preserve"> FORMCHECKBOX </w:instrText>
            </w:r>
            <w:r w:rsidRPr="00760A52">
              <w:rPr>
                <w:rFonts w:cs="Arial"/>
                <w:bCs/>
                <w:color w:val="000000" w:themeColor="text1"/>
                <w:sz w:val="18"/>
                <w:szCs w:val="18"/>
              </w:rPr>
            </w:r>
            <w:r w:rsidRPr="00760A52">
              <w:rPr>
                <w:rFonts w:cs="Arial"/>
                <w:bCs/>
                <w:color w:val="000000" w:themeColor="text1"/>
                <w:sz w:val="18"/>
                <w:szCs w:val="18"/>
              </w:rPr>
              <w:fldChar w:fldCharType="end"/>
            </w:r>
            <w:r w:rsidR="00A62698" w:rsidRPr="00760A52">
              <w:rPr>
                <w:rFonts w:cs="Arial"/>
                <w:bCs/>
                <w:color w:val="000000" w:themeColor="text1"/>
                <w:sz w:val="18"/>
                <w:szCs w:val="18"/>
              </w:rPr>
              <w:t xml:space="preserve"> </w:t>
            </w:r>
            <w:r w:rsidRPr="00760A52">
              <w:rPr>
                <w:rFonts w:cs="Arial"/>
                <w:bCs/>
                <w:color w:val="000000" w:themeColor="text1"/>
                <w:sz w:val="18"/>
                <w:szCs w:val="18"/>
                <w:u w:val="single"/>
              </w:rPr>
              <w:fldChar w:fldCharType="begin">
                <w:ffData>
                  <w:name w:val="Text160"/>
                  <w:enabled/>
                  <w:calcOnExit w:val="0"/>
                  <w:textInput/>
                </w:ffData>
              </w:fldChar>
            </w:r>
            <w:r w:rsidR="00A62698" w:rsidRPr="00760A52">
              <w:rPr>
                <w:rFonts w:cs="Arial"/>
                <w:bCs/>
                <w:color w:val="000000" w:themeColor="text1"/>
                <w:sz w:val="18"/>
                <w:szCs w:val="18"/>
                <w:u w:val="single"/>
              </w:rPr>
              <w:instrText xml:space="preserve"> FORMTEXT </w:instrText>
            </w:r>
            <w:r w:rsidRPr="00760A52">
              <w:rPr>
                <w:rFonts w:cs="Arial"/>
                <w:bCs/>
                <w:color w:val="000000" w:themeColor="text1"/>
                <w:sz w:val="18"/>
                <w:szCs w:val="18"/>
                <w:u w:val="single"/>
              </w:rPr>
            </w:r>
            <w:r w:rsidRPr="00760A52">
              <w:rPr>
                <w:rFonts w:cs="Arial"/>
                <w:bCs/>
                <w:color w:val="000000" w:themeColor="text1"/>
                <w:sz w:val="18"/>
                <w:szCs w:val="18"/>
                <w:u w:val="single"/>
              </w:rPr>
              <w:fldChar w:fldCharType="separate"/>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Pr="00760A52">
              <w:rPr>
                <w:rFonts w:cs="Arial"/>
                <w:bCs/>
                <w:color w:val="000000" w:themeColor="text1"/>
                <w:sz w:val="18"/>
                <w:szCs w:val="18"/>
                <w:u w:val="single"/>
              </w:rPr>
              <w:fldChar w:fldCharType="end"/>
            </w:r>
            <w:r w:rsidR="00A62698" w:rsidRPr="00760A52">
              <w:rPr>
                <w:rFonts w:cs="Arial"/>
                <w:bCs/>
                <w:color w:val="000000" w:themeColor="text1"/>
                <w:sz w:val="18"/>
                <w:szCs w:val="18"/>
              </w:rPr>
              <w:t xml:space="preserve"> County (if more than one, list each county)</w:t>
            </w:r>
          </w:p>
          <w:p w:rsidR="00A62698" w:rsidRPr="00760A52" w:rsidRDefault="002E3AFE" w:rsidP="00A62698">
            <w:pPr>
              <w:keepNext/>
              <w:spacing w:before="20" w:after="20"/>
              <w:rPr>
                <w:rFonts w:cs="Arial"/>
                <w:bCs/>
                <w:color w:val="000000" w:themeColor="text1"/>
                <w:sz w:val="18"/>
                <w:szCs w:val="18"/>
              </w:rPr>
            </w:pPr>
            <w:r w:rsidRPr="00760A52">
              <w:rPr>
                <w:rFonts w:cs="Arial"/>
                <w:bCs/>
                <w:color w:val="000000" w:themeColor="text1"/>
                <w:sz w:val="18"/>
                <w:szCs w:val="18"/>
              </w:rPr>
              <w:fldChar w:fldCharType="begin">
                <w:ffData>
                  <w:name w:val="Check22"/>
                  <w:enabled/>
                  <w:calcOnExit w:val="0"/>
                  <w:checkBox>
                    <w:sizeAuto/>
                    <w:default w:val="0"/>
                  </w:checkBox>
                </w:ffData>
              </w:fldChar>
            </w:r>
            <w:r w:rsidR="00A62698" w:rsidRPr="00760A52">
              <w:rPr>
                <w:rFonts w:cs="Arial"/>
                <w:bCs/>
                <w:color w:val="000000" w:themeColor="text1"/>
                <w:sz w:val="18"/>
                <w:szCs w:val="18"/>
              </w:rPr>
              <w:instrText xml:space="preserve"> FORMCHECKBOX </w:instrText>
            </w:r>
            <w:r w:rsidRPr="00760A52">
              <w:rPr>
                <w:rFonts w:cs="Arial"/>
                <w:bCs/>
                <w:color w:val="000000" w:themeColor="text1"/>
                <w:sz w:val="18"/>
                <w:szCs w:val="18"/>
              </w:rPr>
            </w:r>
            <w:r w:rsidRPr="00760A52">
              <w:rPr>
                <w:rFonts w:cs="Arial"/>
                <w:bCs/>
                <w:color w:val="000000" w:themeColor="text1"/>
                <w:sz w:val="18"/>
                <w:szCs w:val="18"/>
              </w:rPr>
              <w:fldChar w:fldCharType="end"/>
            </w:r>
            <w:r w:rsidR="00A62698" w:rsidRPr="00760A52">
              <w:rPr>
                <w:rFonts w:cs="Arial"/>
                <w:bCs/>
                <w:color w:val="000000" w:themeColor="text1"/>
                <w:sz w:val="18"/>
                <w:szCs w:val="18"/>
              </w:rPr>
              <w:t xml:space="preserve"> </w:t>
            </w:r>
            <w:r w:rsidRPr="00760A52">
              <w:rPr>
                <w:rFonts w:cs="Arial"/>
                <w:bCs/>
                <w:color w:val="000000" w:themeColor="text1"/>
                <w:sz w:val="18"/>
                <w:szCs w:val="18"/>
                <w:u w:val="single"/>
              </w:rPr>
              <w:fldChar w:fldCharType="begin">
                <w:ffData>
                  <w:name w:val="Text161"/>
                  <w:enabled/>
                  <w:calcOnExit w:val="0"/>
                  <w:textInput/>
                </w:ffData>
              </w:fldChar>
            </w:r>
            <w:r w:rsidR="00A62698" w:rsidRPr="00760A52">
              <w:rPr>
                <w:rFonts w:cs="Arial"/>
                <w:bCs/>
                <w:color w:val="000000" w:themeColor="text1"/>
                <w:sz w:val="18"/>
                <w:szCs w:val="18"/>
                <w:u w:val="single"/>
              </w:rPr>
              <w:instrText xml:space="preserve"> FORMTEXT </w:instrText>
            </w:r>
            <w:r w:rsidRPr="00760A52">
              <w:rPr>
                <w:rFonts w:cs="Arial"/>
                <w:bCs/>
                <w:color w:val="000000" w:themeColor="text1"/>
                <w:sz w:val="18"/>
                <w:szCs w:val="18"/>
                <w:u w:val="single"/>
              </w:rPr>
            </w:r>
            <w:r w:rsidRPr="00760A52">
              <w:rPr>
                <w:rFonts w:cs="Arial"/>
                <w:bCs/>
                <w:color w:val="000000" w:themeColor="text1"/>
                <w:sz w:val="18"/>
                <w:szCs w:val="18"/>
                <w:u w:val="single"/>
              </w:rPr>
              <w:fldChar w:fldCharType="separate"/>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Pr="00760A52">
              <w:rPr>
                <w:rFonts w:cs="Arial"/>
                <w:bCs/>
                <w:color w:val="000000" w:themeColor="text1"/>
                <w:sz w:val="18"/>
                <w:szCs w:val="18"/>
                <w:u w:val="single"/>
              </w:rPr>
              <w:fldChar w:fldCharType="end"/>
            </w:r>
            <w:r w:rsidR="00A62698" w:rsidRPr="00760A52">
              <w:rPr>
                <w:rFonts w:cs="Arial"/>
                <w:bCs/>
                <w:color w:val="000000" w:themeColor="text1"/>
                <w:sz w:val="18"/>
                <w:szCs w:val="18"/>
              </w:rPr>
              <w:t xml:space="preserve"> Judicial District</w:t>
            </w:r>
          </w:p>
          <w:p w:rsidR="002A31C7" w:rsidRPr="000671D1" w:rsidRDefault="002E3AFE" w:rsidP="00A62698">
            <w:pPr>
              <w:keepNext/>
              <w:ind w:left="5"/>
              <w:jc w:val="both"/>
              <w:rPr>
                <w:sz w:val="18"/>
                <w:szCs w:val="18"/>
              </w:rPr>
            </w:pPr>
            <w:r w:rsidRPr="00760A52">
              <w:rPr>
                <w:rFonts w:cs="Arial"/>
                <w:color w:val="000000" w:themeColor="text1"/>
                <w:sz w:val="18"/>
                <w:szCs w:val="18"/>
              </w:rPr>
              <w:fldChar w:fldCharType="begin">
                <w:ffData>
                  <w:name w:val="Check23"/>
                  <w:enabled/>
                  <w:calcOnExit w:val="0"/>
                  <w:checkBox>
                    <w:sizeAuto/>
                    <w:default w:val="0"/>
                  </w:checkBox>
                </w:ffData>
              </w:fldChar>
            </w:r>
            <w:r w:rsidR="00A62698" w:rsidRPr="00760A52">
              <w:rPr>
                <w:rFonts w:cs="Arial"/>
                <w:color w:val="000000" w:themeColor="text1"/>
                <w:sz w:val="18"/>
                <w:szCs w:val="18"/>
              </w:rPr>
              <w:instrText xml:space="preserve"> FORMCHECKBOX </w:instrText>
            </w:r>
            <w:r w:rsidRPr="00760A52">
              <w:rPr>
                <w:rFonts w:cs="Arial"/>
                <w:color w:val="000000" w:themeColor="text1"/>
                <w:sz w:val="18"/>
                <w:szCs w:val="18"/>
              </w:rPr>
            </w:r>
            <w:r w:rsidRPr="00760A52">
              <w:rPr>
                <w:rFonts w:cs="Arial"/>
                <w:color w:val="000000" w:themeColor="text1"/>
                <w:sz w:val="18"/>
                <w:szCs w:val="18"/>
              </w:rPr>
              <w:fldChar w:fldCharType="end"/>
            </w:r>
            <w:r w:rsidR="00A62698" w:rsidRPr="00760A52">
              <w:rPr>
                <w:rFonts w:cs="Arial"/>
                <w:color w:val="000000" w:themeColor="text1"/>
                <w:sz w:val="18"/>
                <w:szCs w:val="18"/>
              </w:rPr>
              <w:t xml:space="preserve"> Statewide</w:t>
            </w:r>
          </w:p>
        </w:tc>
      </w:tr>
      <w:tr w:rsidR="002A31C7" w:rsidRPr="000671D1" w:rsidTr="00C27968">
        <w:trPr>
          <w:trHeight w:val="394"/>
          <w:jc w:val="center"/>
        </w:trPr>
        <w:tc>
          <w:tcPr>
            <w:tcW w:w="2110" w:type="dxa"/>
            <w:gridSpan w:val="3"/>
            <w:vMerge/>
            <w:tcBorders>
              <w:bottom w:val="single" w:sz="4" w:space="0" w:color="auto"/>
              <w:right w:val="single" w:sz="4" w:space="0" w:color="auto"/>
            </w:tcBorders>
            <w:tcMar>
              <w:top w:w="14" w:type="dxa"/>
              <w:left w:w="86" w:type="dxa"/>
              <w:bottom w:w="14" w:type="dxa"/>
              <w:right w:w="86" w:type="dxa"/>
            </w:tcMar>
          </w:tcPr>
          <w:p w:rsidR="002A31C7" w:rsidRPr="0086582C" w:rsidRDefault="002A31C7" w:rsidP="002A31C7">
            <w:pPr>
              <w:ind w:left="317"/>
              <w:jc w:val="right"/>
              <w:rPr>
                <w:sz w:val="18"/>
                <w:szCs w:val="18"/>
              </w:rPr>
            </w:pPr>
          </w:p>
        </w:tc>
        <w:tc>
          <w:tcPr>
            <w:tcW w:w="8762" w:type="dxa"/>
            <w:tcBorders>
              <w:top w:val="nil"/>
              <w:left w:val="single" w:sz="4" w:space="0" w:color="auto"/>
              <w:bottom w:val="single" w:sz="4" w:space="0" w:color="auto"/>
              <w:right w:val="single" w:sz="4" w:space="0" w:color="auto"/>
            </w:tcBorders>
          </w:tcPr>
          <w:p w:rsidR="002A31C7" w:rsidRPr="000671D1" w:rsidRDefault="002A31C7" w:rsidP="002A31C7">
            <w:pPr>
              <w:keepNext/>
              <w:ind w:left="5"/>
              <w:jc w:val="both"/>
              <w:rPr>
                <w:sz w:val="18"/>
                <w:szCs w:val="18"/>
              </w:rPr>
            </w:pPr>
            <w:r w:rsidRPr="00D56E78">
              <w:rPr>
                <w:sz w:val="18"/>
                <w:szCs w:val="18"/>
              </w:rPr>
              <w:t>Justification: Describe your business need for these records:</w:t>
            </w:r>
            <w:r>
              <w:rPr>
                <w:sz w:val="18"/>
                <w:szCs w:val="18"/>
              </w:rPr>
              <w:t xml:space="preserve"> </w:t>
            </w:r>
            <w:r w:rsidR="002E3AFE" w:rsidRPr="002C1211">
              <w:rPr>
                <w:rFonts w:cs="Arial"/>
                <w:sz w:val="18"/>
                <w:szCs w:val="18"/>
                <w:u w:val="single"/>
              </w:rPr>
              <w:fldChar w:fldCharType="begin">
                <w:ffData>
                  <w:name w:val="Text158"/>
                  <w:enabled/>
                  <w:calcOnExit w:val="0"/>
                  <w:textInput/>
                </w:ffData>
              </w:fldChar>
            </w:r>
            <w:r w:rsidR="002C1211" w:rsidRPr="002C1211">
              <w:rPr>
                <w:rFonts w:cs="Arial"/>
                <w:sz w:val="18"/>
                <w:szCs w:val="18"/>
                <w:u w:val="single"/>
              </w:rPr>
              <w:instrText xml:space="preserve"> FORMTEXT </w:instrText>
            </w:r>
            <w:r w:rsidR="002E3AFE" w:rsidRPr="002C1211">
              <w:rPr>
                <w:rFonts w:cs="Arial"/>
                <w:sz w:val="18"/>
                <w:szCs w:val="18"/>
                <w:u w:val="single"/>
              </w:rPr>
            </w:r>
            <w:r w:rsidR="002E3AFE" w:rsidRPr="002C1211">
              <w:rPr>
                <w:rFonts w:cs="Arial"/>
                <w:sz w:val="18"/>
                <w:szCs w:val="18"/>
                <w:u w:val="single"/>
              </w:rPr>
              <w:fldChar w:fldCharType="separate"/>
            </w:r>
            <w:r w:rsidR="002C1211" w:rsidRPr="002C1211">
              <w:rPr>
                <w:rFonts w:cs="Arial"/>
                <w:noProof/>
                <w:sz w:val="18"/>
                <w:szCs w:val="18"/>
                <w:u w:val="single"/>
              </w:rPr>
              <w:t> </w:t>
            </w:r>
            <w:r w:rsidR="002C1211" w:rsidRPr="002C1211">
              <w:rPr>
                <w:rFonts w:cs="Arial"/>
                <w:noProof/>
                <w:sz w:val="18"/>
                <w:szCs w:val="18"/>
                <w:u w:val="single"/>
              </w:rPr>
              <w:t> </w:t>
            </w:r>
            <w:r w:rsidR="002C1211" w:rsidRPr="002C1211">
              <w:rPr>
                <w:rFonts w:cs="Arial"/>
                <w:noProof/>
                <w:sz w:val="18"/>
                <w:szCs w:val="18"/>
                <w:u w:val="single"/>
              </w:rPr>
              <w:t> </w:t>
            </w:r>
            <w:r w:rsidR="002C1211" w:rsidRPr="002C1211">
              <w:rPr>
                <w:rFonts w:cs="Arial"/>
                <w:noProof/>
                <w:sz w:val="18"/>
                <w:szCs w:val="18"/>
                <w:u w:val="single"/>
              </w:rPr>
              <w:t> </w:t>
            </w:r>
            <w:r w:rsidR="002C1211" w:rsidRPr="002C1211">
              <w:rPr>
                <w:rFonts w:cs="Arial"/>
                <w:noProof/>
                <w:sz w:val="18"/>
                <w:szCs w:val="18"/>
                <w:u w:val="single"/>
              </w:rPr>
              <w:t> </w:t>
            </w:r>
            <w:r w:rsidR="002E3AFE" w:rsidRPr="002C1211">
              <w:rPr>
                <w:rFonts w:cs="Arial"/>
                <w:sz w:val="18"/>
                <w:szCs w:val="18"/>
                <w:u w:val="single"/>
              </w:rPr>
              <w:fldChar w:fldCharType="end"/>
            </w:r>
          </w:p>
        </w:tc>
      </w:tr>
    </w:tbl>
    <w:p w:rsidR="002A31C7" w:rsidRPr="006F44A7" w:rsidRDefault="002A31C7" w:rsidP="006F44A7">
      <w:pPr>
        <w:rPr>
          <w:sz w:val="18"/>
          <w:szCs w:val="18"/>
        </w:rPr>
      </w:pPr>
    </w:p>
    <w:tbl>
      <w:tblPr>
        <w:tblW w:w="10939" w:type="dxa"/>
        <w:jc w:val="center"/>
        <w:tblLayout w:type="fixed"/>
        <w:tblCellMar>
          <w:left w:w="58" w:type="dxa"/>
          <w:right w:w="58" w:type="dxa"/>
        </w:tblCellMar>
        <w:tblLook w:val="0000" w:firstRow="0" w:lastRow="0" w:firstColumn="0" w:lastColumn="0" w:noHBand="0" w:noVBand="0"/>
      </w:tblPr>
      <w:tblGrid>
        <w:gridCol w:w="771"/>
        <w:gridCol w:w="48"/>
        <w:gridCol w:w="23"/>
        <w:gridCol w:w="1081"/>
        <w:gridCol w:w="89"/>
        <w:gridCol w:w="76"/>
        <w:gridCol w:w="18"/>
        <w:gridCol w:w="68"/>
        <w:gridCol w:w="38"/>
        <w:gridCol w:w="1635"/>
        <w:gridCol w:w="6"/>
        <w:gridCol w:w="51"/>
        <w:gridCol w:w="65"/>
        <w:gridCol w:w="2203"/>
        <w:gridCol w:w="164"/>
        <w:gridCol w:w="37"/>
        <w:gridCol w:w="2150"/>
        <w:gridCol w:w="10"/>
        <w:gridCol w:w="26"/>
        <w:gridCol w:w="2380"/>
      </w:tblGrid>
      <w:tr w:rsidR="001B3A8B" w:rsidTr="00BB7BD0">
        <w:trPr>
          <w:cantSplit/>
          <w:trHeight w:val="143"/>
          <w:jc w:val="center"/>
        </w:trPr>
        <w:tc>
          <w:tcPr>
            <w:tcW w:w="10939" w:type="dxa"/>
            <w:gridSpan w:val="20"/>
            <w:tcBorders>
              <w:top w:val="single" w:sz="4" w:space="0" w:color="auto"/>
              <w:left w:val="single" w:sz="4" w:space="0" w:color="auto"/>
              <w:bottom w:val="single" w:sz="4" w:space="0" w:color="auto"/>
              <w:right w:val="single" w:sz="4" w:space="0" w:color="auto"/>
            </w:tcBorders>
            <w:shd w:val="clear" w:color="auto" w:fill="808080"/>
            <w:tcMar>
              <w:top w:w="29" w:type="dxa"/>
              <w:left w:w="115" w:type="dxa"/>
              <w:bottom w:w="29" w:type="dxa"/>
              <w:right w:w="115" w:type="dxa"/>
            </w:tcMar>
            <w:vAlign w:val="center"/>
          </w:tcPr>
          <w:p w:rsidR="001B3A8B" w:rsidRPr="0023075B" w:rsidRDefault="001B3A8B" w:rsidP="00F34EA1">
            <w:pPr>
              <w:keepNext/>
              <w:widowControl w:val="0"/>
              <w:spacing w:beforeLines="20" w:before="48"/>
              <w:rPr>
                <w:color w:val="FFFFFF"/>
                <w:sz w:val="12"/>
              </w:rPr>
            </w:pPr>
            <w:r>
              <w:rPr>
                <w:rFonts w:cs="Arial"/>
                <w:b/>
                <w:bCs/>
                <w:color w:val="FFFFFF"/>
              </w:rPr>
              <w:t>4</w:t>
            </w:r>
            <w:r w:rsidRPr="0023075B">
              <w:rPr>
                <w:rFonts w:cs="Arial"/>
                <w:b/>
                <w:bCs/>
                <w:color w:val="FFFFFF"/>
              </w:rPr>
              <w:t>.  Integration Services – Catalog of Offerings</w:t>
            </w:r>
          </w:p>
        </w:tc>
      </w:tr>
      <w:tr w:rsidR="001B3A8B" w:rsidTr="00BB7BD0">
        <w:trPr>
          <w:cantSplit/>
          <w:trHeight w:val="204"/>
          <w:jc w:val="center"/>
        </w:trPr>
        <w:tc>
          <w:tcPr>
            <w:tcW w:w="10939" w:type="dxa"/>
            <w:gridSpan w:val="20"/>
            <w:tcBorders>
              <w:top w:val="single" w:sz="4" w:space="0" w:color="auto"/>
              <w:left w:val="single" w:sz="4" w:space="0" w:color="auto"/>
              <w:bottom w:val="single" w:sz="4" w:space="0" w:color="auto"/>
              <w:right w:val="single" w:sz="4" w:space="0" w:color="auto"/>
            </w:tcBorders>
            <w:shd w:val="clear" w:color="auto" w:fill="D9D9D9"/>
            <w:tcMar>
              <w:top w:w="29" w:type="dxa"/>
              <w:left w:w="115" w:type="dxa"/>
              <w:bottom w:w="29" w:type="dxa"/>
              <w:right w:w="115" w:type="dxa"/>
            </w:tcMar>
          </w:tcPr>
          <w:p w:rsidR="00D9658B" w:rsidRDefault="001B3A8B" w:rsidP="00F34EA1">
            <w:pPr>
              <w:keepNext/>
              <w:widowControl w:val="0"/>
              <w:spacing w:beforeLines="20" w:before="48"/>
              <w:rPr>
                <w:bCs/>
                <w:sz w:val="18"/>
                <w:szCs w:val="18"/>
              </w:rPr>
            </w:pPr>
            <w:r>
              <w:rPr>
                <w:b/>
                <w:bCs/>
              </w:rPr>
              <w:t>4(a) Queries</w:t>
            </w:r>
            <w:r w:rsidRPr="00355602">
              <w:rPr>
                <w:b/>
                <w:bCs/>
                <w:sz w:val="18"/>
                <w:szCs w:val="18"/>
              </w:rPr>
              <w:t xml:space="preserve"> </w:t>
            </w:r>
            <w:r w:rsidRPr="00355602">
              <w:rPr>
                <w:bCs/>
                <w:sz w:val="18"/>
                <w:szCs w:val="18"/>
              </w:rPr>
              <w:t>–</w:t>
            </w:r>
            <w:r w:rsidRPr="00355602">
              <w:rPr>
                <w:bCs/>
              </w:rPr>
              <w:t xml:space="preserve"> </w:t>
            </w:r>
            <w:r>
              <w:rPr>
                <w:bCs/>
                <w:sz w:val="18"/>
                <w:szCs w:val="18"/>
              </w:rPr>
              <w:t>Send “case lookup” requests to Integration Services and receive back case or party information.</w:t>
            </w:r>
          </w:p>
          <w:p w:rsidR="001B3A8B" w:rsidRPr="001D5207" w:rsidRDefault="00D9658B" w:rsidP="00F34EA1">
            <w:pPr>
              <w:keepNext/>
              <w:widowControl w:val="0"/>
              <w:spacing w:beforeLines="20" w:before="48"/>
              <w:rPr>
                <w:b/>
                <w:bCs/>
              </w:rPr>
            </w:pPr>
            <w:r w:rsidRPr="00D56E78">
              <w:rPr>
                <w:b/>
                <w:bCs/>
                <w:sz w:val="15"/>
                <w:szCs w:val="15"/>
              </w:rPr>
              <w:t>Note:</w:t>
            </w:r>
            <w:r w:rsidRPr="00D56E78">
              <w:rPr>
                <w:bCs/>
                <w:sz w:val="15"/>
                <w:szCs w:val="15"/>
              </w:rPr>
              <w:t xml:space="preserve"> The scope of the Queries are defined by the counties and case categories approved under Section 3 of this </w:t>
            </w:r>
            <w:r>
              <w:rPr>
                <w:bCs/>
                <w:sz w:val="15"/>
                <w:szCs w:val="15"/>
              </w:rPr>
              <w:t>Change R</w:t>
            </w:r>
            <w:r w:rsidRPr="00D56E78">
              <w:rPr>
                <w:bCs/>
                <w:sz w:val="15"/>
                <w:szCs w:val="15"/>
              </w:rPr>
              <w:t xml:space="preserve">equest </w:t>
            </w:r>
            <w:r>
              <w:rPr>
                <w:bCs/>
                <w:sz w:val="15"/>
                <w:szCs w:val="15"/>
              </w:rPr>
              <w:t>F</w:t>
            </w:r>
            <w:r w:rsidRPr="00D56E78">
              <w:rPr>
                <w:bCs/>
                <w:sz w:val="15"/>
                <w:szCs w:val="15"/>
              </w:rPr>
              <w:t>orm.</w:t>
            </w:r>
          </w:p>
        </w:tc>
      </w:tr>
      <w:tr w:rsidR="001B3A8B" w:rsidTr="00BB7BD0">
        <w:trPr>
          <w:cantSplit/>
          <w:trHeight w:hRule="exact" w:val="360"/>
          <w:jc w:val="center"/>
        </w:trPr>
        <w:tc>
          <w:tcPr>
            <w:tcW w:w="842" w:type="dxa"/>
            <w:gridSpan w:val="3"/>
            <w:tcBorders>
              <w:top w:val="single" w:sz="4" w:space="0" w:color="auto"/>
              <w:left w:val="single" w:sz="4" w:space="0" w:color="auto"/>
              <w:bottom w:val="single" w:sz="4" w:space="0" w:color="auto"/>
            </w:tcBorders>
            <w:shd w:val="clear" w:color="auto" w:fill="auto"/>
            <w:tcMar>
              <w:top w:w="14" w:type="dxa"/>
              <w:left w:w="86" w:type="dxa"/>
              <w:bottom w:w="14" w:type="dxa"/>
              <w:right w:w="86" w:type="dxa"/>
            </w:tcMar>
          </w:tcPr>
          <w:p w:rsidR="001B3A8B" w:rsidRPr="000A5E2B" w:rsidRDefault="002E3AFE" w:rsidP="00F34EA1">
            <w:pPr>
              <w:keepNext/>
              <w:widowControl w:val="0"/>
              <w:spacing w:beforeLines="20" w:before="48"/>
              <w:rPr>
                <w:b/>
                <w:bCs/>
              </w:rPr>
            </w:pPr>
            <w:r w:rsidRPr="008C3012">
              <w:rPr>
                <w:sz w:val="20"/>
                <w:szCs w:val="20"/>
              </w:rPr>
              <w:fldChar w:fldCharType="begin">
                <w:ffData>
                  <w:name w:val="Check6"/>
                  <w:enabled/>
                  <w:calcOnExit w:val="0"/>
                  <w:checkBox>
                    <w:sizeAuto/>
                    <w:default w:val="0"/>
                  </w:checkBox>
                </w:ffData>
              </w:fldChar>
            </w:r>
            <w:bookmarkStart w:id="25" w:name="Check6"/>
            <w:r w:rsidR="001B3A8B" w:rsidRPr="008C3012">
              <w:rPr>
                <w:sz w:val="20"/>
                <w:szCs w:val="20"/>
              </w:rPr>
              <w:instrText xml:space="preserve"> FORMCHECKBOX </w:instrText>
            </w:r>
            <w:r w:rsidRPr="008C3012">
              <w:rPr>
                <w:sz w:val="20"/>
                <w:szCs w:val="20"/>
              </w:rPr>
            </w:r>
            <w:r w:rsidRPr="008C3012">
              <w:rPr>
                <w:sz w:val="20"/>
                <w:szCs w:val="20"/>
              </w:rPr>
              <w:fldChar w:fldCharType="end"/>
            </w:r>
            <w:bookmarkEnd w:id="25"/>
            <w:r w:rsidR="001B3A8B">
              <w:rPr>
                <w:i/>
                <w:sz w:val="20"/>
                <w:szCs w:val="20"/>
              </w:rPr>
              <w:t xml:space="preserve"> </w:t>
            </w:r>
            <w:r w:rsidR="001B3A8B" w:rsidRPr="00DD0DDD">
              <w:rPr>
                <w:sz w:val="18"/>
                <w:szCs w:val="18"/>
              </w:rPr>
              <w:t>Add</w:t>
            </w:r>
          </w:p>
        </w:tc>
        <w:tc>
          <w:tcPr>
            <w:tcW w:w="1170" w:type="dxa"/>
            <w:gridSpan w:val="2"/>
            <w:tcBorders>
              <w:top w:val="single" w:sz="4" w:space="0" w:color="auto"/>
              <w:left w:val="nil"/>
              <w:bottom w:val="single" w:sz="4" w:space="0" w:color="auto"/>
              <w:right w:val="single" w:sz="4" w:space="0" w:color="auto"/>
            </w:tcBorders>
            <w:shd w:val="clear" w:color="auto" w:fill="auto"/>
            <w:tcMar>
              <w:top w:w="14" w:type="dxa"/>
              <w:left w:w="86" w:type="dxa"/>
              <w:bottom w:w="14" w:type="dxa"/>
              <w:right w:w="86" w:type="dxa"/>
            </w:tcMar>
          </w:tcPr>
          <w:p w:rsidR="001B3A8B" w:rsidRPr="000A5E2B" w:rsidRDefault="002E3AFE" w:rsidP="00F34EA1">
            <w:pPr>
              <w:keepNext/>
              <w:widowControl w:val="0"/>
              <w:spacing w:beforeLines="20" w:before="48"/>
              <w:rPr>
                <w:b/>
                <w:bCs/>
              </w:rPr>
            </w:pPr>
            <w:r w:rsidRPr="008C3012">
              <w:rPr>
                <w:sz w:val="20"/>
                <w:szCs w:val="20"/>
              </w:rPr>
              <w:fldChar w:fldCharType="begin">
                <w:ffData>
                  <w:name w:val=""/>
                  <w:enabled/>
                  <w:calcOnExit w:val="0"/>
                  <w:checkBox>
                    <w:sizeAuto/>
                    <w:default w:val="0"/>
                  </w:checkBox>
                </w:ffData>
              </w:fldChar>
            </w:r>
            <w:r w:rsidR="001B3A8B" w:rsidRPr="008C3012">
              <w:rPr>
                <w:sz w:val="20"/>
                <w:szCs w:val="20"/>
              </w:rPr>
              <w:instrText xml:space="preserve"> FORMCHECKBOX </w:instrText>
            </w:r>
            <w:r w:rsidRPr="008C3012">
              <w:rPr>
                <w:sz w:val="20"/>
                <w:szCs w:val="20"/>
              </w:rPr>
            </w:r>
            <w:r w:rsidRPr="008C3012">
              <w:rPr>
                <w:sz w:val="20"/>
                <w:szCs w:val="20"/>
              </w:rPr>
              <w:fldChar w:fldCharType="end"/>
            </w:r>
            <w:r w:rsidR="001B3A8B">
              <w:rPr>
                <w:i/>
              </w:rPr>
              <w:t xml:space="preserve"> </w:t>
            </w:r>
            <w:r w:rsidR="001B3A8B" w:rsidRPr="00DD0DDD">
              <w:rPr>
                <w:sz w:val="18"/>
                <w:szCs w:val="18"/>
              </w:rPr>
              <w:t>Remove</w:t>
            </w:r>
          </w:p>
        </w:tc>
        <w:tc>
          <w:tcPr>
            <w:tcW w:w="892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1B3A8B" w:rsidRPr="008D402D" w:rsidRDefault="001B3A8B" w:rsidP="00F34EA1">
            <w:pPr>
              <w:keepNext/>
              <w:widowControl w:val="0"/>
              <w:spacing w:beforeLines="20" w:before="48"/>
              <w:rPr>
                <w:b/>
                <w:bCs/>
                <w:sz w:val="19"/>
                <w:szCs w:val="19"/>
              </w:rPr>
            </w:pPr>
            <w:r w:rsidRPr="006D6C13">
              <w:rPr>
                <w:b/>
                <w:bCs/>
                <w:sz w:val="19"/>
                <w:szCs w:val="19"/>
              </w:rPr>
              <w:t>CaseGet</w:t>
            </w:r>
          </w:p>
        </w:tc>
      </w:tr>
      <w:tr w:rsidR="001B3A8B" w:rsidTr="00BB7BD0">
        <w:trPr>
          <w:cantSplit/>
          <w:trHeight w:hRule="exact" w:val="360"/>
          <w:jc w:val="center"/>
        </w:trPr>
        <w:tc>
          <w:tcPr>
            <w:tcW w:w="842" w:type="dxa"/>
            <w:gridSpan w:val="3"/>
            <w:tcBorders>
              <w:top w:val="single" w:sz="4" w:space="0" w:color="auto"/>
              <w:left w:val="single" w:sz="4" w:space="0" w:color="auto"/>
              <w:bottom w:val="single" w:sz="4" w:space="0" w:color="auto"/>
            </w:tcBorders>
            <w:shd w:val="clear" w:color="auto" w:fill="auto"/>
            <w:tcMar>
              <w:top w:w="14" w:type="dxa"/>
              <w:left w:w="86" w:type="dxa"/>
              <w:bottom w:w="14" w:type="dxa"/>
              <w:right w:w="86" w:type="dxa"/>
            </w:tcMar>
          </w:tcPr>
          <w:p w:rsidR="001B3A8B" w:rsidRPr="000A5E2B" w:rsidRDefault="002E3AFE" w:rsidP="00F34EA1">
            <w:pPr>
              <w:keepNext/>
              <w:widowControl w:val="0"/>
              <w:spacing w:beforeLines="20" w:before="48"/>
              <w:rPr>
                <w:b/>
                <w:bCs/>
              </w:rPr>
            </w:pPr>
            <w:r w:rsidRPr="008C3012">
              <w:rPr>
                <w:sz w:val="20"/>
                <w:szCs w:val="20"/>
              </w:rPr>
              <w:fldChar w:fldCharType="begin">
                <w:ffData>
                  <w:name w:val=""/>
                  <w:enabled/>
                  <w:calcOnExit w:val="0"/>
                  <w:checkBox>
                    <w:sizeAuto/>
                    <w:default w:val="0"/>
                  </w:checkBox>
                </w:ffData>
              </w:fldChar>
            </w:r>
            <w:r w:rsidR="001B3A8B" w:rsidRPr="008C3012">
              <w:rPr>
                <w:sz w:val="20"/>
                <w:szCs w:val="20"/>
              </w:rPr>
              <w:instrText xml:space="preserve"> FORMCHECKBOX </w:instrText>
            </w:r>
            <w:r w:rsidRPr="008C3012">
              <w:rPr>
                <w:sz w:val="20"/>
                <w:szCs w:val="20"/>
              </w:rPr>
            </w:r>
            <w:r w:rsidRPr="008C3012">
              <w:rPr>
                <w:sz w:val="20"/>
                <w:szCs w:val="20"/>
              </w:rPr>
              <w:fldChar w:fldCharType="end"/>
            </w:r>
            <w:r w:rsidR="001B3A8B">
              <w:rPr>
                <w:i/>
                <w:sz w:val="20"/>
                <w:szCs w:val="20"/>
              </w:rPr>
              <w:t xml:space="preserve"> </w:t>
            </w:r>
            <w:r w:rsidR="001B3A8B" w:rsidRPr="00DD0DDD">
              <w:rPr>
                <w:sz w:val="18"/>
                <w:szCs w:val="18"/>
              </w:rPr>
              <w:t>Add</w:t>
            </w:r>
          </w:p>
        </w:tc>
        <w:tc>
          <w:tcPr>
            <w:tcW w:w="1170" w:type="dxa"/>
            <w:gridSpan w:val="2"/>
            <w:tcBorders>
              <w:top w:val="single" w:sz="4" w:space="0" w:color="auto"/>
              <w:left w:val="nil"/>
              <w:bottom w:val="single" w:sz="4" w:space="0" w:color="auto"/>
              <w:right w:val="single" w:sz="4" w:space="0" w:color="auto"/>
            </w:tcBorders>
            <w:shd w:val="clear" w:color="auto" w:fill="auto"/>
            <w:tcMar>
              <w:top w:w="14" w:type="dxa"/>
              <w:left w:w="86" w:type="dxa"/>
              <w:bottom w:w="14" w:type="dxa"/>
              <w:right w:w="86" w:type="dxa"/>
            </w:tcMar>
          </w:tcPr>
          <w:p w:rsidR="001B3A8B" w:rsidRPr="000A5E2B" w:rsidRDefault="002E3AFE" w:rsidP="00F34EA1">
            <w:pPr>
              <w:keepNext/>
              <w:widowControl w:val="0"/>
              <w:spacing w:beforeLines="20" w:before="48"/>
              <w:rPr>
                <w:b/>
                <w:bCs/>
              </w:rPr>
            </w:pPr>
            <w:r w:rsidRPr="008C3012">
              <w:rPr>
                <w:sz w:val="20"/>
                <w:szCs w:val="20"/>
              </w:rPr>
              <w:fldChar w:fldCharType="begin">
                <w:ffData>
                  <w:name w:val=""/>
                  <w:enabled/>
                  <w:calcOnExit w:val="0"/>
                  <w:checkBox>
                    <w:sizeAuto/>
                    <w:default w:val="0"/>
                  </w:checkBox>
                </w:ffData>
              </w:fldChar>
            </w:r>
            <w:r w:rsidR="001B3A8B" w:rsidRPr="008C3012">
              <w:rPr>
                <w:sz w:val="20"/>
                <w:szCs w:val="20"/>
              </w:rPr>
              <w:instrText xml:space="preserve"> FORMCHECKBOX </w:instrText>
            </w:r>
            <w:r w:rsidRPr="008C3012">
              <w:rPr>
                <w:sz w:val="20"/>
                <w:szCs w:val="20"/>
              </w:rPr>
            </w:r>
            <w:r w:rsidRPr="008C3012">
              <w:rPr>
                <w:sz w:val="20"/>
                <w:szCs w:val="20"/>
              </w:rPr>
              <w:fldChar w:fldCharType="end"/>
            </w:r>
            <w:r w:rsidR="001B3A8B">
              <w:rPr>
                <w:i/>
              </w:rPr>
              <w:t xml:space="preserve"> </w:t>
            </w:r>
            <w:r w:rsidR="001B3A8B" w:rsidRPr="00DD0DDD">
              <w:rPr>
                <w:sz w:val="18"/>
                <w:szCs w:val="18"/>
              </w:rPr>
              <w:t>Remove</w:t>
            </w:r>
          </w:p>
        </w:tc>
        <w:tc>
          <w:tcPr>
            <w:tcW w:w="892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1B3A8B" w:rsidRPr="006D6C13" w:rsidRDefault="001B3A8B" w:rsidP="00F34EA1">
            <w:pPr>
              <w:keepNext/>
              <w:widowControl w:val="0"/>
              <w:spacing w:beforeLines="20" w:before="48"/>
              <w:rPr>
                <w:b/>
                <w:bCs/>
                <w:sz w:val="19"/>
                <w:szCs w:val="19"/>
              </w:rPr>
            </w:pPr>
            <w:r>
              <w:rPr>
                <w:b/>
                <w:bCs/>
                <w:sz w:val="19"/>
                <w:szCs w:val="19"/>
              </w:rPr>
              <w:t>Case Search by Party</w:t>
            </w:r>
          </w:p>
        </w:tc>
      </w:tr>
      <w:tr w:rsidR="001B3A8B" w:rsidTr="00BB7BD0">
        <w:tblPrEx>
          <w:tblCellMar>
            <w:left w:w="101" w:type="dxa"/>
          </w:tblCellMar>
        </w:tblPrEx>
        <w:trPr>
          <w:cantSplit/>
          <w:trHeight w:val="204"/>
          <w:jc w:val="center"/>
        </w:trPr>
        <w:tc>
          <w:tcPr>
            <w:tcW w:w="10939" w:type="dxa"/>
            <w:gridSpan w:val="20"/>
            <w:tcBorders>
              <w:top w:val="single" w:sz="4" w:space="0" w:color="auto"/>
              <w:left w:val="single" w:sz="4" w:space="0" w:color="auto"/>
              <w:bottom w:val="single" w:sz="4" w:space="0" w:color="auto"/>
              <w:right w:val="single" w:sz="4" w:space="0" w:color="auto"/>
            </w:tcBorders>
            <w:shd w:val="clear" w:color="auto" w:fill="D9D9D9"/>
            <w:tcMar>
              <w:top w:w="29" w:type="dxa"/>
              <w:left w:w="115" w:type="dxa"/>
              <w:bottom w:w="29" w:type="dxa"/>
              <w:right w:w="115" w:type="dxa"/>
            </w:tcMar>
          </w:tcPr>
          <w:p w:rsidR="001B3A8B" w:rsidRDefault="001B3A8B" w:rsidP="00F34EA1">
            <w:pPr>
              <w:keepNext/>
              <w:widowControl w:val="0"/>
              <w:spacing w:beforeLines="20" w:before="48"/>
              <w:rPr>
                <w:sz w:val="18"/>
                <w:szCs w:val="18"/>
              </w:rPr>
            </w:pPr>
            <w:r>
              <w:rPr>
                <w:b/>
              </w:rPr>
              <w:t>4</w:t>
            </w:r>
            <w:r w:rsidRPr="00DD4279">
              <w:rPr>
                <w:b/>
              </w:rPr>
              <w:t xml:space="preserve">(b) </w:t>
            </w:r>
            <w:r>
              <w:rPr>
                <w:b/>
              </w:rPr>
              <w:t xml:space="preserve">Notifications </w:t>
            </w:r>
            <w:r w:rsidRPr="00355602">
              <w:rPr>
                <w:bCs/>
                <w:sz w:val="18"/>
                <w:szCs w:val="18"/>
              </w:rPr>
              <w:t xml:space="preserve">– </w:t>
            </w:r>
            <w:r w:rsidRPr="00A75E3E">
              <w:rPr>
                <w:sz w:val="18"/>
                <w:szCs w:val="18"/>
              </w:rPr>
              <w:t>Receive notifications from Integration Services upon the occurrence of key business events.</w:t>
            </w:r>
          </w:p>
          <w:p w:rsidR="00D9658B" w:rsidRPr="008305E6" w:rsidRDefault="00D9658B" w:rsidP="00F34EA1">
            <w:pPr>
              <w:keepNext/>
              <w:widowControl w:val="0"/>
              <w:spacing w:beforeLines="20" w:before="48"/>
              <w:rPr>
                <w:sz w:val="16"/>
                <w:szCs w:val="16"/>
              </w:rPr>
            </w:pPr>
            <w:r w:rsidRPr="00D56E78">
              <w:rPr>
                <w:b/>
                <w:bCs/>
                <w:sz w:val="15"/>
                <w:szCs w:val="15"/>
              </w:rPr>
              <w:t xml:space="preserve">Note: </w:t>
            </w:r>
            <w:r w:rsidRPr="00D56E78">
              <w:rPr>
                <w:bCs/>
                <w:sz w:val="15"/>
                <w:szCs w:val="15"/>
              </w:rPr>
              <w:t xml:space="preserve">Case Notifications are limited to counties and case categories approved under Section 3 of this </w:t>
            </w:r>
            <w:r>
              <w:rPr>
                <w:bCs/>
                <w:sz w:val="15"/>
                <w:szCs w:val="15"/>
              </w:rPr>
              <w:t xml:space="preserve">Change </w:t>
            </w:r>
            <w:r w:rsidRPr="00D56E78">
              <w:rPr>
                <w:bCs/>
                <w:sz w:val="15"/>
                <w:szCs w:val="15"/>
              </w:rPr>
              <w:t>Request Form.</w:t>
            </w:r>
          </w:p>
        </w:tc>
      </w:tr>
      <w:tr w:rsidR="001B3A8B" w:rsidTr="0043039D">
        <w:tblPrEx>
          <w:tblCellMar>
            <w:left w:w="101" w:type="dxa"/>
          </w:tblCellMar>
        </w:tblPrEx>
        <w:trPr>
          <w:cantSplit/>
          <w:trHeight w:val="196"/>
          <w:jc w:val="center"/>
        </w:trPr>
        <w:tc>
          <w:tcPr>
            <w:tcW w:w="819" w:type="dxa"/>
            <w:gridSpan w:val="2"/>
            <w:tcBorders>
              <w:left w:val="single" w:sz="4" w:space="0" w:color="auto"/>
            </w:tcBorders>
            <w:shd w:val="clear" w:color="auto" w:fill="auto"/>
            <w:tcMar>
              <w:top w:w="29" w:type="dxa"/>
              <w:left w:w="86" w:type="dxa"/>
              <w:bottom w:w="29" w:type="dxa"/>
              <w:right w:w="86" w:type="dxa"/>
            </w:tcMar>
            <w:vAlign w:val="center"/>
          </w:tcPr>
          <w:p w:rsidR="001B3A8B" w:rsidRPr="008676E4" w:rsidRDefault="002E3AFE" w:rsidP="00F34EA1">
            <w:pPr>
              <w:keepNext/>
              <w:widowControl w:val="0"/>
              <w:spacing w:beforeLines="20" w:before="48"/>
              <w:jc w:val="right"/>
              <w:rPr>
                <w:sz w:val="20"/>
                <w:szCs w:val="20"/>
              </w:rPr>
            </w:pPr>
            <w:r w:rsidRPr="008676E4">
              <w:rPr>
                <w:sz w:val="20"/>
                <w:szCs w:val="20"/>
              </w:rPr>
              <w:fldChar w:fldCharType="begin">
                <w:ffData>
                  <w:name w:val="Check10"/>
                  <w:enabled/>
                  <w:calcOnExit w:val="0"/>
                  <w:checkBox>
                    <w:sizeAuto/>
                    <w:default w:val="0"/>
                  </w:checkBox>
                </w:ffData>
              </w:fldChar>
            </w:r>
            <w:bookmarkStart w:id="26" w:name="Check10"/>
            <w:r w:rsidR="001B3A8B" w:rsidRPr="008676E4">
              <w:rPr>
                <w:sz w:val="20"/>
                <w:szCs w:val="20"/>
              </w:rPr>
              <w:instrText xml:space="preserve"> FORMCHECKBOX </w:instrText>
            </w:r>
            <w:r w:rsidRPr="008676E4">
              <w:rPr>
                <w:sz w:val="20"/>
                <w:szCs w:val="20"/>
              </w:rPr>
            </w:r>
            <w:r w:rsidRPr="008676E4">
              <w:rPr>
                <w:sz w:val="20"/>
                <w:szCs w:val="20"/>
              </w:rPr>
              <w:fldChar w:fldCharType="end"/>
            </w:r>
            <w:bookmarkEnd w:id="26"/>
          </w:p>
        </w:tc>
        <w:tc>
          <w:tcPr>
            <w:tcW w:w="10120" w:type="dxa"/>
            <w:gridSpan w:val="18"/>
            <w:tcBorders>
              <w:left w:val="nil"/>
              <w:right w:val="single" w:sz="4" w:space="0" w:color="auto"/>
            </w:tcBorders>
            <w:shd w:val="clear" w:color="auto" w:fill="auto"/>
            <w:vAlign w:val="center"/>
          </w:tcPr>
          <w:p w:rsidR="001B3A8B" w:rsidRPr="00371A71" w:rsidRDefault="001B3A8B" w:rsidP="00F34EA1">
            <w:pPr>
              <w:keepNext/>
              <w:widowControl w:val="0"/>
              <w:spacing w:beforeLines="20" w:before="48"/>
              <w:rPr>
                <w:sz w:val="18"/>
                <w:szCs w:val="18"/>
              </w:rPr>
            </w:pPr>
            <w:r w:rsidRPr="00DF0859">
              <w:rPr>
                <w:b/>
                <w:sz w:val="18"/>
                <w:szCs w:val="18"/>
              </w:rPr>
              <w:t>Discontinue</w:t>
            </w:r>
            <w:r w:rsidRPr="00DF0859">
              <w:rPr>
                <w:sz w:val="18"/>
                <w:szCs w:val="18"/>
              </w:rPr>
              <w:t xml:space="preserve"> all</w:t>
            </w:r>
            <w:r w:rsidRPr="00371A71">
              <w:rPr>
                <w:sz w:val="18"/>
                <w:szCs w:val="18"/>
              </w:rPr>
              <w:t xml:space="preserve"> Case Notifications. (Leave all remaining items blank in this section.)</w:t>
            </w:r>
          </w:p>
        </w:tc>
      </w:tr>
      <w:tr w:rsidR="001B3A8B" w:rsidTr="0043039D">
        <w:tblPrEx>
          <w:tblCellMar>
            <w:left w:w="101" w:type="dxa"/>
          </w:tblCellMar>
        </w:tblPrEx>
        <w:trPr>
          <w:cantSplit/>
          <w:trHeight w:val="484"/>
          <w:jc w:val="center"/>
        </w:trPr>
        <w:tc>
          <w:tcPr>
            <w:tcW w:w="819" w:type="dxa"/>
            <w:gridSpan w:val="2"/>
            <w:tcBorders>
              <w:left w:val="single" w:sz="4" w:space="0" w:color="auto"/>
              <w:bottom w:val="single" w:sz="4" w:space="0" w:color="auto"/>
            </w:tcBorders>
            <w:shd w:val="clear" w:color="auto" w:fill="auto"/>
            <w:tcMar>
              <w:top w:w="29" w:type="dxa"/>
              <w:left w:w="86" w:type="dxa"/>
              <w:bottom w:w="29" w:type="dxa"/>
              <w:right w:w="86" w:type="dxa"/>
            </w:tcMar>
          </w:tcPr>
          <w:p w:rsidR="001B3A8B" w:rsidRPr="008676E4" w:rsidRDefault="002E3AFE" w:rsidP="00F34EA1">
            <w:pPr>
              <w:keepNext/>
              <w:widowControl w:val="0"/>
              <w:spacing w:beforeLines="20" w:before="48"/>
              <w:jc w:val="right"/>
              <w:rPr>
                <w:sz w:val="20"/>
                <w:szCs w:val="20"/>
              </w:rPr>
            </w:pPr>
            <w:r w:rsidRPr="008676E4">
              <w:rPr>
                <w:sz w:val="20"/>
                <w:szCs w:val="20"/>
              </w:rPr>
              <w:fldChar w:fldCharType="begin">
                <w:ffData>
                  <w:name w:val="Check11"/>
                  <w:enabled/>
                  <w:calcOnExit w:val="0"/>
                  <w:checkBox>
                    <w:sizeAuto/>
                    <w:default w:val="0"/>
                  </w:checkBox>
                </w:ffData>
              </w:fldChar>
            </w:r>
            <w:bookmarkStart w:id="27" w:name="Check11"/>
            <w:r w:rsidR="001B3A8B" w:rsidRPr="008676E4">
              <w:rPr>
                <w:sz w:val="20"/>
                <w:szCs w:val="20"/>
              </w:rPr>
              <w:instrText xml:space="preserve"> FORMCHECKBOX </w:instrText>
            </w:r>
            <w:r w:rsidRPr="008676E4">
              <w:rPr>
                <w:sz w:val="20"/>
                <w:szCs w:val="20"/>
              </w:rPr>
            </w:r>
            <w:r w:rsidRPr="008676E4">
              <w:rPr>
                <w:sz w:val="20"/>
                <w:szCs w:val="20"/>
              </w:rPr>
              <w:fldChar w:fldCharType="end"/>
            </w:r>
            <w:bookmarkEnd w:id="27"/>
          </w:p>
        </w:tc>
        <w:tc>
          <w:tcPr>
            <w:tcW w:w="10120" w:type="dxa"/>
            <w:gridSpan w:val="18"/>
            <w:tcBorders>
              <w:left w:val="nil"/>
              <w:bottom w:val="single" w:sz="4" w:space="0" w:color="auto"/>
              <w:right w:val="single" w:sz="4" w:space="0" w:color="auto"/>
            </w:tcBorders>
            <w:shd w:val="clear" w:color="auto" w:fill="auto"/>
            <w:vAlign w:val="center"/>
          </w:tcPr>
          <w:p w:rsidR="001B3A8B" w:rsidRDefault="001B3A8B" w:rsidP="00F34EA1">
            <w:pPr>
              <w:keepNext/>
              <w:widowControl w:val="0"/>
              <w:spacing w:beforeLines="20" w:before="48"/>
              <w:rPr>
                <w:sz w:val="18"/>
                <w:szCs w:val="18"/>
              </w:rPr>
            </w:pPr>
            <w:r w:rsidRPr="00DF0859">
              <w:rPr>
                <w:b/>
                <w:sz w:val="18"/>
                <w:szCs w:val="18"/>
              </w:rPr>
              <w:t>Reset</w:t>
            </w:r>
            <w:r w:rsidRPr="00DF0859">
              <w:rPr>
                <w:sz w:val="18"/>
                <w:szCs w:val="18"/>
              </w:rPr>
              <w:t xml:space="preserve"> all</w:t>
            </w:r>
            <w:r>
              <w:rPr>
                <w:sz w:val="18"/>
                <w:szCs w:val="18"/>
              </w:rPr>
              <w:t xml:space="preserve"> Case Notifications as indicated in this section. (Use this option to request a change or to add Case Notifications for the first time.  </w:t>
            </w:r>
            <w:r w:rsidRPr="0046340A">
              <w:rPr>
                <w:b/>
                <w:sz w:val="18"/>
                <w:szCs w:val="18"/>
              </w:rPr>
              <w:t>IT IS REQUIRED</w:t>
            </w:r>
            <w:r>
              <w:rPr>
                <w:sz w:val="18"/>
                <w:szCs w:val="18"/>
              </w:rPr>
              <w:t xml:space="preserve"> that you complete all items in this section.)</w:t>
            </w:r>
          </w:p>
        </w:tc>
      </w:tr>
      <w:tr w:rsidR="001B3A8B" w:rsidTr="00BB7BD0">
        <w:tblPrEx>
          <w:tblCellMar>
            <w:left w:w="101" w:type="dxa"/>
          </w:tblCellMar>
        </w:tblPrEx>
        <w:trPr>
          <w:cantSplit/>
          <w:trHeight w:hRule="exact" w:val="291"/>
          <w:jc w:val="center"/>
        </w:trPr>
        <w:tc>
          <w:tcPr>
            <w:tcW w:w="1923" w:type="dxa"/>
            <w:gridSpan w:val="4"/>
            <w:vMerge w:val="restart"/>
            <w:tcBorders>
              <w:top w:val="single" w:sz="4" w:space="0" w:color="auto"/>
              <w:left w:val="single" w:sz="4" w:space="0" w:color="auto"/>
              <w:right w:val="single" w:sz="4" w:space="0" w:color="auto"/>
            </w:tcBorders>
            <w:shd w:val="clear" w:color="auto" w:fill="auto"/>
            <w:tcMar>
              <w:top w:w="29" w:type="dxa"/>
              <w:left w:w="115" w:type="dxa"/>
              <w:bottom w:w="29" w:type="dxa"/>
              <w:right w:w="115" w:type="dxa"/>
            </w:tcMar>
          </w:tcPr>
          <w:p w:rsidR="001B3A8B" w:rsidRPr="001936FF" w:rsidRDefault="001B3A8B" w:rsidP="002872BE">
            <w:pPr>
              <w:spacing w:before="48"/>
            </w:pPr>
          </w:p>
        </w:tc>
        <w:tc>
          <w:tcPr>
            <w:tcW w:w="9016" w:type="dxa"/>
            <w:gridSpan w:val="16"/>
            <w:tcBorders>
              <w:top w:val="single" w:sz="4" w:space="0" w:color="auto"/>
              <w:left w:val="single" w:sz="4" w:space="0" w:color="auto"/>
              <w:right w:val="single" w:sz="4" w:space="0" w:color="auto"/>
            </w:tcBorders>
            <w:shd w:val="clear" w:color="auto" w:fill="auto"/>
            <w:tcMar>
              <w:top w:w="14" w:type="dxa"/>
              <w:left w:w="115" w:type="dxa"/>
              <w:bottom w:w="14" w:type="dxa"/>
              <w:right w:w="115" w:type="dxa"/>
            </w:tcMar>
          </w:tcPr>
          <w:p w:rsidR="001B3A8B" w:rsidRPr="008D402D" w:rsidRDefault="001B3A8B" w:rsidP="00F34EA1">
            <w:pPr>
              <w:keepNext/>
              <w:widowControl w:val="0"/>
              <w:spacing w:beforeLines="20" w:before="48"/>
              <w:rPr>
                <w:b/>
                <w:sz w:val="19"/>
                <w:szCs w:val="19"/>
              </w:rPr>
            </w:pPr>
            <w:r w:rsidRPr="006D6C13">
              <w:rPr>
                <w:b/>
                <w:sz w:val="19"/>
                <w:szCs w:val="19"/>
              </w:rPr>
              <w:t>Case Notifications</w:t>
            </w:r>
          </w:p>
        </w:tc>
      </w:tr>
      <w:tr w:rsidR="001B3A8B" w:rsidTr="00C27968">
        <w:tblPrEx>
          <w:tblCellMar>
            <w:left w:w="101" w:type="dxa"/>
          </w:tblCellMar>
        </w:tblPrEx>
        <w:trPr>
          <w:cantSplit/>
          <w:trHeight w:val="528"/>
          <w:jc w:val="center"/>
        </w:trPr>
        <w:tc>
          <w:tcPr>
            <w:tcW w:w="1923" w:type="dxa"/>
            <w:gridSpan w:val="4"/>
            <w:vMerge/>
            <w:tcBorders>
              <w:top w:val="single" w:sz="4" w:space="0" w:color="auto"/>
              <w:left w:val="single" w:sz="4" w:space="0" w:color="auto"/>
              <w:right w:val="single" w:sz="4" w:space="0" w:color="auto"/>
            </w:tcBorders>
            <w:shd w:val="clear" w:color="auto" w:fill="auto"/>
            <w:tcMar>
              <w:top w:w="29" w:type="dxa"/>
              <w:left w:w="115" w:type="dxa"/>
              <w:bottom w:w="29" w:type="dxa"/>
              <w:right w:w="115" w:type="dxa"/>
            </w:tcMar>
          </w:tcPr>
          <w:p w:rsidR="001B3A8B" w:rsidRPr="001936FF" w:rsidRDefault="001B3A8B" w:rsidP="002872BE">
            <w:pPr>
              <w:spacing w:before="48"/>
            </w:pPr>
          </w:p>
        </w:tc>
        <w:tc>
          <w:tcPr>
            <w:tcW w:w="9016" w:type="dxa"/>
            <w:gridSpan w:val="16"/>
            <w:tcBorders>
              <w:left w:val="single" w:sz="4" w:space="0" w:color="auto"/>
              <w:right w:val="single" w:sz="4" w:space="0" w:color="auto"/>
            </w:tcBorders>
            <w:shd w:val="clear" w:color="auto" w:fill="auto"/>
            <w:tcMar>
              <w:top w:w="14" w:type="dxa"/>
              <w:left w:w="115" w:type="dxa"/>
              <w:bottom w:w="14" w:type="dxa"/>
              <w:right w:w="115" w:type="dxa"/>
            </w:tcMar>
          </w:tcPr>
          <w:p w:rsidR="001B3A8B" w:rsidRPr="006934F1" w:rsidRDefault="001B3A8B" w:rsidP="00F34EA1">
            <w:pPr>
              <w:keepNext/>
              <w:widowControl w:val="0"/>
              <w:spacing w:beforeLines="20" w:before="48"/>
              <w:rPr>
                <w:b/>
                <w:sz w:val="18"/>
                <w:szCs w:val="18"/>
              </w:rPr>
            </w:pPr>
            <w:r>
              <w:rPr>
                <w:rFonts w:ascii="Arial Bold" w:hAnsi="Arial Bold"/>
                <w:b/>
                <w:sz w:val="18"/>
                <w:szCs w:val="18"/>
              </w:rPr>
              <w:t>(i</w:t>
            </w:r>
            <w:r w:rsidRPr="0093618D">
              <w:rPr>
                <w:rFonts w:ascii="Arial Bold" w:hAnsi="Arial Bold"/>
                <w:b/>
                <w:sz w:val="18"/>
                <w:szCs w:val="18"/>
              </w:rPr>
              <w:t>)</w:t>
            </w:r>
            <w:r>
              <w:rPr>
                <w:rFonts w:ascii="Arial Bold" w:hAnsi="Arial Bold"/>
                <w:b/>
                <w:caps/>
                <w:sz w:val="18"/>
                <w:szCs w:val="18"/>
              </w:rPr>
              <w:t xml:space="preserve"> </w:t>
            </w:r>
            <w:r w:rsidRPr="0046340A">
              <w:rPr>
                <w:rFonts w:ascii="Arial Bold" w:hAnsi="Arial Bold"/>
                <w:b/>
                <w:caps/>
                <w:sz w:val="18"/>
                <w:szCs w:val="18"/>
              </w:rPr>
              <w:t>Reason:</w:t>
            </w:r>
            <w:r>
              <w:rPr>
                <w:sz w:val="18"/>
                <w:szCs w:val="18"/>
              </w:rPr>
              <w:t xml:space="preserve"> Briefly describe your reason for changing your </w:t>
            </w:r>
            <w:r w:rsidR="00D9658B">
              <w:rPr>
                <w:sz w:val="18"/>
                <w:szCs w:val="18"/>
              </w:rPr>
              <w:t>entity’s</w:t>
            </w:r>
            <w:r>
              <w:rPr>
                <w:sz w:val="18"/>
                <w:szCs w:val="18"/>
              </w:rPr>
              <w:t xml:space="preserve"> Case Notifications</w:t>
            </w:r>
            <w:r w:rsidRPr="0015501E">
              <w:rPr>
                <w:sz w:val="18"/>
                <w:szCs w:val="18"/>
              </w:rPr>
              <w:t>:</w:t>
            </w:r>
            <w:r>
              <w:rPr>
                <w:sz w:val="18"/>
                <w:szCs w:val="18"/>
              </w:rPr>
              <w:t xml:space="preserve"> </w:t>
            </w:r>
            <w:r w:rsidR="002E3AFE" w:rsidRPr="002C1211">
              <w:rPr>
                <w:rFonts w:cs="Arial"/>
                <w:sz w:val="18"/>
                <w:szCs w:val="18"/>
                <w:u w:val="single"/>
              </w:rPr>
              <w:fldChar w:fldCharType="begin">
                <w:ffData>
                  <w:name w:val="Text158"/>
                  <w:enabled/>
                  <w:calcOnExit w:val="0"/>
                  <w:textInput/>
                </w:ffData>
              </w:fldChar>
            </w:r>
            <w:r w:rsidR="002C1211" w:rsidRPr="002C1211">
              <w:rPr>
                <w:rFonts w:cs="Arial"/>
                <w:sz w:val="18"/>
                <w:szCs w:val="18"/>
                <w:u w:val="single"/>
              </w:rPr>
              <w:instrText xml:space="preserve"> FORMTEXT </w:instrText>
            </w:r>
            <w:r w:rsidR="002E3AFE" w:rsidRPr="002C1211">
              <w:rPr>
                <w:rFonts w:cs="Arial"/>
                <w:sz w:val="18"/>
                <w:szCs w:val="18"/>
                <w:u w:val="single"/>
              </w:rPr>
            </w:r>
            <w:r w:rsidR="002E3AFE" w:rsidRPr="002C1211">
              <w:rPr>
                <w:rFonts w:cs="Arial"/>
                <w:sz w:val="18"/>
                <w:szCs w:val="18"/>
                <w:u w:val="single"/>
              </w:rPr>
              <w:fldChar w:fldCharType="separate"/>
            </w:r>
            <w:r w:rsidR="002C1211" w:rsidRPr="002C1211">
              <w:rPr>
                <w:rFonts w:cs="Arial"/>
                <w:noProof/>
                <w:sz w:val="18"/>
                <w:szCs w:val="18"/>
                <w:u w:val="single"/>
              </w:rPr>
              <w:t> </w:t>
            </w:r>
            <w:r w:rsidR="002C1211" w:rsidRPr="002C1211">
              <w:rPr>
                <w:rFonts w:cs="Arial"/>
                <w:noProof/>
                <w:sz w:val="18"/>
                <w:szCs w:val="18"/>
                <w:u w:val="single"/>
              </w:rPr>
              <w:t> </w:t>
            </w:r>
            <w:r w:rsidR="002C1211" w:rsidRPr="002C1211">
              <w:rPr>
                <w:rFonts w:cs="Arial"/>
                <w:noProof/>
                <w:sz w:val="18"/>
                <w:szCs w:val="18"/>
                <w:u w:val="single"/>
              </w:rPr>
              <w:t> </w:t>
            </w:r>
            <w:r w:rsidR="002C1211" w:rsidRPr="002C1211">
              <w:rPr>
                <w:rFonts w:cs="Arial"/>
                <w:noProof/>
                <w:sz w:val="18"/>
                <w:szCs w:val="18"/>
                <w:u w:val="single"/>
              </w:rPr>
              <w:t> </w:t>
            </w:r>
            <w:r w:rsidR="002C1211" w:rsidRPr="002C1211">
              <w:rPr>
                <w:rFonts w:cs="Arial"/>
                <w:noProof/>
                <w:sz w:val="18"/>
                <w:szCs w:val="18"/>
                <w:u w:val="single"/>
              </w:rPr>
              <w:t> </w:t>
            </w:r>
            <w:r w:rsidR="002E3AFE" w:rsidRPr="002C1211">
              <w:rPr>
                <w:rFonts w:cs="Arial"/>
                <w:sz w:val="18"/>
                <w:szCs w:val="18"/>
                <w:u w:val="single"/>
              </w:rPr>
              <w:fldChar w:fldCharType="end"/>
            </w:r>
          </w:p>
        </w:tc>
      </w:tr>
      <w:tr w:rsidR="001B3A8B" w:rsidTr="0043039D">
        <w:tblPrEx>
          <w:tblCellMar>
            <w:left w:w="101" w:type="dxa"/>
          </w:tblCellMar>
        </w:tblPrEx>
        <w:trPr>
          <w:cantSplit/>
          <w:trHeight w:val="816"/>
          <w:jc w:val="center"/>
        </w:trPr>
        <w:tc>
          <w:tcPr>
            <w:tcW w:w="1923" w:type="dxa"/>
            <w:gridSpan w:val="4"/>
            <w:vMerge/>
            <w:tcBorders>
              <w:top w:val="single" w:sz="4" w:space="0" w:color="auto"/>
              <w:left w:val="single" w:sz="4" w:space="0" w:color="auto"/>
              <w:right w:val="single" w:sz="4" w:space="0" w:color="auto"/>
            </w:tcBorders>
            <w:shd w:val="clear" w:color="auto" w:fill="auto"/>
            <w:tcMar>
              <w:top w:w="29" w:type="dxa"/>
              <w:left w:w="115" w:type="dxa"/>
              <w:bottom w:w="29" w:type="dxa"/>
              <w:right w:w="115" w:type="dxa"/>
            </w:tcMar>
          </w:tcPr>
          <w:p w:rsidR="001B3A8B" w:rsidRPr="001936FF" w:rsidRDefault="001B3A8B" w:rsidP="002872BE">
            <w:pPr>
              <w:spacing w:before="48"/>
            </w:pPr>
          </w:p>
        </w:tc>
        <w:tc>
          <w:tcPr>
            <w:tcW w:w="9016" w:type="dxa"/>
            <w:gridSpan w:val="16"/>
            <w:tcBorders>
              <w:left w:val="single" w:sz="4" w:space="0" w:color="auto"/>
              <w:right w:val="single" w:sz="4" w:space="0" w:color="auto"/>
            </w:tcBorders>
            <w:shd w:val="clear" w:color="auto" w:fill="auto"/>
            <w:tcMar>
              <w:top w:w="14" w:type="dxa"/>
              <w:left w:w="115" w:type="dxa"/>
              <w:bottom w:w="14" w:type="dxa"/>
              <w:right w:w="115" w:type="dxa"/>
            </w:tcMar>
          </w:tcPr>
          <w:p w:rsidR="001B3A8B" w:rsidRPr="00127022" w:rsidRDefault="001B3A8B" w:rsidP="00F34EA1">
            <w:pPr>
              <w:keepNext/>
              <w:widowControl w:val="0"/>
              <w:spacing w:beforeLines="20" w:before="48"/>
              <w:rPr>
                <w:sz w:val="18"/>
                <w:szCs w:val="18"/>
              </w:rPr>
            </w:pPr>
            <w:r>
              <w:rPr>
                <w:rFonts w:ascii="Arial Bold" w:hAnsi="Arial Bold"/>
                <w:b/>
                <w:sz w:val="18"/>
                <w:szCs w:val="18"/>
              </w:rPr>
              <w:t>(ii</w:t>
            </w:r>
            <w:r w:rsidRPr="0093618D">
              <w:rPr>
                <w:rFonts w:ascii="Arial Bold" w:hAnsi="Arial Bold"/>
                <w:b/>
                <w:sz w:val="18"/>
                <w:szCs w:val="18"/>
              </w:rPr>
              <w:t>)</w:t>
            </w:r>
            <w:r>
              <w:rPr>
                <w:b/>
                <w:caps/>
                <w:sz w:val="18"/>
                <w:szCs w:val="18"/>
              </w:rPr>
              <w:t xml:space="preserve"> </w:t>
            </w:r>
            <w:r w:rsidRPr="0046340A">
              <w:rPr>
                <w:b/>
                <w:caps/>
                <w:sz w:val="18"/>
                <w:szCs w:val="18"/>
              </w:rPr>
              <w:t>Acknowledgement:</w:t>
            </w:r>
            <w:r>
              <w:rPr>
                <w:sz w:val="18"/>
                <w:szCs w:val="18"/>
              </w:rPr>
              <w:t xml:space="preserve"> </w:t>
            </w:r>
            <w:r w:rsidRPr="004158F5">
              <w:rPr>
                <w:sz w:val="18"/>
                <w:szCs w:val="18"/>
              </w:rPr>
              <w:t xml:space="preserve">If </w:t>
            </w:r>
            <w:r>
              <w:rPr>
                <w:sz w:val="18"/>
                <w:szCs w:val="18"/>
              </w:rPr>
              <w:t xml:space="preserve">your </w:t>
            </w:r>
            <w:r w:rsidR="00D9658B">
              <w:rPr>
                <w:sz w:val="18"/>
                <w:szCs w:val="18"/>
              </w:rPr>
              <w:t>entity</w:t>
            </w:r>
            <w:r>
              <w:rPr>
                <w:sz w:val="18"/>
                <w:szCs w:val="18"/>
              </w:rPr>
              <w:t xml:space="preserve"> is already receiving Case Notifications and wants to make changes or additions, </w:t>
            </w:r>
            <w:r w:rsidRPr="00F12351">
              <w:rPr>
                <w:b/>
                <w:sz w:val="18"/>
                <w:szCs w:val="18"/>
              </w:rPr>
              <w:t>IT IS REQUIRED</w:t>
            </w:r>
            <w:r w:rsidRPr="006163B7">
              <w:rPr>
                <w:sz w:val="18"/>
                <w:szCs w:val="18"/>
              </w:rPr>
              <w:t xml:space="preserve"> </w:t>
            </w:r>
            <w:r>
              <w:rPr>
                <w:sz w:val="18"/>
                <w:szCs w:val="18"/>
              </w:rPr>
              <w:t>that</w:t>
            </w:r>
            <w:r w:rsidRPr="006163B7">
              <w:rPr>
                <w:sz w:val="18"/>
                <w:szCs w:val="18"/>
              </w:rPr>
              <w:t xml:space="preserve"> </w:t>
            </w:r>
            <w:r>
              <w:rPr>
                <w:sz w:val="18"/>
                <w:szCs w:val="18"/>
              </w:rPr>
              <w:t>you</w:t>
            </w:r>
            <w:r w:rsidRPr="006163B7">
              <w:rPr>
                <w:sz w:val="18"/>
                <w:szCs w:val="18"/>
              </w:rPr>
              <w:t xml:space="preserve"> </w:t>
            </w:r>
            <w:r>
              <w:rPr>
                <w:sz w:val="18"/>
                <w:szCs w:val="18"/>
              </w:rPr>
              <w:t>reselect</w:t>
            </w:r>
            <w:r w:rsidRPr="006163B7">
              <w:rPr>
                <w:sz w:val="18"/>
                <w:szCs w:val="18"/>
              </w:rPr>
              <w:t xml:space="preserve"> </w:t>
            </w:r>
            <w:r>
              <w:rPr>
                <w:sz w:val="18"/>
                <w:szCs w:val="18"/>
              </w:rPr>
              <w:t>the jurisdiction and all needed events, in the boxes below.  If you do not reselect all your choices, you will not receive any of the Case Notifications that you had selected on your original Request Form.</w:t>
            </w:r>
          </w:p>
        </w:tc>
      </w:tr>
      <w:tr w:rsidR="001B3A8B" w:rsidTr="00BB7BD0">
        <w:tblPrEx>
          <w:tblCellMar>
            <w:left w:w="101" w:type="dxa"/>
          </w:tblCellMar>
        </w:tblPrEx>
        <w:trPr>
          <w:cantSplit/>
          <w:trHeight w:val="79"/>
          <w:jc w:val="center"/>
        </w:trPr>
        <w:tc>
          <w:tcPr>
            <w:tcW w:w="1923" w:type="dxa"/>
            <w:gridSpan w:val="4"/>
            <w:vMerge/>
            <w:tcBorders>
              <w:top w:val="single" w:sz="4" w:space="0" w:color="auto"/>
              <w:left w:val="single" w:sz="4" w:space="0" w:color="auto"/>
              <w:right w:val="single" w:sz="4" w:space="0" w:color="auto"/>
            </w:tcBorders>
            <w:shd w:val="clear" w:color="auto" w:fill="auto"/>
            <w:tcMar>
              <w:top w:w="29" w:type="dxa"/>
              <w:left w:w="115" w:type="dxa"/>
              <w:bottom w:w="29" w:type="dxa"/>
              <w:right w:w="115" w:type="dxa"/>
            </w:tcMar>
          </w:tcPr>
          <w:p w:rsidR="001B3A8B" w:rsidRPr="001936FF" w:rsidRDefault="001B3A8B" w:rsidP="002872BE">
            <w:pPr>
              <w:spacing w:before="48"/>
            </w:pPr>
          </w:p>
        </w:tc>
        <w:tc>
          <w:tcPr>
            <w:tcW w:w="251" w:type="dxa"/>
            <w:gridSpan w:val="4"/>
            <w:tcBorders>
              <w:left w:val="single" w:sz="4" w:space="0" w:color="auto"/>
            </w:tcBorders>
            <w:shd w:val="clear" w:color="auto" w:fill="auto"/>
            <w:tcMar>
              <w:top w:w="14" w:type="dxa"/>
              <w:left w:w="115" w:type="dxa"/>
              <w:bottom w:w="14" w:type="dxa"/>
              <w:right w:w="115" w:type="dxa"/>
            </w:tcMar>
          </w:tcPr>
          <w:p w:rsidR="001B3A8B" w:rsidRPr="0096010B" w:rsidRDefault="001B3A8B" w:rsidP="00F34EA1">
            <w:pPr>
              <w:keepNext/>
              <w:widowControl w:val="0"/>
              <w:spacing w:beforeLines="20" w:before="48"/>
              <w:rPr>
                <w:sz w:val="18"/>
                <w:szCs w:val="18"/>
              </w:rPr>
            </w:pPr>
          </w:p>
        </w:tc>
        <w:tc>
          <w:tcPr>
            <w:tcW w:w="8765" w:type="dxa"/>
            <w:gridSpan w:val="12"/>
            <w:tcBorders>
              <w:left w:val="nil"/>
              <w:right w:val="single" w:sz="4" w:space="0" w:color="auto"/>
            </w:tcBorders>
            <w:shd w:val="clear" w:color="auto" w:fill="auto"/>
          </w:tcPr>
          <w:p w:rsidR="001B3A8B" w:rsidRPr="0046340A" w:rsidRDefault="001B3A8B" w:rsidP="00F34EA1">
            <w:pPr>
              <w:keepNext/>
              <w:widowControl w:val="0"/>
              <w:spacing w:beforeLines="20" w:before="48"/>
              <w:rPr>
                <w:b/>
                <w:color w:val="000000"/>
                <w:sz w:val="16"/>
                <w:szCs w:val="16"/>
              </w:rPr>
            </w:pPr>
            <w:r w:rsidRPr="00FE1FB3">
              <w:rPr>
                <w:sz w:val="15"/>
                <w:szCs w:val="15"/>
              </w:rPr>
              <w:t xml:space="preserve">I acknowledge that I must reselect the jurisdiction and all </w:t>
            </w:r>
            <w:r>
              <w:rPr>
                <w:sz w:val="15"/>
                <w:szCs w:val="15"/>
              </w:rPr>
              <w:t xml:space="preserve">needed </w:t>
            </w:r>
            <w:r w:rsidRPr="00FE1FB3">
              <w:rPr>
                <w:sz w:val="15"/>
                <w:szCs w:val="15"/>
              </w:rPr>
              <w:t xml:space="preserve">events to receive Case Notifications.  </w:t>
            </w:r>
            <w:r w:rsidRPr="00FE1FB3">
              <w:rPr>
                <w:sz w:val="15"/>
                <w:szCs w:val="15"/>
              </w:rPr>
              <w:br/>
              <w:t>Please initial here:</w:t>
            </w:r>
            <w:r w:rsidRPr="0046340A">
              <w:rPr>
                <w:sz w:val="16"/>
                <w:szCs w:val="16"/>
              </w:rPr>
              <w:t xml:space="preserve"> </w:t>
            </w:r>
            <w:r w:rsidR="002E3AFE" w:rsidRPr="002C1211">
              <w:rPr>
                <w:rFonts w:cs="Arial"/>
                <w:sz w:val="18"/>
                <w:szCs w:val="18"/>
                <w:u w:val="single"/>
              </w:rPr>
              <w:fldChar w:fldCharType="begin">
                <w:ffData>
                  <w:name w:val="Text158"/>
                  <w:enabled/>
                  <w:calcOnExit w:val="0"/>
                  <w:textInput/>
                </w:ffData>
              </w:fldChar>
            </w:r>
            <w:r w:rsidR="002C1211" w:rsidRPr="002C1211">
              <w:rPr>
                <w:rFonts w:cs="Arial"/>
                <w:sz w:val="18"/>
                <w:szCs w:val="18"/>
                <w:u w:val="single"/>
              </w:rPr>
              <w:instrText xml:space="preserve"> FORMTEXT </w:instrText>
            </w:r>
            <w:r w:rsidR="002E3AFE" w:rsidRPr="002C1211">
              <w:rPr>
                <w:rFonts w:cs="Arial"/>
                <w:sz w:val="18"/>
                <w:szCs w:val="18"/>
                <w:u w:val="single"/>
              </w:rPr>
            </w:r>
            <w:r w:rsidR="002E3AFE" w:rsidRPr="002C1211">
              <w:rPr>
                <w:rFonts w:cs="Arial"/>
                <w:sz w:val="18"/>
                <w:szCs w:val="18"/>
                <w:u w:val="single"/>
              </w:rPr>
              <w:fldChar w:fldCharType="separate"/>
            </w:r>
            <w:r w:rsidR="002C1211" w:rsidRPr="002C1211">
              <w:rPr>
                <w:rFonts w:cs="Arial"/>
                <w:noProof/>
                <w:sz w:val="18"/>
                <w:szCs w:val="18"/>
                <w:u w:val="single"/>
              </w:rPr>
              <w:t> </w:t>
            </w:r>
            <w:r w:rsidR="002C1211" w:rsidRPr="002C1211">
              <w:rPr>
                <w:rFonts w:cs="Arial"/>
                <w:noProof/>
                <w:sz w:val="18"/>
                <w:szCs w:val="18"/>
                <w:u w:val="single"/>
              </w:rPr>
              <w:t> </w:t>
            </w:r>
            <w:r w:rsidR="002C1211" w:rsidRPr="002C1211">
              <w:rPr>
                <w:rFonts w:cs="Arial"/>
                <w:noProof/>
                <w:sz w:val="18"/>
                <w:szCs w:val="18"/>
                <w:u w:val="single"/>
              </w:rPr>
              <w:t> </w:t>
            </w:r>
            <w:r w:rsidR="002C1211" w:rsidRPr="002C1211">
              <w:rPr>
                <w:rFonts w:cs="Arial"/>
                <w:noProof/>
                <w:sz w:val="18"/>
                <w:szCs w:val="18"/>
                <w:u w:val="single"/>
              </w:rPr>
              <w:t> </w:t>
            </w:r>
            <w:r w:rsidR="002C1211" w:rsidRPr="002C1211">
              <w:rPr>
                <w:rFonts w:cs="Arial"/>
                <w:noProof/>
                <w:sz w:val="18"/>
                <w:szCs w:val="18"/>
                <w:u w:val="single"/>
              </w:rPr>
              <w:t> </w:t>
            </w:r>
            <w:r w:rsidR="002E3AFE" w:rsidRPr="002C1211">
              <w:rPr>
                <w:rFonts w:cs="Arial"/>
                <w:sz w:val="18"/>
                <w:szCs w:val="18"/>
                <w:u w:val="single"/>
              </w:rPr>
              <w:fldChar w:fldCharType="end"/>
            </w:r>
          </w:p>
        </w:tc>
      </w:tr>
      <w:tr w:rsidR="001B3A8B" w:rsidTr="00BB7BD0">
        <w:tblPrEx>
          <w:tblCellMar>
            <w:left w:w="101" w:type="dxa"/>
          </w:tblCellMar>
        </w:tblPrEx>
        <w:trPr>
          <w:cantSplit/>
          <w:trHeight w:val="223"/>
          <w:jc w:val="center"/>
        </w:trPr>
        <w:tc>
          <w:tcPr>
            <w:tcW w:w="1923" w:type="dxa"/>
            <w:gridSpan w:val="4"/>
            <w:vMerge/>
            <w:tcBorders>
              <w:top w:val="single" w:sz="4" w:space="0" w:color="auto"/>
              <w:left w:val="single" w:sz="4" w:space="0" w:color="auto"/>
              <w:right w:val="single" w:sz="4" w:space="0" w:color="auto"/>
            </w:tcBorders>
            <w:shd w:val="clear" w:color="auto" w:fill="auto"/>
            <w:tcMar>
              <w:top w:w="29" w:type="dxa"/>
              <w:left w:w="115" w:type="dxa"/>
              <w:bottom w:w="29" w:type="dxa"/>
              <w:right w:w="115" w:type="dxa"/>
            </w:tcMar>
          </w:tcPr>
          <w:p w:rsidR="001B3A8B" w:rsidRPr="001936FF" w:rsidRDefault="001B3A8B" w:rsidP="002872BE">
            <w:pPr>
              <w:spacing w:before="48"/>
            </w:pPr>
          </w:p>
        </w:tc>
        <w:tc>
          <w:tcPr>
            <w:tcW w:w="9016" w:type="dxa"/>
            <w:gridSpan w:val="16"/>
            <w:tcBorders>
              <w:left w:val="single" w:sz="4" w:space="0" w:color="auto"/>
              <w:right w:val="single" w:sz="4" w:space="0" w:color="auto"/>
            </w:tcBorders>
            <w:shd w:val="clear" w:color="auto" w:fill="auto"/>
            <w:tcMar>
              <w:top w:w="14" w:type="dxa"/>
              <w:left w:w="115" w:type="dxa"/>
              <w:bottom w:w="14" w:type="dxa"/>
              <w:right w:w="115" w:type="dxa"/>
            </w:tcMar>
          </w:tcPr>
          <w:p w:rsidR="001B3A8B" w:rsidRPr="0046340A" w:rsidRDefault="001B3A8B" w:rsidP="00F34EA1">
            <w:pPr>
              <w:keepNext/>
              <w:widowControl w:val="0"/>
              <w:spacing w:beforeLines="20" w:before="48"/>
              <w:rPr>
                <w:rFonts w:ascii="Arial Bold" w:hAnsi="Arial Bold"/>
                <w:b/>
                <w:caps/>
                <w:color w:val="000000"/>
                <w:sz w:val="18"/>
                <w:szCs w:val="18"/>
              </w:rPr>
            </w:pPr>
            <w:r>
              <w:rPr>
                <w:rFonts w:ascii="Arial Bold" w:hAnsi="Arial Bold" w:hint="eastAsia"/>
                <w:b/>
                <w:color w:val="000000"/>
                <w:sz w:val="18"/>
                <w:szCs w:val="18"/>
              </w:rPr>
              <w:t>(</w:t>
            </w:r>
            <w:r>
              <w:rPr>
                <w:rFonts w:ascii="Arial Bold" w:hAnsi="Arial Bold"/>
                <w:b/>
                <w:color w:val="000000"/>
                <w:sz w:val="18"/>
                <w:szCs w:val="18"/>
              </w:rPr>
              <w:t>iii</w:t>
            </w:r>
            <w:r w:rsidRPr="0093618D">
              <w:rPr>
                <w:rFonts w:ascii="Arial Bold" w:hAnsi="Arial Bold" w:hint="eastAsia"/>
                <w:b/>
                <w:color w:val="000000"/>
                <w:sz w:val="18"/>
                <w:szCs w:val="18"/>
              </w:rPr>
              <w:t>)</w:t>
            </w:r>
            <w:r>
              <w:rPr>
                <w:rFonts w:ascii="Arial Bold" w:hAnsi="Arial Bold"/>
                <w:b/>
                <w:caps/>
                <w:color w:val="000000"/>
                <w:sz w:val="18"/>
                <w:szCs w:val="18"/>
              </w:rPr>
              <w:t xml:space="preserve"> </w:t>
            </w:r>
            <w:r w:rsidRPr="0046340A">
              <w:rPr>
                <w:rFonts w:ascii="Arial Bold" w:hAnsi="Arial Bold"/>
                <w:b/>
                <w:caps/>
                <w:color w:val="000000"/>
                <w:sz w:val="18"/>
                <w:szCs w:val="18"/>
              </w:rPr>
              <w:t>Jurisdiction</w:t>
            </w:r>
            <w:r>
              <w:rPr>
                <w:rFonts w:ascii="Arial Bold" w:hAnsi="Arial Bold"/>
                <w:b/>
                <w:caps/>
                <w:color w:val="000000"/>
                <w:sz w:val="18"/>
                <w:szCs w:val="18"/>
              </w:rPr>
              <w:t xml:space="preserve"> </w:t>
            </w:r>
            <w:r w:rsidRPr="000A1B7E">
              <w:rPr>
                <w:color w:val="000000"/>
                <w:sz w:val="18"/>
                <w:szCs w:val="18"/>
              </w:rPr>
              <w:t>(</w:t>
            </w:r>
            <w:r>
              <w:rPr>
                <w:color w:val="000000"/>
                <w:sz w:val="18"/>
                <w:szCs w:val="18"/>
              </w:rPr>
              <w:t>r</w:t>
            </w:r>
            <w:r w:rsidRPr="000A1B7E">
              <w:rPr>
                <w:color w:val="000000"/>
                <w:sz w:val="18"/>
                <w:szCs w:val="18"/>
              </w:rPr>
              <w:t xml:space="preserve">eselect </w:t>
            </w:r>
            <w:r>
              <w:rPr>
                <w:color w:val="000000"/>
                <w:sz w:val="18"/>
                <w:szCs w:val="18"/>
              </w:rPr>
              <w:t>y</w:t>
            </w:r>
            <w:r w:rsidRPr="000A1B7E">
              <w:rPr>
                <w:color w:val="000000"/>
                <w:sz w:val="18"/>
                <w:szCs w:val="18"/>
              </w:rPr>
              <w:t xml:space="preserve">our </w:t>
            </w:r>
            <w:r>
              <w:rPr>
                <w:color w:val="000000"/>
                <w:sz w:val="18"/>
                <w:szCs w:val="18"/>
              </w:rPr>
              <w:t>j</w:t>
            </w:r>
            <w:r w:rsidRPr="000A1B7E">
              <w:rPr>
                <w:color w:val="000000"/>
                <w:sz w:val="18"/>
                <w:szCs w:val="18"/>
              </w:rPr>
              <w:t>urisdiction)</w:t>
            </w:r>
            <w:r w:rsidRPr="0046340A">
              <w:rPr>
                <w:rFonts w:ascii="Arial Bold" w:hAnsi="Arial Bold"/>
                <w:b/>
                <w:caps/>
                <w:color w:val="000000"/>
                <w:sz w:val="18"/>
                <w:szCs w:val="18"/>
              </w:rPr>
              <w:t>:</w:t>
            </w:r>
          </w:p>
        </w:tc>
      </w:tr>
      <w:tr w:rsidR="001B3A8B" w:rsidTr="00464AF9">
        <w:tblPrEx>
          <w:tblCellMar>
            <w:left w:w="101" w:type="dxa"/>
          </w:tblCellMar>
        </w:tblPrEx>
        <w:trPr>
          <w:cantSplit/>
          <w:trHeight w:val="303"/>
          <w:jc w:val="center"/>
        </w:trPr>
        <w:tc>
          <w:tcPr>
            <w:tcW w:w="1923" w:type="dxa"/>
            <w:gridSpan w:val="4"/>
            <w:vMerge/>
            <w:tcBorders>
              <w:top w:val="single" w:sz="4" w:space="0" w:color="auto"/>
              <w:left w:val="single" w:sz="4" w:space="0" w:color="auto"/>
              <w:right w:val="single" w:sz="4" w:space="0" w:color="auto"/>
            </w:tcBorders>
            <w:shd w:val="clear" w:color="auto" w:fill="auto"/>
            <w:tcMar>
              <w:top w:w="29" w:type="dxa"/>
              <w:left w:w="115" w:type="dxa"/>
              <w:bottom w:w="29" w:type="dxa"/>
              <w:right w:w="115" w:type="dxa"/>
            </w:tcMar>
          </w:tcPr>
          <w:p w:rsidR="001B3A8B" w:rsidRPr="001936FF" w:rsidRDefault="001B3A8B" w:rsidP="002872BE">
            <w:pPr>
              <w:spacing w:before="48"/>
            </w:pPr>
          </w:p>
        </w:tc>
        <w:tc>
          <w:tcPr>
            <w:tcW w:w="9016" w:type="dxa"/>
            <w:gridSpan w:val="16"/>
            <w:tcBorders>
              <w:left w:val="single" w:sz="4" w:space="0" w:color="auto"/>
              <w:right w:val="single" w:sz="4" w:space="0" w:color="auto"/>
            </w:tcBorders>
            <w:shd w:val="clear" w:color="auto" w:fill="auto"/>
            <w:tcMar>
              <w:top w:w="14" w:type="dxa"/>
              <w:left w:w="115" w:type="dxa"/>
              <w:bottom w:w="14" w:type="dxa"/>
              <w:right w:w="115" w:type="dxa"/>
            </w:tcMar>
          </w:tcPr>
          <w:p w:rsidR="001B3A8B" w:rsidRPr="000A1B7E" w:rsidRDefault="001B3A8B" w:rsidP="00F34EA1">
            <w:pPr>
              <w:keepNext/>
              <w:widowControl w:val="0"/>
              <w:spacing w:beforeLines="20" w:before="48"/>
              <w:rPr>
                <w:rFonts w:ascii="Arial Bold" w:hAnsi="Arial Bold"/>
                <w:color w:val="000000"/>
                <w:sz w:val="15"/>
                <w:szCs w:val="15"/>
              </w:rPr>
            </w:pPr>
            <w:r w:rsidRPr="009A2990">
              <w:rPr>
                <w:b/>
                <w:sz w:val="15"/>
                <w:szCs w:val="15"/>
              </w:rPr>
              <w:t>N</w:t>
            </w:r>
            <w:r w:rsidR="00396731">
              <w:rPr>
                <w:b/>
                <w:sz w:val="15"/>
                <w:szCs w:val="15"/>
              </w:rPr>
              <w:t>ote</w:t>
            </w:r>
            <w:r w:rsidRPr="009A2990">
              <w:rPr>
                <w:b/>
                <w:sz w:val="15"/>
                <w:szCs w:val="15"/>
              </w:rPr>
              <w:t>:</w:t>
            </w:r>
            <w:r>
              <w:rPr>
                <w:b/>
                <w:sz w:val="15"/>
                <w:szCs w:val="15"/>
              </w:rPr>
              <w:t xml:space="preserve"> </w:t>
            </w:r>
            <w:r w:rsidRPr="00A75E3E">
              <w:rPr>
                <w:sz w:val="15"/>
                <w:szCs w:val="15"/>
              </w:rPr>
              <w:t xml:space="preserve">Case Notifications must be limited to the jurisdictions and case types for which the business units being served have authority. </w:t>
            </w:r>
          </w:p>
        </w:tc>
      </w:tr>
      <w:tr w:rsidR="00464AF9" w:rsidTr="00464AF9">
        <w:tblPrEx>
          <w:tblCellMar>
            <w:left w:w="101" w:type="dxa"/>
          </w:tblCellMar>
        </w:tblPrEx>
        <w:trPr>
          <w:cantSplit/>
          <w:trHeight w:val="240"/>
          <w:jc w:val="center"/>
        </w:trPr>
        <w:tc>
          <w:tcPr>
            <w:tcW w:w="1923" w:type="dxa"/>
            <w:gridSpan w:val="4"/>
            <w:vMerge w:val="restart"/>
            <w:tcBorders>
              <w:left w:val="single" w:sz="4" w:space="0" w:color="auto"/>
              <w:right w:val="single" w:sz="4" w:space="0" w:color="auto"/>
            </w:tcBorders>
            <w:shd w:val="clear" w:color="auto" w:fill="auto"/>
            <w:tcMar>
              <w:top w:w="29" w:type="dxa"/>
              <w:left w:w="115" w:type="dxa"/>
              <w:bottom w:w="29" w:type="dxa"/>
              <w:right w:w="115" w:type="dxa"/>
            </w:tcMar>
          </w:tcPr>
          <w:p w:rsidR="00464AF9" w:rsidRPr="001936FF" w:rsidRDefault="00464AF9" w:rsidP="002872BE">
            <w:pPr>
              <w:spacing w:before="48"/>
            </w:pPr>
          </w:p>
        </w:tc>
        <w:tc>
          <w:tcPr>
            <w:tcW w:w="9016" w:type="dxa"/>
            <w:gridSpan w:val="16"/>
            <w:tcBorders>
              <w:left w:val="single" w:sz="4" w:space="0" w:color="auto"/>
              <w:right w:val="single" w:sz="4" w:space="0" w:color="auto"/>
            </w:tcBorders>
            <w:shd w:val="clear" w:color="auto" w:fill="auto"/>
            <w:tcMar>
              <w:top w:w="14" w:type="dxa"/>
              <w:left w:w="115" w:type="dxa"/>
              <w:bottom w:w="14" w:type="dxa"/>
              <w:right w:w="115" w:type="dxa"/>
            </w:tcMar>
          </w:tcPr>
          <w:p w:rsidR="00464AF9" w:rsidRPr="00760A52" w:rsidRDefault="00464AF9" w:rsidP="00F34EA1">
            <w:pPr>
              <w:keepNext/>
              <w:widowControl w:val="0"/>
              <w:spacing w:beforeLines="20" w:before="48"/>
              <w:rPr>
                <w:rFonts w:cs="Arial"/>
                <w:sz w:val="18"/>
                <w:szCs w:val="18"/>
                <w:u w:val="single"/>
              </w:rPr>
            </w:pPr>
            <w:r w:rsidRPr="00760A52">
              <w:rPr>
                <w:rFonts w:cs="Arial"/>
                <w:b/>
                <w:color w:val="000000" w:themeColor="text1"/>
                <w:sz w:val="18"/>
                <w:szCs w:val="18"/>
              </w:rPr>
              <w:t xml:space="preserve">At what </w:t>
            </w:r>
            <w:r w:rsidR="00A62698" w:rsidRPr="00760A52">
              <w:rPr>
                <w:rFonts w:cs="Arial"/>
                <w:b/>
                <w:color w:val="000000" w:themeColor="text1"/>
                <w:sz w:val="18"/>
                <w:szCs w:val="18"/>
              </w:rPr>
              <w:t xml:space="preserve">jurisdictional </w:t>
            </w:r>
            <w:r w:rsidRPr="00760A52">
              <w:rPr>
                <w:rFonts w:cs="Arial"/>
                <w:b/>
                <w:color w:val="000000" w:themeColor="text1"/>
                <w:sz w:val="18"/>
                <w:szCs w:val="18"/>
              </w:rPr>
              <w:t>level do you want to receive notifications?</w:t>
            </w:r>
          </w:p>
        </w:tc>
      </w:tr>
      <w:tr w:rsidR="00464AF9" w:rsidTr="00464AF9">
        <w:tblPrEx>
          <w:tblCellMar>
            <w:left w:w="101" w:type="dxa"/>
          </w:tblCellMar>
        </w:tblPrEx>
        <w:trPr>
          <w:cantSplit/>
          <w:trHeight w:val="240"/>
          <w:jc w:val="center"/>
        </w:trPr>
        <w:tc>
          <w:tcPr>
            <w:tcW w:w="1923" w:type="dxa"/>
            <w:gridSpan w:val="4"/>
            <w:vMerge/>
            <w:tcBorders>
              <w:left w:val="single" w:sz="4" w:space="0" w:color="auto"/>
              <w:right w:val="single" w:sz="4" w:space="0" w:color="auto"/>
            </w:tcBorders>
            <w:shd w:val="clear" w:color="auto" w:fill="auto"/>
            <w:tcMar>
              <w:top w:w="29" w:type="dxa"/>
              <w:left w:w="115" w:type="dxa"/>
              <w:bottom w:w="29" w:type="dxa"/>
              <w:right w:w="115" w:type="dxa"/>
            </w:tcMar>
          </w:tcPr>
          <w:p w:rsidR="00464AF9" w:rsidRPr="001936FF" w:rsidRDefault="00464AF9" w:rsidP="002872BE">
            <w:pPr>
              <w:spacing w:before="48"/>
            </w:pPr>
          </w:p>
        </w:tc>
        <w:tc>
          <w:tcPr>
            <w:tcW w:w="289" w:type="dxa"/>
            <w:gridSpan w:val="5"/>
            <w:tcBorders>
              <w:left w:val="single" w:sz="4" w:space="0" w:color="auto"/>
              <w:bottom w:val="single" w:sz="4" w:space="0" w:color="auto"/>
            </w:tcBorders>
            <w:shd w:val="clear" w:color="auto" w:fill="auto"/>
            <w:tcMar>
              <w:top w:w="14" w:type="dxa"/>
              <w:left w:w="115" w:type="dxa"/>
              <w:bottom w:w="14" w:type="dxa"/>
              <w:right w:w="115" w:type="dxa"/>
            </w:tcMar>
          </w:tcPr>
          <w:p w:rsidR="00464AF9" w:rsidRPr="00760A52" w:rsidRDefault="00464AF9" w:rsidP="00F34EA1">
            <w:pPr>
              <w:keepNext/>
              <w:widowControl w:val="0"/>
              <w:spacing w:beforeLines="20" w:before="48"/>
              <w:rPr>
                <w:rFonts w:cs="Arial"/>
                <w:color w:val="000000" w:themeColor="text1"/>
                <w:sz w:val="18"/>
                <w:szCs w:val="18"/>
              </w:rPr>
            </w:pPr>
          </w:p>
        </w:tc>
        <w:tc>
          <w:tcPr>
            <w:tcW w:w="8727" w:type="dxa"/>
            <w:gridSpan w:val="11"/>
            <w:tcBorders>
              <w:left w:val="nil"/>
              <w:bottom w:val="single" w:sz="4" w:space="0" w:color="auto"/>
              <w:right w:val="single" w:sz="4" w:space="0" w:color="auto"/>
            </w:tcBorders>
            <w:shd w:val="clear" w:color="auto" w:fill="auto"/>
          </w:tcPr>
          <w:p w:rsidR="00A62698" w:rsidRPr="00760A52" w:rsidRDefault="002E3AFE" w:rsidP="00A62698">
            <w:pPr>
              <w:keepNext/>
              <w:spacing w:before="20" w:after="20"/>
              <w:rPr>
                <w:rFonts w:cs="Arial"/>
                <w:bCs/>
                <w:color w:val="000000" w:themeColor="text1"/>
                <w:sz w:val="18"/>
                <w:szCs w:val="18"/>
              </w:rPr>
            </w:pPr>
            <w:r w:rsidRPr="00760A52">
              <w:rPr>
                <w:rFonts w:cs="Arial"/>
                <w:bCs/>
                <w:color w:val="000000" w:themeColor="text1"/>
                <w:sz w:val="18"/>
                <w:szCs w:val="18"/>
              </w:rPr>
              <w:fldChar w:fldCharType="begin">
                <w:ffData>
                  <w:name w:val="Check20"/>
                  <w:enabled/>
                  <w:calcOnExit w:val="0"/>
                  <w:checkBox>
                    <w:sizeAuto/>
                    <w:default w:val="0"/>
                  </w:checkBox>
                </w:ffData>
              </w:fldChar>
            </w:r>
            <w:bookmarkStart w:id="28" w:name="Check20"/>
            <w:r w:rsidR="00464AF9" w:rsidRPr="00760A52">
              <w:rPr>
                <w:rFonts w:cs="Arial"/>
                <w:bCs/>
                <w:color w:val="000000" w:themeColor="text1"/>
                <w:sz w:val="18"/>
                <w:szCs w:val="18"/>
              </w:rPr>
              <w:instrText xml:space="preserve"> FORMCHECKBOX </w:instrText>
            </w:r>
            <w:r w:rsidRPr="00760A52">
              <w:rPr>
                <w:rFonts w:cs="Arial"/>
                <w:bCs/>
                <w:color w:val="000000" w:themeColor="text1"/>
                <w:sz w:val="18"/>
                <w:szCs w:val="18"/>
              </w:rPr>
            </w:r>
            <w:r w:rsidRPr="00760A52">
              <w:rPr>
                <w:rFonts w:cs="Arial"/>
                <w:bCs/>
                <w:color w:val="000000" w:themeColor="text1"/>
                <w:sz w:val="18"/>
                <w:szCs w:val="18"/>
              </w:rPr>
              <w:fldChar w:fldCharType="end"/>
            </w:r>
            <w:bookmarkEnd w:id="28"/>
            <w:r w:rsidR="00464AF9" w:rsidRPr="00760A52">
              <w:rPr>
                <w:rFonts w:cs="Arial"/>
                <w:bCs/>
                <w:color w:val="000000" w:themeColor="text1"/>
                <w:sz w:val="18"/>
                <w:szCs w:val="18"/>
              </w:rPr>
              <w:t xml:space="preserve">  </w:t>
            </w:r>
            <w:r w:rsidRPr="00760A52">
              <w:rPr>
                <w:rFonts w:cs="Arial"/>
                <w:bCs/>
                <w:color w:val="000000" w:themeColor="text1"/>
                <w:sz w:val="18"/>
                <w:szCs w:val="18"/>
                <w:u w:val="single"/>
              </w:rPr>
              <w:fldChar w:fldCharType="begin">
                <w:ffData>
                  <w:name w:val="Text159"/>
                  <w:enabled/>
                  <w:calcOnExit w:val="0"/>
                  <w:textInput/>
                </w:ffData>
              </w:fldChar>
            </w:r>
            <w:r w:rsidR="00464AF9" w:rsidRPr="00760A52">
              <w:rPr>
                <w:rFonts w:cs="Arial"/>
                <w:bCs/>
                <w:color w:val="000000" w:themeColor="text1"/>
                <w:sz w:val="18"/>
                <w:szCs w:val="18"/>
                <w:u w:val="single"/>
              </w:rPr>
              <w:instrText xml:space="preserve"> FORMTEXT </w:instrText>
            </w:r>
            <w:r w:rsidRPr="00760A52">
              <w:rPr>
                <w:rFonts w:cs="Arial"/>
                <w:bCs/>
                <w:color w:val="000000" w:themeColor="text1"/>
                <w:sz w:val="18"/>
                <w:szCs w:val="18"/>
                <w:u w:val="single"/>
              </w:rPr>
            </w:r>
            <w:r w:rsidRPr="00760A52">
              <w:rPr>
                <w:rFonts w:cs="Arial"/>
                <w:bCs/>
                <w:color w:val="000000" w:themeColor="text1"/>
                <w:sz w:val="18"/>
                <w:szCs w:val="18"/>
                <w:u w:val="single"/>
              </w:rPr>
              <w:fldChar w:fldCharType="separate"/>
            </w:r>
            <w:r w:rsidR="00464AF9" w:rsidRPr="00760A52">
              <w:rPr>
                <w:rFonts w:cs="Arial"/>
                <w:bCs/>
                <w:noProof/>
                <w:color w:val="000000" w:themeColor="text1"/>
                <w:sz w:val="18"/>
                <w:szCs w:val="18"/>
                <w:u w:val="single"/>
              </w:rPr>
              <w:t> </w:t>
            </w:r>
            <w:r w:rsidR="00464AF9" w:rsidRPr="00760A52">
              <w:rPr>
                <w:rFonts w:cs="Arial"/>
                <w:bCs/>
                <w:noProof/>
                <w:color w:val="000000" w:themeColor="text1"/>
                <w:sz w:val="18"/>
                <w:szCs w:val="18"/>
                <w:u w:val="single"/>
              </w:rPr>
              <w:t> </w:t>
            </w:r>
            <w:r w:rsidR="00464AF9" w:rsidRPr="00760A52">
              <w:rPr>
                <w:rFonts w:cs="Arial"/>
                <w:bCs/>
                <w:noProof/>
                <w:color w:val="000000" w:themeColor="text1"/>
                <w:sz w:val="18"/>
                <w:szCs w:val="18"/>
                <w:u w:val="single"/>
              </w:rPr>
              <w:t> </w:t>
            </w:r>
            <w:r w:rsidR="00464AF9" w:rsidRPr="00760A52">
              <w:rPr>
                <w:rFonts w:cs="Arial"/>
                <w:bCs/>
                <w:noProof/>
                <w:color w:val="000000" w:themeColor="text1"/>
                <w:sz w:val="18"/>
                <w:szCs w:val="18"/>
                <w:u w:val="single"/>
              </w:rPr>
              <w:t> </w:t>
            </w:r>
            <w:r w:rsidR="00464AF9" w:rsidRPr="00760A52">
              <w:rPr>
                <w:rFonts w:cs="Arial"/>
                <w:bCs/>
                <w:noProof/>
                <w:color w:val="000000" w:themeColor="text1"/>
                <w:sz w:val="18"/>
                <w:szCs w:val="18"/>
                <w:u w:val="single"/>
              </w:rPr>
              <w:t> </w:t>
            </w:r>
            <w:r w:rsidRPr="00760A52">
              <w:rPr>
                <w:rFonts w:cs="Arial"/>
                <w:bCs/>
                <w:color w:val="000000" w:themeColor="text1"/>
                <w:sz w:val="18"/>
                <w:szCs w:val="18"/>
                <w:u w:val="single"/>
              </w:rPr>
              <w:fldChar w:fldCharType="end"/>
            </w:r>
            <w:r w:rsidR="00464AF9" w:rsidRPr="00760A52">
              <w:rPr>
                <w:rFonts w:cs="Arial"/>
                <w:bCs/>
                <w:color w:val="000000" w:themeColor="text1"/>
                <w:sz w:val="18"/>
                <w:szCs w:val="18"/>
              </w:rPr>
              <w:t xml:space="preserve"> County (if more than one, list each county)</w:t>
            </w:r>
          </w:p>
          <w:p w:rsidR="00A62698" w:rsidRPr="00760A52" w:rsidRDefault="002E3AFE" w:rsidP="00A62698">
            <w:pPr>
              <w:keepNext/>
              <w:spacing w:before="20" w:after="20"/>
              <w:rPr>
                <w:rFonts w:cs="Arial"/>
                <w:bCs/>
                <w:color w:val="000000" w:themeColor="text1"/>
                <w:sz w:val="18"/>
                <w:szCs w:val="18"/>
              </w:rPr>
            </w:pPr>
            <w:r w:rsidRPr="00760A52">
              <w:rPr>
                <w:rFonts w:cs="Arial"/>
                <w:bCs/>
                <w:color w:val="000000" w:themeColor="text1"/>
                <w:sz w:val="18"/>
                <w:szCs w:val="18"/>
                <w:u w:val="single"/>
              </w:rPr>
              <w:fldChar w:fldCharType="begin">
                <w:ffData>
                  <w:name w:val="Check19"/>
                  <w:enabled/>
                  <w:calcOnExit w:val="0"/>
                  <w:checkBox>
                    <w:sizeAuto/>
                    <w:default w:val="0"/>
                  </w:checkBox>
                </w:ffData>
              </w:fldChar>
            </w:r>
            <w:bookmarkStart w:id="29" w:name="Check19"/>
            <w:r w:rsidR="00A62698" w:rsidRPr="00760A52">
              <w:rPr>
                <w:rFonts w:cs="Arial"/>
                <w:bCs/>
                <w:color w:val="000000" w:themeColor="text1"/>
                <w:sz w:val="18"/>
                <w:szCs w:val="18"/>
                <w:u w:val="single"/>
              </w:rPr>
              <w:instrText xml:space="preserve"> FORMCHECKBOX </w:instrText>
            </w:r>
            <w:r w:rsidRPr="00760A52">
              <w:rPr>
                <w:rFonts w:cs="Arial"/>
                <w:bCs/>
                <w:color w:val="000000" w:themeColor="text1"/>
                <w:sz w:val="18"/>
                <w:szCs w:val="18"/>
                <w:u w:val="single"/>
              </w:rPr>
            </w:r>
            <w:r w:rsidRPr="00760A52">
              <w:rPr>
                <w:rFonts w:cs="Arial"/>
                <w:bCs/>
                <w:color w:val="000000" w:themeColor="text1"/>
                <w:sz w:val="18"/>
                <w:szCs w:val="18"/>
                <w:u w:val="single"/>
              </w:rPr>
              <w:fldChar w:fldCharType="end"/>
            </w:r>
            <w:bookmarkEnd w:id="29"/>
            <w:r w:rsidR="00A62698" w:rsidRPr="00760A52">
              <w:rPr>
                <w:rFonts w:cs="Arial"/>
                <w:bCs/>
                <w:color w:val="000000" w:themeColor="text1"/>
                <w:sz w:val="18"/>
                <w:szCs w:val="18"/>
              </w:rPr>
              <w:t xml:space="preserve">  </w:t>
            </w:r>
            <w:r w:rsidRPr="00760A52">
              <w:rPr>
                <w:rFonts w:cs="Arial"/>
                <w:bCs/>
                <w:color w:val="000000" w:themeColor="text1"/>
                <w:sz w:val="18"/>
                <w:szCs w:val="18"/>
                <w:u w:val="single"/>
              </w:rPr>
              <w:fldChar w:fldCharType="begin">
                <w:ffData>
                  <w:name w:val="Text155"/>
                  <w:enabled/>
                  <w:calcOnExit w:val="0"/>
                  <w:textInput/>
                </w:ffData>
              </w:fldChar>
            </w:r>
            <w:bookmarkStart w:id="30" w:name="Text155"/>
            <w:r w:rsidR="00A62698" w:rsidRPr="00760A52">
              <w:rPr>
                <w:rFonts w:cs="Arial"/>
                <w:bCs/>
                <w:color w:val="000000" w:themeColor="text1"/>
                <w:sz w:val="18"/>
                <w:szCs w:val="18"/>
                <w:u w:val="single"/>
              </w:rPr>
              <w:instrText xml:space="preserve"> FORMTEXT </w:instrText>
            </w:r>
            <w:r w:rsidRPr="00760A52">
              <w:rPr>
                <w:rFonts w:cs="Arial"/>
                <w:bCs/>
                <w:color w:val="000000" w:themeColor="text1"/>
                <w:sz w:val="18"/>
                <w:szCs w:val="18"/>
                <w:u w:val="single"/>
              </w:rPr>
            </w:r>
            <w:r w:rsidRPr="00760A52">
              <w:rPr>
                <w:rFonts w:cs="Arial"/>
                <w:bCs/>
                <w:color w:val="000000" w:themeColor="text1"/>
                <w:sz w:val="18"/>
                <w:szCs w:val="18"/>
                <w:u w:val="single"/>
              </w:rPr>
              <w:fldChar w:fldCharType="separate"/>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00A62698" w:rsidRPr="00760A52">
              <w:rPr>
                <w:rFonts w:cs="Arial"/>
                <w:bCs/>
                <w:noProof/>
                <w:color w:val="000000" w:themeColor="text1"/>
                <w:sz w:val="18"/>
                <w:szCs w:val="18"/>
                <w:u w:val="single"/>
              </w:rPr>
              <w:t> </w:t>
            </w:r>
            <w:r w:rsidRPr="00760A52">
              <w:rPr>
                <w:rFonts w:cs="Arial"/>
                <w:bCs/>
                <w:color w:val="000000" w:themeColor="text1"/>
                <w:sz w:val="18"/>
                <w:szCs w:val="18"/>
                <w:u w:val="single"/>
              </w:rPr>
              <w:fldChar w:fldCharType="end"/>
            </w:r>
            <w:bookmarkEnd w:id="30"/>
            <w:r w:rsidR="00A62698" w:rsidRPr="00760A52">
              <w:rPr>
                <w:rFonts w:cs="Arial"/>
                <w:bCs/>
                <w:color w:val="000000" w:themeColor="text1"/>
                <w:sz w:val="18"/>
                <w:szCs w:val="18"/>
              </w:rPr>
              <w:t xml:space="preserve"> Judicial District</w:t>
            </w:r>
          </w:p>
          <w:p w:rsidR="00464AF9" w:rsidRPr="00760A52" w:rsidRDefault="002E3AFE" w:rsidP="00A62698">
            <w:pPr>
              <w:keepNext/>
              <w:spacing w:before="20" w:after="20"/>
              <w:rPr>
                <w:rFonts w:cs="Arial"/>
                <w:color w:val="000000" w:themeColor="text1"/>
                <w:sz w:val="18"/>
                <w:szCs w:val="18"/>
              </w:rPr>
            </w:pPr>
            <w:r w:rsidRPr="00760A52">
              <w:rPr>
                <w:rFonts w:cs="Arial"/>
                <w:color w:val="000000" w:themeColor="text1"/>
                <w:sz w:val="18"/>
                <w:szCs w:val="18"/>
              </w:rPr>
              <w:fldChar w:fldCharType="begin">
                <w:ffData>
                  <w:name w:val="Check18"/>
                  <w:enabled/>
                  <w:calcOnExit w:val="0"/>
                  <w:checkBox>
                    <w:sizeAuto/>
                    <w:default w:val="0"/>
                  </w:checkBox>
                </w:ffData>
              </w:fldChar>
            </w:r>
            <w:bookmarkStart w:id="31" w:name="Check18"/>
            <w:r w:rsidR="00A62698" w:rsidRPr="00760A52">
              <w:rPr>
                <w:rFonts w:cs="Arial"/>
                <w:color w:val="000000" w:themeColor="text1"/>
                <w:sz w:val="18"/>
                <w:szCs w:val="18"/>
              </w:rPr>
              <w:instrText xml:space="preserve"> FORMCHECKBOX </w:instrText>
            </w:r>
            <w:r w:rsidRPr="00760A52">
              <w:rPr>
                <w:rFonts w:cs="Arial"/>
                <w:color w:val="000000" w:themeColor="text1"/>
                <w:sz w:val="18"/>
                <w:szCs w:val="18"/>
              </w:rPr>
            </w:r>
            <w:r w:rsidRPr="00760A52">
              <w:rPr>
                <w:rFonts w:cs="Arial"/>
                <w:color w:val="000000" w:themeColor="text1"/>
                <w:sz w:val="18"/>
                <w:szCs w:val="18"/>
              </w:rPr>
              <w:fldChar w:fldCharType="end"/>
            </w:r>
            <w:bookmarkEnd w:id="31"/>
            <w:r w:rsidR="00A62698" w:rsidRPr="00760A52">
              <w:rPr>
                <w:rFonts w:cs="Arial"/>
                <w:color w:val="000000" w:themeColor="text1"/>
                <w:sz w:val="18"/>
                <w:szCs w:val="18"/>
              </w:rPr>
              <w:t xml:space="preserve"> Statewide</w:t>
            </w:r>
          </w:p>
        </w:tc>
      </w:tr>
      <w:tr w:rsidR="00D611A8" w:rsidTr="00464AF9">
        <w:tblPrEx>
          <w:tblCellMar>
            <w:left w:w="101" w:type="dxa"/>
          </w:tblCellMar>
        </w:tblPrEx>
        <w:trPr>
          <w:cantSplit/>
          <w:trHeight w:val="394"/>
          <w:jc w:val="center"/>
        </w:trPr>
        <w:tc>
          <w:tcPr>
            <w:tcW w:w="1923" w:type="dxa"/>
            <w:gridSpan w:val="4"/>
            <w:tcBorders>
              <w:left w:val="single" w:sz="4" w:space="0" w:color="auto"/>
              <w:right w:val="single" w:sz="4" w:space="0" w:color="auto"/>
            </w:tcBorders>
            <w:shd w:val="clear" w:color="auto" w:fill="auto"/>
            <w:tcMar>
              <w:top w:w="29" w:type="dxa"/>
              <w:left w:w="115" w:type="dxa"/>
              <w:bottom w:w="29" w:type="dxa"/>
              <w:right w:w="115" w:type="dxa"/>
            </w:tcMar>
          </w:tcPr>
          <w:p w:rsidR="00D611A8" w:rsidRPr="001936FF" w:rsidRDefault="00D611A8" w:rsidP="002872BE">
            <w:pPr>
              <w:spacing w:before="48"/>
            </w:pPr>
          </w:p>
        </w:tc>
        <w:tc>
          <w:tcPr>
            <w:tcW w:w="4249" w:type="dxa"/>
            <w:gridSpan w:val="10"/>
            <w:tcBorders>
              <w:top w:val="single" w:sz="4" w:space="0" w:color="auto"/>
              <w:left w:val="single" w:sz="4" w:space="0" w:color="auto"/>
              <w:bottom w:val="single" w:sz="4" w:space="0" w:color="auto"/>
              <w:right w:val="double" w:sz="4" w:space="0" w:color="auto"/>
            </w:tcBorders>
            <w:shd w:val="clear" w:color="auto" w:fill="808080" w:themeFill="background1" w:themeFillShade="80"/>
            <w:tcMar>
              <w:top w:w="14" w:type="dxa"/>
              <w:left w:w="115" w:type="dxa"/>
              <w:bottom w:w="14" w:type="dxa"/>
              <w:right w:w="115" w:type="dxa"/>
            </w:tcMar>
          </w:tcPr>
          <w:p w:rsidR="00D611A8" w:rsidRPr="00D56E78" w:rsidRDefault="00D611A8" w:rsidP="00F34EA1">
            <w:pPr>
              <w:keepNext/>
              <w:widowControl w:val="0"/>
              <w:spacing w:beforeLines="20" w:before="48"/>
              <w:jc w:val="center"/>
              <w:rPr>
                <w:rFonts w:cs="Arial"/>
                <w:color w:val="000000" w:themeColor="text1"/>
                <w:sz w:val="18"/>
                <w:szCs w:val="18"/>
              </w:rPr>
            </w:pPr>
            <w:r w:rsidRPr="0083254D">
              <w:rPr>
                <w:rFonts w:cs="Arial"/>
                <w:b/>
                <w:bCs/>
                <w:caps/>
                <w:color w:val="FFFFFF"/>
                <w:sz w:val="18"/>
                <w:szCs w:val="18"/>
              </w:rPr>
              <w:t>Public Case Records</w:t>
            </w:r>
            <w:r>
              <w:rPr>
                <w:rFonts w:cs="Arial"/>
                <w:b/>
                <w:bCs/>
                <w:caps/>
                <w:color w:val="FFFFFF"/>
                <w:sz w:val="18"/>
                <w:szCs w:val="18"/>
              </w:rPr>
              <w:br/>
            </w:r>
            <w:r w:rsidRPr="00607907">
              <w:rPr>
                <w:rFonts w:ascii="Arial Bold" w:hAnsi="Arial Bold" w:cs="Arial"/>
                <w:b/>
                <w:bCs/>
                <w:color w:val="FFFFFF"/>
                <w:sz w:val="16"/>
                <w:szCs w:val="16"/>
              </w:rPr>
              <w:t xml:space="preserve">Events </w:t>
            </w:r>
            <w:r>
              <w:rPr>
                <w:rFonts w:ascii="Arial Bold" w:hAnsi="Arial Bold" w:cs="Arial"/>
                <w:b/>
                <w:bCs/>
                <w:color w:val="FFFFFF"/>
                <w:sz w:val="16"/>
                <w:szCs w:val="16"/>
              </w:rPr>
              <w:t>for Public Case Categories</w:t>
            </w:r>
          </w:p>
        </w:tc>
        <w:tc>
          <w:tcPr>
            <w:tcW w:w="4767" w:type="dxa"/>
            <w:gridSpan w:val="6"/>
            <w:tcBorders>
              <w:top w:val="single" w:sz="4" w:space="0" w:color="auto"/>
              <w:left w:val="double" w:sz="4" w:space="0" w:color="auto"/>
              <w:bottom w:val="single" w:sz="4" w:space="0" w:color="auto"/>
              <w:right w:val="single" w:sz="4" w:space="0" w:color="auto"/>
            </w:tcBorders>
            <w:shd w:val="clear" w:color="auto" w:fill="808080" w:themeFill="background1" w:themeFillShade="80"/>
          </w:tcPr>
          <w:p w:rsidR="00D611A8" w:rsidRPr="00D56E78" w:rsidRDefault="00D611A8" w:rsidP="00F34EA1">
            <w:pPr>
              <w:keepNext/>
              <w:widowControl w:val="0"/>
              <w:spacing w:beforeLines="20" w:before="48"/>
              <w:jc w:val="center"/>
              <w:rPr>
                <w:rFonts w:cs="Arial"/>
                <w:color w:val="000000" w:themeColor="text1"/>
                <w:sz w:val="18"/>
                <w:szCs w:val="18"/>
              </w:rPr>
            </w:pPr>
            <w:r w:rsidRPr="0027376B">
              <w:rPr>
                <w:rFonts w:cs="Arial"/>
                <w:b/>
                <w:bCs/>
                <w:caps/>
                <w:color w:val="FFFFFF"/>
                <w:sz w:val="18"/>
                <w:szCs w:val="18"/>
              </w:rPr>
              <w:t>CONFIDENTIAL CASE RECORDS*</w:t>
            </w:r>
            <w:r w:rsidRPr="007B6EDA">
              <w:rPr>
                <w:rFonts w:ascii="Arial Bold" w:hAnsi="Arial Bold" w:cs="Arial"/>
                <w:b/>
                <w:bCs/>
                <w:color w:val="000000"/>
                <w:sz w:val="18"/>
                <w:szCs w:val="18"/>
              </w:rPr>
              <w:t xml:space="preserve"> </w:t>
            </w:r>
            <w:r>
              <w:rPr>
                <w:rFonts w:ascii="Arial Bold" w:hAnsi="Arial Bold" w:cs="Arial"/>
                <w:b/>
                <w:bCs/>
                <w:color w:val="000000"/>
                <w:sz w:val="18"/>
                <w:szCs w:val="18"/>
              </w:rPr>
              <w:br/>
            </w:r>
            <w:r w:rsidRPr="00607907">
              <w:rPr>
                <w:rFonts w:ascii="Arial Bold" w:hAnsi="Arial Bold" w:cs="Arial"/>
                <w:b/>
                <w:bCs/>
                <w:color w:val="FFFFFF"/>
                <w:sz w:val="16"/>
                <w:szCs w:val="16"/>
              </w:rPr>
              <w:t xml:space="preserve">Events </w:t>
            </w:r>
            <w:r>
              <w:rPr>
                <w:rFonts w:ascii="Arial Bold" w:hAnsi="Arial Bold" w:cs="Arial"/>
                <w:b/>
                <w:bCs/>
                <w:color w:val="FFFFFF"/>
                <w:sz w:val="16"/>
                <w:szCs w:val="16"/>
              </w:rPr>
              <w:t>for Confidential Case Types</w:t>
            </w:r>
          </w:p>
        </w:tc>
      </w:tr>
      <w:tr w:rsidR="00D611A8" w:rsidTr="00464AF9">
        <w:tblPrEx>
          <w:tblCellMar>
            <w:left w:w="101" w:type="dxa"/>
          </w:tblCellMar>
        </w:tblPrEx>
        <w:trPr>
          <w:cantSplit/>
          <w:trHeight w:val="321"/>
          <w:jc w:val="center"/>
        </w:trPr>
        <w:tc>
          <w:tcPr>
            <w:tcW w:w="1923" w:type="dxa"/>
            <w:gridSpan w:val="4"/>
            <w:tcBorders>
              <w:left w:val="single" w:sz="4" w:space="0" w:color="auto"/>
              <w:right w:val="single" w:sz="4" w:space="0" w:color="auto"/>
            </w:tcBorders>
            <w:shd w:val="clear" w:color="auto" w:fill="auto"/>
            <w:tcMar>
              <w:top w:w="29" w:type="dxa"/>
              <w:left w:w="115" w:type="dxa"/>
              <w:bottom w:w="29" w:type="dxa"/>
              <w:right w:w="115" w:type="dxa"/>
            </w:tcMar>
          </w:tcPr>
          <w:p w:rsidR="00D611A8" w:rsidRPr="001936FF" w:rsidRDefault="00D611A8" w:rsidP="002872BE">
            <w:pPr>
              <w:spacing w:before="48"/>
            </w:pPr>
          </w:p>
        </w:tc>
        <w:tc>
          <w:tcPr>
            <w:tcW w:w="4249" w:type="dxa"/>
            <w:gridSpan w:val="10"/>
            <w:tcBorders>
              <w:top w:val="single" w:sz="4" w:space="0" w:color="auto"/>
              <w:left w:val="single" w:sz="4" w:space="0" w:color="auto"/>
              <w:bottom w:val="single" w:sz="4" w:space="0" w:color="auto"/>
              <w:right w:val="double" w:sz="4" w:space="0" w:color="auto"/>
            </w:tcBorders>
            <w:shd w:val="clear" w:color="auto" w:fill="D9D9D9" w:themeFill="background1" w:themeFillShade="D9"/>
            <w:tcMar>
              <w:top w:w="14" w:type="dxa"/>
              <w:left w:w="115" w:type="dxa"/>
              <w:bottom w:w="14" w:type="dxa"/>
              <w:right w:w="115" w:type="dxa"/>
            </w:tcMar>
          </w:tcPr>
          <w:p w:rsidR="00D611A8" w:rsidRPr="00D56E78" w:rsidRDefault="00D611A8" w:rsidP="00F34EA1">
            <w:pPr>
              <w:keepNext/>
              <w:widowControl w:val="0"/>
              <w:spacing w:beforeLines="20" w:before="48"/>
              <w:rPr>
                <w:rFonts w:cs="Arial"/>
                <w:color w:val="000000" w:themeColor="text1"/>
                <w:sz w:val="18"/>
                <w:szCs w:val="18"/>
              </w:rPr>
            </w:pPr>
          </w:p>
        </w:tc>
        <w:tc>
          <w:tcPr>
            <w:tcW w:w="4767" w:type="dxa"/>
            <w:gridSpan w:val="6"/>
            <w:tcBorders>
              <w:top w:val="single" w:sz="4" w:space="0" w:color="auto"/>
              <w:left w:val="double" w:sz="4" w:space="0" w:color="auto"/>
              <w:bottom w:val="single" w:sz="4" w:space="0" w:color="auto"/>
              <w:right w:val="single" w:sz="4" w:space="0" w:color="auto"/>
            </w:tcBorders>
            <w:shd w:val="clear" w:color="auto" w:fill="D9D9D9" w:themeFill="background1" w:themeFillShade="D9"/>
          </w:tcPr>
          <w:p w:rsidR="00D611A8" w:rsidRPr="00D56E78" w:rsidRDefault="00D611A8" w:rsidP="00F34EA1">
            <w:pPr>
              <w:keepNext/>
              <w:widowControl w:val="0"/>
              <w:spacing w:beforeLines="20" w:before="48"/>
              <w:jc w:val="center"/>
              <w:rPr>
                <w:rFonts w:cs="Arial"/>
                <w:color w:val="000000" w:themeColor="text1"/>
                <w:sz w:val="18"/>
                <w:szCs w:val="18"/>
              </w:rPr>
            </w:pPr>
            <w:r w:rsidRPr="00D56E78">
              <w:rPr>
                <w:rFonts w:cs="Arial"/>
                <w:b/>
                <w:bCs/>
                <w:color w:val="000000"/>
                <w:sz w:val="14"/>
                <w:szCs w:val="14"/>
              </w:rPr>
              <w:t>*</w:t>
            </w:r>
            <w:r w:rsidRPr="00D56E78">
              <w:rPr>
                <w:rFonts w:cs="Arial"/>
                <w:bCs/>
                <w:color w:val="000000"/>
                <w:sz w:val="14"/>
                <w:szCs w:val="14"/>
              </w:rPr>
              <w:t xml:space="preserve">Limited to counties and case categories authorized in Section 3 of this </w:t>
            </w:r>
            <w:r w:rsidRPr="00D56E78">
              <w:rPr>
                <w:rFonts w:cs="Arial"/>
                <w:bCs/>
                <w:color w:val="000000"/>
                <w:sz w:val="14"/>
                <w:szCs w:val="14"/>
              </w:rPr>
              <w:br/>
            </w:r>
            <w:r>
              <w:rPr>
                <w:rFonts w:cs="Arial"/>
                <w:bCs/>
                <w:color w:val="000000"/>
                <w:sz w:val="14"/>
                <w:szCs w:val="14"/>
              </w:rPr>
              <w:t xml:space="preserve">Change </w:t>
            </w:r>
            <w:r w:rsidRPr="00D56E78">
              <w:rPr>
                <w:rFonts w:cs="Arial"/>
                <w:bCs/>
                <w:color w:val="000000"/>
                <w:sz w:val="14"/>
                <w:szCs w:val="14"/>
              </w:rPr>
              <w:t>Request Form.</w:t>
            </w:r>
          </w:p>
        </w:tc>
      </w:tr>
      <w:tr w:rsidR="00D611A8" w:rsidTr="003843AC">
        <w:tblPrEx>
          <w:tblCellMar>
            <w:left w:w="101" w:type="dxa"/>
          </w:tblCellMar>
        </w:tblPrEx>
        <w:trPr>
          <w:cantSplit/>
          <w:trHeight w:hRule="exact" w:val="299"/>
          <w:jc w:val="center"/>
        </w:trPr>
        <w:tc>
          <w:tcPr>
            <w:tcW w:w="1923" w:type="dxa"/>
            <w:gridSpan w:val="4"/>
            <w:tcBorders>
              <w:left w:val="single" w:sz="4" w:space="0" w:color="auto"/>
              <w:right w:val="single" w:sz="4" w:space="0" w:color="auto"/>
            </w:tcBorders>
            <w:shd w:val="clear" w:color="auto" w:fill="auto"/>
            <w:tcMar>
              <w:top w:w="29" w:type="dxa"/>
              <w:left w:w="115" w:type="dxa"/>
              <w:bottom w:w="29" w:type="dxa"/>
              <w:right w:w="115" w:type="dxa"/>
            </w:tcMar>
          </w:tcPr>
          <w:p w:rsidR="00D611A8" w:rsidRPr="003843AC" w:rsidRDefault="00D611A8" w:rsidP="003843AC">
            <w:pPr>
              <w:rPr>
                <w:sz w:val="16"/>
                <w:szCs w:val="16"/>
              </w:rPr>
            </w:pPr>
          </w:p>
        </w:tc>
        <w:tc>
          <w:tcPr>
            <w:tcW w:w="4249" w:type="dxa"/>
            <w:gridSpan w:val="10"/>
            <w:tcBorders>
              <w:top w:val="single" w:sz="4" w:space="0" w:color="auto"/>
              <w:left w:val="single" w:sz="4" w:space="0" w:color="auto"/>
              <w:right w:val="double" w:sz="4" w:space="0" w:color="auto"/>
            </w:tcBorders>
            <w:shd w:val="clear" w:color="auto" w:fill="auto"/>
            <w:tcMar>
              <w:top w:w="14" w:type="dxa"/>
              <w:left w:w="115" w:type="dxa"/>
              <w:bottom w:w="14" w:type="dxa"/>
              <w:right w:w="115" w:type="dxa"/>
            </w:tcMar>
          </w:tcPr>
          <w:p w:rsidR="00D611A8" w:rsidRPr="00D56E78" w:rsidRDefault="00D611A8" w:rsidP="00A72AB8">
            <w:pPr>
              <w:keepNext/>
              <w:widowControl w:val="0"/>
              <w:spacing w:before="20"/>
              <w:rPr>
                <w:rFonts w:cs="Arial"/>
                <w:color w:val="000000" w:themeColor="text1"/>
                <w:sz w:val="18"/>
                <w:szCs w:val="18"/>
              </w:rPr>
            </w:pPr>
            <w:r w:rsidRPr="00B13D34">
              <w:rPr>
                <w:rFonts w:cs="Arial"/>
                <w:b/>
                <w:bCs/>
                <w:sz w:val="18"/>
                <w:szCs w:val="18"/>
              </w:rPr>
              <w:t>Agency Notes</w:t>
            </w:r>
          </w:p>
        </w:tc>
        <w:tc>
          <w:tcPr>
            <w:tcW w:w="4767" w:type="dxa"/>
            <w:gridSpan w:val="6"/>
            <w:tcBorders>
              <w:top w:val="single" w:sz="4" w:space="0" w:color="auto"/>
              <w:left w:val="double" w:sz="4" w:space="0" w:color="auto"/>
              <w:right w:val="single" w:sz="4" w:space="0" w:color="auto"/>
            </w:tcBorders>
            <w:shd w:val="clear" w:color="auto" w:fill="F2F2F2" w:themeFill="background1" w:themeFillShade="F2"/>
          </w:tcPr>
          <w:p w:rsidR="00D611A8" w:rsidRPr="00D56E78" w:rsidRDefault="00D611A8" w:rsidP="00A72AB8">
            <w:pPr>
              <w:keepNext/>
              <w:widowControl w:val="0"/>
              <w:spacing w:before="20"/>
              <w:rPr>
                <w:rFonts w:cs="Arial"/>
                <w:color w:val="000000" w:themeColor="text1"/>
                <w:sz w:val="18"/>
                <w:szCs w:val="18"/>
              </w:rPr>
            </w:pPr>
            <w:r>
              <w:rPr>
                <w:rFonts w:cs="Arial"/>
                <w:b/>
                <w:bCs/>
                <w:sz w:val="18"/>
                <w:szCs w:val="18"/>
              </w:rPr>
              <w:t>Agency Notes</w:t>
            </w:r>
          </w:p>
        </w:tc>
      </w:tr>
      <w:tr w:rsidR="00D611A8" w:rsidTr="00A72AB8">
        <w:tblPrEx>
          <w:tblCellMar>
            <w:left w:w="101" w:type="dxa"/>
          </w:tblCellMar>
        </w:tblPrEx>
        <w:trPr>
          <w:cantSplit/>
          <w:trHeight w:val="286"/>
          <w:jc w:val="center"/>
        </w:trPr>
        <w:tc>
          <w:tcPr>
            <w:tcW w:w="1923" w:type="dxa"/>
            <w:gridSpan w:val="4"/>
            <w:tcBorders>
              <w:left w:val="single" w:sz="4" w:space="0" w:color="auto"/>
              <w:right w:val="single" w:sz="4" w:space="0" w:color="auto"/>
            </w:tcBorders>
            <w:shd w:val="clear" w:color="auto" w:fill="auto"/>
            <w:tcMar>
              <w:top w:w="29" w:type="dxa"/>
              <w:left w:w="115" w:type="dxa"/>
              <w:bottom w:w="29" w:type="dxa"/>
              <w:right w:w="115" w:type="dxa"/>
            </w:tcMar>
          </w:tcPr>
          <w:p w:rsidR="00D611A8" w:rsidRPr="001936FF" w:rsidRDefault="00D611A8" w:rsidP="002872BE">
            <w:pPr>
              <w:spacing w:before="48"/>
            </w:pPr>
          </w:p>
        </w:tc>
        <w:tc>
          <w:tcPr>
            <w:tcW w:w="251" w:type="dxa"/>
            <w:gridSpan w:val="4"/>
            <w:tcBorders>
              <w:left w:val="single" w:sz="4" w:space="0" w:color="auto"/>
              <w:bottom w:val="single" w:sz="4" w:space="0" w:color="auto"/>
            </w:tcBorders>
            <w:shd w:val="clear" w:color="auto" w:fill="auto"/>
            <w:tcMar>
              <w:top w:w="14" w:type="dxa"/>
              <w:left w:w="115" w:type="dxa"/>
              <w:bottom w:w="14" w:type="dxa"/>
              <w:right w:w="115" w:type="dxa"/>
            </w:tcMar>
          </w:tcPr>
          <w:p w:rsidR="00D611A8" w:rsidRPr="00D56E78" w:rsidRDefault="00D611A8" w:rsidP="00F34EA1">
            <w:pPr>
              <w:keepNext/>
              <w:widowControl w:val="0"/>
              <w:spacing w:beforeLines="20" w:before="48"/>
              <w:rPr>
                <w:rFonts w:cs="Arial"/>
                <w:color w:val="000000" w:themeColor="text1"/>
                <w:sz w:val="18"/>
                <w:szCs w:val="18"/>
              </w:rPr>
            </w:pPr>
          </w:p>
        </w:tc>
        <w:tc>
          <w:tcPr>
            <w:tcW w:w="1679" w:type="dxa"/>
            <w:gridSpan w:val="3"/>
            <w:tcBorders>
              <w:left w:val="nil"/>
              <w:bottom w:val="single" w:sz="4" w:space="0" w:color="auto"/>
            </w:tcBorders>
            <w:shd w:val="clear" w:color="auto" w:fill="auto"/>
          </w:tcPr>
          <w:p w:rsidR="00D611A8" w:rsidRPr="00961A61" w:rsidRDefault="002E3AFE" w:rsidP="00A72AB8">
            <w:pPr>
              <w:rPr>
                <w:rFonts w:cs="Arial"/>
                <w:bCs/>
                <w:sz w:val="16"/>
                <w:szCs w:val="16"/>
              </w:rPr>
            </w:pPr>
            <w:r w:rsidRPr="00AD47AC">
              <w:rPr>
                <w:rFonts w:cs="Arial"/>
                <w:bCs/>
                <w:sz w:val="16"/>
                <w:szCs w:val="16"/>
              </w:rPr>
              <w:fldChar w:fldCharType="begin">
                <w:ffData>
                  <w:name w:val="Check2"/>
                  <w:enabled/>
                  <w:calcOnExit w:val="0"/>
                  <w:checkBox>
                    <w:sizeAuto/>
                    <w:default w:val="0"/>
                  </w:checkBox>
                </w:ffData>
              </w:fldChar>
            </w:r>
            <w:r w:rsidR="00D611A8" w:rsidRPr="00AD47AC">
              <w:rPr>
                <w:rFonts w:cs="Arial"/>
                <w:bCs/>
                <w:sz w:val="16"/>
                <w:szCs w:val="16"/>
              </w:rPr>
              <w:instrText xml:space="preserve"> FORMCHECKBOX </w:instrText>
            </w:r>
            <w:r w:rsidRPr="00AD47AC">
              <w:rPr>
                <w:rFonts w:cs="Arial"/>
                <w:bCs/>
                <w:sz w:val="16"/>
                <w:szCs w:val="16"/>
              </w:rPr>
            </w:r>
            <w:r w:rsidRPr="00AD47AC">
              <w:rPr>
                <w:rFonts w:cs="Arial"/>
                <w:bCs/>
                <w:sz w:val="16"/>
                <w:szCs w:val="16"/>
              </w:rPr>
              <w:fldChar w:fldCharType="end"/>
            </w:r>
            <w:r w:rsidR="00D611A8" w:rsidRPr="00AD47AC">
              <w:rPr>
                <w:rFonts w:cs="Arial"/>
                <w:bCs/>
                <w:sz w:val="16"/>
                <w:szCs w:val="16"/>
              </w:rPr>
              <w:t xml:space="preserve"> </w:t>
            </w:r>
            <w:r w:rsidR="00D611A8">
              <w:rPr>
                <w:rFonts w:cs="Arial"/>
                <w:bCs/>
                <w:sz w:val="16"/>
                <w:szCs w:val="16"/>
              </w:rPr>
              <w:t>Adult Criminal</w:t>
            </w:r>
            <w:r w:rsidR="00D611A8" w:rsidRPr="00AD47AC">
              <w:rPr>
                <w:rFonts w:cs="Arial"/>
                <w:bCs/>
                <w:sz w:val="16"/>
                <w:szCs w:val="16"/>
              </w:rPr>
              <w:t xml:space="preserve"> </w:t>
            </w:r>
          </w:p>
          <w:p w:rsidR="00D611A8" w:rsidRPr="00D56E78" w:rsidRDefault="002E3AFE" w:rsidP="00A72AB8">
            <w:pPr>
              <w:keepNext/>
              <w:widowControl w:val="0"/>
              <w:rPr>
                <w:rFonts w:cs="Arial"/>
                <w:color w:val="000000" w:themeColor="text1"/>
                <w:sz w:val="18"/>
                <w:szCs w:val="18"/>
              </w:rPr>
            </w:pPr>
            <w:r w:rsidRPr="00AD47AC">
              <w:rPr>
                <w:rFonts w:cs="Arial"/>
                <w:bCs/>
                <w:sz w:val="16"/>
                <w:szCs w:val="16"/>
              </w:rPr>
              <w:fldChar w:fldCharType="begin">
                <w:ffData>
                  <w:name w:val="Check3"/>
                  <w:enabled/>
                  <w:calcOnExit w:val="0"/>
                  <w:checkBox>
                    <w:sizeAuto/>
                    <w:default w:val="0"/>
                  </w:checkBox>
                </w:ffData>
              </w:fldChar>
            </w:r>
            <w:r w:rsidR="00D611A8" w:rsidRPr="00AD47AC">
              <w:rPr>
                <w:rFonts w:cs="Arial"/>
                <w:bCs/>
                <w:sz w:val="16"/>
                <w:szCs w:val="16"/>
              </w:rPr>
              <w:instrText xml:space="preserve"> FORMCHECKBOX </w:instrText>
            </w:r>
            <w:r w:rsidRPr="00AD47AC">
              <w:rPr>
                <w:rFonts w:cs="Arial"/>
                <w:bCs/>
                <w:sz w:val="16"/>
                <w:szCs w:val="16"/>
              </w:rPr>
            </w:r>
            <w:r w:rsidRPr="00AD47AC">
              <w:rPr>
                <w:rFonts w:cs="Arial"/>
                <w:bCs/>
                <w:sz w:val="16"/>
                <w:szCs w:val="16"/>
              </w:rPr>
              <w:fldChar w:fldCharType="end"/>
            </w:r>
            <w:r w:rsidR="00D611A8">
              <w:rPr>
                <w:rFonts w:cs="Arial"/>
                <w:bCs/>
                <w:sz w:val="16"/>
                <w:szCs w:val="16"/>
              </w:rPr>
              <w:t xml:space="preserve"> Adult Traffic</w:t>
            </w:r>
          </w:p>
        </w:tc>
        <w:tc>
          <w:tcPr>
            <w:tcW w:w="2319" w:type="dxa"/>
            <w:gridSpan w:val="3"/>
            <w:tcBorders>
              <w:left w:val="nil"/>
              <w:bottom w:val="single" w:sz="4" w:space="0" w:color="auto"/>
              <w:right w:val="double" w:sz="4" w:space="0" w:color="auto"/>
            </w:tcBorders>
            <w:shd w:val="clear" w:color="auto" w:fill="auto"/>
          </w:tcPr>
          <w:p w:rsidR="00D611A8" w:rsidRPr="00D56E78" w:rsidRDefault="002E3AFE" w:rsidP="00A72AB8">
            <w:pPr>
              <w:keepNext/>
              <w:widowControl w:val="0"/>
              <w:rPr>
                <w:rFonts w:cs="Arial"/>
                <w:color w:val="000000" w:themeColor="text1"/>
                <w:sz w:val="18"/>
                <w:szCs w:val="18"/>
              </w:rPr>
            </w:pPr>
            <w:r w:rsidRPr="00AD47AC">
              <w:rPr>
                <w:rFonts w:cs="Arial"/>
                <w:bCs/>
                <w:sz w:val="16"/>
                <w:szCs w:val="16"/>
              </w:rPr>
              <w:fldChar w:fldCharType="begin">
                <w:ffData>
                  <w:name w:val="Check2"/>
                  <w:enabled/>
                  <w:calcOnExit w:val="0"/>
                  <w:checkBox>
                    <w:sizeAuto/>
                    <w:default w:val="0"/>
                  </w:checkBox>
                </w:ffData>
              </w:fldChar>
            </w:r>
            <w:r w:rsidR="00D611A8" w:rsidRPr="00AD47AC">
              <w:rPr>
                <w:rFonts w:cs="Arial"/>
                <w:bCs/>
                <w:sz w:val="16"/>
                <w:szCs w:val="16"/>
              </w:rPr>
              <w:instrText xml:space="preserve"> FORMCHECKBOX </w:instrText>
            </w:r>
            <w:r w:rsidRPr="00AD47AC">
              <w:rPr>
                <w:rFonts w:cs="Arial"/>
                <w:bCs/>
                <w:sz w:val="16"/>
                <w:szCs w:val="16"/>
              </w:rPr>
            </w:r>
            <w:r w:rsidRPr="00AD47AC">
              <w:rPr>
                <w:rFonts w:cs="Arial"/>
                <w:bCs/>
                <w:sz w:val="16"/>
                <w:szCs w:val="16"/>
              </w:rPr>
              <w:fldChar w:fldCharType="end"/>
            </w:r>
            <w:r w:rsidR="00D611A8">
              <w:rPr>
                <w:rFonts w:cs="Arial"/>
                <w:bCs/>
                <w:sz w:val="16"/>
                <w:szCs w:val="16"/>
              </w:rPr>
              <w:t xml:space="preserve"> Juvenile Delinquency +16</w:t>
            </w:r>
          </w:p>
        </w:tc>
        <w:tc>
          <w:tcPr>
            <w:tcW w:w="201" w:type="dxa"/>
            <w:gridSpan w:val="2"/>
            <w:tcBorders>
              <w:left w:val="double" w:sz="4" w:space="0" w:color="auto"/>
              <w:bottom w:val="single" w:sz="4" w:space="0" w:color="auto"/>
            </w:tcBorders>
            <w:shd w:val="clear" w:color="auto" w:fill="F2F2F2" w:themeFill="background1" w:themeFillShade="F2"/>
          </w:tcPr>
          <w:p w:rsidR="00D611A8" w:rsidRPr="00D56E78" w:rsidRDefault="00D611A8" w:rsidP="00A72AB8">
            <w:pPr>
              <w:keepNext/>
              <w:widowControl w:val="0"/>
              <w:rPr>
                <w:rFonts w:cs="Arial"/>
                <w:color w:val="000000" w:themeColor="text1"/>
                <w:sz w:val="18"/>
                <w:szCs w:val="18"/>
              </w:rPr>
            </w:pPr>
          </w:p>
        </w:tc>
        <w:tc>
          <w:tcPr>
            <w:tcW w:w="2160" w:type="dxa"/>
            <w:gridSpan w:val="2"/>
            <w:tcBorders>
              <w:left w:val="nil"/>
              <w:bottom w:val="single" w:sz="4" w:space="0" w:color="auto"/>
            </w:tcBorders>
            <w:shd w:val="clear" w:color="auto" w:fill="F2F2F2" w:themeFill="background1" w:themeFillShade="F2"/>
          </w:tcPr>
          <w:p w:rsidR="00D611A8" w:rsidRDefault="002E3AFE" w:rsidP="00A72AB8">
            <w:pPr>
              <w:rPr>
                <w:rFonts w:cs="Arial"/>
                <w:b/>
                <w:bCs/>
                <w:sz w:val="18"/>
                <w:szCs w:val="18"/>
              </w:rPr>
            </w:pPr>
            <w:r w:rsidRPr="00AD47AC">
              <w:rPr>
                <w:rFonts w:cs="Arial"/>
                <w:bCs/>
                <w:sz w:val="16"/>
                <w:szCs w:val="16"/>
              </w:rPr>
              <w:fldChar w:fldCharType="begin">
                <w:ffData>
                  <w:name w:val="Check2"/>
                  <w:enabled/>
                  <w:calcOnExit w:val="0"/>
                  <w:checkBox>
                    <w:sizeAuto/>
                    <w:default w:val="0"/>
                  </w:checkBox>
                </w:ffData>
              </w:fldChar>
            </w:r>
            <w:r w:rsidR="00D611A8" w:rsidRPr="00AD47AC">
              <w:rPr>
                <w:rFonts w:cs="Arial"/>
                <w:bCs/>
                <w:sz w:val="16"/>
                <w:szCs w:val="16"/>
              </w:rPr>
              <w:instrText xml:space="preserve"> FORMCHECKBOX </w:instrText>
            </w:r>
            <w:r w:rsidRPr="00AD47AC">
              <w:rPr>
                <w:rFonts w:cs="Arial"/>
                <w:bCs/>
                <w:sz w:val="16"/>
                <w:szCs w:val="16"/>
              </w:rPr>
            </w:r>
            <w:r w:rsidRPr="00AD47AC">
              <w:rPr>
                <w:rFonts w:cs="Arial"/>
                <w:bCs/>
                <w:sz w:val="16"/>
                <w:szCs w:val="16"/>
              </w:rPr>
              <w:fldChar w:fldCharType="end"/>
            </w:r>
            <w:r w:rsidR="00D611A8">
              <w:rPr>
                <w:rFonts w:cs="Arial"/>
                <w:bCs/>
                <w:sz w:val="16"/>
                <w:szCs w:val="16"/>
              </w:rPr>
              <w:t xml:space="preserve"> Juvenile Delinquency</w:t>
            </w:r>
          </w:p>
          <w:p w:rsidR="00D611A8" w:rsidRPr="00D56E78" w:rsidRDefault="002E3AFE" w:rsidP="00A72AB8">
            <w:pPr>
              <w:keepNext/>
              <w:widowControl w:val="0"/>
              <w:rPr>
                <w:rFonts w:cs="Arial"/>
                <w:color w:val="000000" w:themeColor="text1"/>
                <w:sz w:val="18"/>
                <w:szCs w:val="18"/>
              </w:rPr>
            </w:pPr>
            <w:r w:rsidRPr="00AD47AC">
              <w:rPr>
                <w:rFonts w:cs="Arial"/>
                <w:bCs/>
                <w:sz w:val="16"/>
                <w:szCs w:val="16"/>
              </w:rPr>
              <w:fldChar w:fldCharType="begin">
                <w:ffData>
                  <w:name w:val="Check3"/>
                  <w:enabled/>
                  <w:calcOnExit w:val="0"/>
                  <w:checkBox>
                    <w:sizeAuto/>
                    <w:default w:val="0"/>
                  </w:checkBox>
                </w:ffData>
              </w:fldChar>
            </w:r>
            <w:r w:rsidR="00D611A8" w:rsidRPr="00AD47AC">
              <w:rPr>
                <w:rFonts w:cs="Arial"/>
                <w:bCs/>
                <w:sz w:val="16"/>
                <w:szCs w:val="16"/>
              </w:rPr>
              <w:instrText xml:space="preserve"> FORMCHECKBOX </w:instrText>
            </w:r>
            <w:r w:rsidRPr="00AD47AC">
              <w:rPr>
                <w:rFonts w:cs="Arial"/>
                <w:bCs/>
                <w:sz w:val="16"/>
                <w:szCs w:val="16"/>
              </w:rPr>
            </w:r>
            <w:r w:rsidRPr="00AD47AC">
              <w:rPr>
                <w:rFonts w:cs="Arial"/>
                <w:bCs/>
                <w:sz w:val="16"/>
                <w:szCs w:val="16"/>
              </w:rPr>
              <w:fldChar w:fldCharType="end"/>
            </w:r>
            <w:r w:rsidR="00D611A8" w:rsidRPr="00AD47AC">
              <w:rPr>
                <w:rFonts w:cs="Arial"/>
                <w:bCs/>
                <w:sz w:val="16"/>
                <w:szCs w:val="16"/>
              </w:rPr>
              <w:t xml:space="preserve"> Juvenile </w:t>
            </w:r>
            <w:r w:rsidR="00D611A8">
              <w:rPr>
                <w:rFonts w:cs="Arial"/>
                <w:bCs/>
                <w:sz w:val="16"/>
                <w:szCs w:val="16"/>
              </w:rPr>
              <w:t>Traffic</w:t>
            </w:r>
          </w:p>
        </w:tc>
        <w:tc>
          <w:tcPr>
            <w:tcW w:w="2406" w:type="dxa"/>
            <w:gridSpan w:val="2"/>
            <w:tcBorders>
              <w:left w:val="nil"/>
              <w:bottom w:val="single" w:sz="4" w:space="0" w:color="auto"/>
              <w:right w:val="single" w:sz="4" w:space="0" w:color="auto"/>
            </w:tcBorders>
            <w:shd w:val="clear" w:color="auto" w:fill="F2F2F2" w:themeFill="background1" w:themeFillShade="F2"/>
          </w:tcPr>
          <w:p w:rsidR="00D611A8" w:rsidRDefault="002E3AFE" w:rsidP="00A72AB8">
            <w:pPr>
              <w:rPr>
                <w:rFonts w:cs="Arial"/>
                <w:b/>
                <w:bCs/>
                <w:sz w:val="18"/>
                <w:szCs w:val="18"/>
              </w:rPr>
            </w:pPr>
            <w:r w:rsidRPr="00AD47AC">
              <w:rPr>
                <w:rFonts w:cs="Arial"/>
                <w:bCs/>
                <w:sz w:val="16"/>
                <w:szCs w:val="16"/>
              </w:rPr>
              <w:fldChar w:fldCharType="begin">
                <w:ffData>
                  <w:name w:val="Check2"/>
                  <w:enabled/>
                  <w:calcOnExit w:val="0"/>
                  <w:checkBox>
                    <w:sizeAuto/>
                    <w:default w:val="0"/>
                  </w:checkBox>
                </w:ffData>
              </w:fldChar>
            </w:r>
            <w:r w:rsidR="00D611A8" w:rsidRPr="00AD47AC">
              <w:rPr>
                <w:rFonts w:cs="Arial"/>
                <w:bCs/>
                <w:sz w:val="16"/>
                <w:szCs w:val="16"/>
              </w:rPr>
              <w:instrText xml:space="preserve"> FORMCHECKBOX </w:instrText>
            </w:r>
            <w:r w:rsidRPr="00AD47AC">
              <w:rPr>
                <w:rFonts w:cs="Arial"/>
                <w:bCs/>
                <w:sz w:val="16"/>
                <w:szCs w:val="16"/>
              </w:rPr>
            </w:r>
            <w:r w:rsidRPr="00AD47AC">
              <w:rPr>
                <w:rFonts w:cs="Arial"/>
                <w:bCs/>
                <w:sz w:val="16"/>
                <w:szCs w:val="16"/>
              </w:rPr>
              <w:fldChar w:fldCharType="end"/>
            </w:r>
            <w:r w:rsidR="00D611A8" w:rsidRPr="00AD47AC">
              <w:rPr>
                <w:rFonts w:cs="Arial"/>
                <w:bCs/>
                <w:sz w:val="16"/>
                <w:szCs w:val="16"/>
              </w:rPr>
              <w:t xml:space="preserve"> Juvenile </w:t>
            </w:r>
            <w:r w:rsidR="00D611A8">
              <w:rPr>
                <w:rFonts w:cs="Arial"/>
                <w:bCs/>
                <w:sz w:val="16"/>
                <w:szCs w:val="16"/>
              </w:rPr>
              <w:t>Petty</w:t>
            </w:r>
          </w:p>
          <w:p w:rsidR="00D611A8" w:rsidRPr="00D56E78" w:rsidRDefault="00D611A8" w:rsidP="00A72AB8">
            <w:pPr>
              <w:keepNext/>
              <w:widowControl w:val="0"/>
              <w:rPr>
                <w:rFonts w:cs="Arial"/>
                <w:color w:val="000000" w:themeColor="text1"/>
                <w:sz w:val="18"/>
                <w:szCs w:val="18"/>
              </w:rPr>
            </w:pPr>
          </w:p>
        </w:tc>
      </w:tr>
      <w:tr w:rsidR="00961A61" w:rsidTr="009A3DDF">
        <w:tblPrEx>
          <w:tblCellMar>
            <w:top w:w="29" w:type="dxa"/>
            <w:left w:w="72" w:type="dxa"/>
            <w:bottom w:w="29" w:type="dxa"/>
            <w:right w:w="72" w:type="dxa"/>
          </w:tblCellMar>
        </w:tblPrEx>
        <w:trPr>
          <w:cantSplit/>
          <w:trHeight w:val="220"/>
          <w:jc w:val="center"/>
        </w:trPr>
        <w:tc>
          <w:tcPr>
            <w:tcW w:w="1923" w:type="dxa"/>
            <w:gridSpan w:val="4"/>
            <w:tcBorders>
              <w:left w:val="single" w:sz="4" w:space="0" w:color="auto"/>
              <w:right w:val="single" w:sz="4" w:space="0" w:color="auto"/>
            </w:tcBorders>
            <w:shd w:val="clear" w:color="auto" w:fill="auto"/>
            <w:vAlign w:val="center"/>
          </w:tcPr>
          <w:p w:rsidR="00961A61" w:rsidRDefault="00961A61" w:rsidP="00F34EA1">
            <w:pPr>
              <w:pStyle w:val="Heading9"/>
              <w:widowControl w:val="0"/>
              <w:spacing w:beforeLines="20" w:before="48"/>
              <w:rPr>
                <w:i w:val="0"/>
                <w:iCs w:val="0"/>
                <w:sz w:val="12"/>
              </w:rPr>
            </w:pPr>
            <w:r>
              <w:rPr>
                <w:i w:val="0"/>
                <w:iCs w:val="0"/>
              </w:rPr>
              <w:lastRenderedPageBreak/>
              <w:br w:type="page"/>
            </w:r>
          </w:p>
        </w:tc>
        <w:tc>
          <w:tcPr>
            <w:tcW w:w="4249" w:type="dxa"/>
            <w:gridSpan w:val="10"/>
            <w:tcBorders>
              <w:top w:val="single" w:sz="4" w:space="0" w:color="auto"/>
              <w:left w:val="single" w:sz="4" w:space="0" w:color="auto"/>
              <w:right w:val="double" w:sz="6" w:space="0" w:color="auto"/>
            </w:tcBorders>
            <w:shd w:val="clear" w:color="auto" w:fill="auto"/>
          </w:tcPr>
          <w:p w:rsidR="00961A61" w:rsidRPr="00B26F13" w:rsidRDefault="00961A61" w:rsidP="002872BE">
            <w:pPr>
              <w:rPr>
                <w:b/>
                <w:sz w:val="18"/>
                <w:szCs w:val="18"/>
              </w:rPr>
            </w:pPr>
            <w:r>
              <w:rPr>
                <w:rFonts w:cs="Arial"/>
                <w:b/>
                <w:bCs/>
                <w:sz w:val="18"/>
                <w:szCs w:val="18"/>
              </w:rPr>
              <w:t>Case Detail</w:t>
            </w:r>
          </w:p>
        </w:tc>
        <w:tc>
          <w:tcPr>
            <w:tcW w:w="4767" w:type="dxa"/>
            <w:gridSpan w:val="6"/>
            <w:tcBorders>
              <w:top w:val="single" w:sz="4" w:space="0" w:color="auto"/>
              <w:left w:val="nil"/>
              <w:right w:val="single" w:sz="4" w:space="0" w:color="auto"/>
            </w:tcBorders>
            <w:shd w:val="clear" w:color="auto" w:fill="F3F3F3"/>
          </w:tcPr>
          <w:p w:rsidR="00961A61" w:rsidRPr="00AD47AC" w:rsidRDefault="00961A61" w:rsidP="002872BE">
            <w:pPr>
              <w:rPr>
                <w:rFonts w:cs="Arial"/>
                <w:bCs/>
                <w:sz w:val="16"/>
                <w:szCs w:val="16"/>
              </w:rPr>
            </w:pPr>
            <w:r>
              <w:rPr>
                <w:rFonts w:cs="Arial"/>
                <w:b/>
                <w:bCs/>
                <w:sz w:val="18"/>
                <w:szCs w:val="18"/>
              </w:rPr>
              <w:t>Case Detail</w:t>
            </w:r>
          </w:p>
        </w:tc>
      </w:tr>
      <w:tr w:rsidR="00961A61" w:rsidRPr="00AD47AC" w:rsidTr="00464AF9">
        <w:tblPrEx>
          <w:tblCellMar>
            <w:top w:w="29" w:type="dxa"/>
            <w:left w:w="72" w:type="dxa"/>
            <w:bottom w:w="29" w:type="dxa"/>
            <w:right w:w="72" w:type="dxa"/>
          </w:tblCellMar>
        </w:tblPrEx>
        <w:trPr>
          <w:cantSplit/>
          <w:trHeight w:val="763"/>
          <w:jc w:val="center"/>
        </w:trPr>
        <w:tc>
          <w:tcPr>
            <w:tcW w:w="1923" w:type="dxa"/>
            <w:gridSpan w:val="4"/>
            <w:tcBorders>
              <w:left w:val="single" w:sz="4" w:space="0" w:color="auto"/>
              <w:right w:val="single" w:sz="4" w:space="0" w:color="auto"/>
            </w:tcBorders>
            <w:shd w:val="clear" w:color="auto" w:fill="auto"/>
            <w:vAlign w:val="center"/>
          </w:tcPr>
          <w:p w:rsidR="00961A61" w:rsidRPr="00AD47AC" w:rsidRDefault="00961A61" w:rsidP="002872BE">
            <w:pPr>
              <w:pStyle w:val="Heading9"/>
              <w:rPr>
                <w:i w:val="0"/>
                <w:iCs w:val="0"/>
                <w:szCs w:val="16"/>
              </w:rPr>
            </w:pPr>
          </w:p>
        </w:tc>
        <w:tc>
          <w:tcPr>
            <w:tcW w:w="183" w:type="dxa"/>
            <w:gridSpan w:val="3"/>
            <w:tcBorders>
              <w:left w:val="single" w:sz="4" w:space="0" w:color="auto"/>
              <w:bottom w:val="single" w:sz="4" w:space="0" w:color="auto"/>
            </w:tcBorders>
            <w:shd w:val="clear" w:color="auto" w:fill="auto"/>
          </w:tcPr>
          <w:p w:rsidR="00961A61" w:rsidRPr="00AD47AC" w:rsidRDefault="00961A61" w:rsidP="002872BE">
            <w:pPr>
              <w:rPr>
                <w:rFonts w:cs="Arial"/>
                <w:bCs/>
                <w:sz w:val="16"/>
                <w:szCs w:val="16"/>
              </w:rPr>
            </w:pPr>
          </w:p>
        </w:tc>
        <w:tc>
          <w:tcPr>
            <w:tcW w:w="1798" w:type="dxa"/>
            <w:gridSpan w:val="5"/>
            <w:tcBorders>
              <w:left w:val="nil"/>
              <w:bottom w:val="single" w:sz="4" w:space="0" w:color="auto"/>
            </w:tcBorders>
            <w:shd w:val="clear" w:color="auto" w:fill="auto"/>
          </w:tcPr>
          <w:p w:rsidR="004A6A69" w:rsidRPr="001D7760" w:rsidRDefault="002E3AFE" w:rsidP="004A6A69">
            <w:pPr>
              <w:keepNext/>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Adult Criminal </w:t>
            </w:r>
          </w:p>
          <w:p w:rsidR="004A6A69" w:rsidRPr="001D7760" w:rsidRDefault="002E3AFE" w:rsidP="001D7108">
            <w:pPr>
              <w:keepNext/>
              <w:rPr>
                <w:rFonts w:cs="Arial"/>
                <w:bCs/>
                <w:sz w:val="16"/>
                <w:szCs w:val="16"/>
              </w:rPr>
            </w:pP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Adult Traffic</w:t>
            </w:r>
            <w:r w:rsidR="004A6A69" w:rsidRPr="001D7760">
              <w:rPr>
                <w:rFonts w:cs="Arial"/>
                <w:bCs/>
                <w:sz w:val="16"/>
                <w:szCs w:val="16"/>
              </w:rPr>
              <w:br/>
            </w: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Divorce</w:t>
            </w:r>
          </w:p>
          <w:p w:rsidR="00D6404F" w:rsidRPr="001D7760" w:rsidRDefault="002E3AFE" w:rsidP="004A6A69">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Support</w:t>
            </w:r>
          </w:p>
        </w:tc>
        <w:tc>
          <w:tcPr>
            <w:tcW w:w="2268" w:type="dxa"/>
            <w:gridSpan w:val="2"/>
            <w:tcBorders>
              <w:left w:val="nil"/>
              <w:bottom w:val="single" w:sz="4" w:space="0" w:color="auto"/>
              <w:right w:val="double" w:sz="6" w:space="0" w:color="auto"/>
            </w:tcBorders>
            <w:shd w:val="clear" w:color="auto" w:fill="auto"/>
          </w:tcPr>
          <w:p w:rsidR="004A6A69" w:rsidRPr="001D7760" w:rsidRDefault="002E3AFE" w:rsidP="004A6A69">
            <w:pPr>
              <w:keepNext/>
              <w:widowControl w:val="0"/>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Delinquency +16</w:t>
            </w:r>
            <w:r w:rsidR="004A6A69" w:rsidRPr="001D7760">
              <w:rPr>
                <w:rFonts w:cs="Arial"/>
                <w:bCs/>
                <w:sz w:val="16"/>
                <w:szCs w:val="16"/>
              </w:rPr>
              <w:br/>
            </w: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Civil Domestic Violence</w:t>
            </w:r>
          </w:p>
          <w:p w:rsidR="004A6A69" w:rsidRPr="001D7760" w:rsidRDefault="002E3AFE" w:rsidP="004A6A69">
            <w:pPr>
              <w:keepNext/>
              <w:widowControl w:val="0"/>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Guardianship (Family)</w:t>
            </w:r>
          </w:p>
          <w:p w:rsidR="00961A61" w:rsidRPr="001D7760" w:rsidRDefault="002E3AFE" w:rsidP="004A6A69">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Other Family</w:t>
            </w:r>
          </w:p>
        </w:tc>
        <w:tc>
          <w:tcPr>
            <w:tcW w:w="164" w:type="dxa"/>
            <w:tcBorders>
              <w:left w:val="double" w:sz="6" w:space="0" w:color="auto"/>
              <w:bottom w:val="single" w:sz="4" w:space="0" w:color="auto"/>
            </w:tcBorders>
            <w:shd w:val="clear" w:color="auto" w:fill="F3F3F3"/>
          </w:tcPr>
          <w:p w:rsidR="00961A61" w:rsidRPr="00AD47AC" w:rsidRDefault="00961A61" w:rsidP="002872BE">
            <w:pPr>
              <w:rPr>
                <w:rFonts w:cs="Arial"/>
                <w:bCs/>
                <w:sz w:val="16"/>
                <w:szCs w:val="16"/>
              </w:rPr>
            </w:pPr>
          </w:p>
        </w:tc>
        <w:tc>
          <w:tcPr>
            <w:tcW w:w="2187" w:type="dxa"/>
            <w:gridSpan w:val="2"/>
            <w:tcBorders>
              <w:left w:val="nil"/>
              <w:bottom w:val="single" w:sz="4" w:space="0" w:color="auto"/>
            </w:tcBorders>
            <w:shd w:val="clear" w:color="auto" w:fill="F3F3F3"/>
          </w:tcPr>
          <w:p w:rsidR="00961A61" w:rsidRPr="001D7760" w:rsidRDefault="002E3AFE" w:rsidP="002872BE">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Delinquency </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Traffic </w:t>
            </w:r>
            <w:r w:rsidR="004A6A69" w:rsidRPr="001D7760">
              <w:rPr>
                <w:rFonts w:cs="Arial"/>
                <w:bCs/>
                <w:sz w:val="16"/>
                <w:szCs w:val="16"/>
              </w:rPr>
              <w:br/>
            </w: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Petty</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Civil Domestic Violence (Pre-Service)</w:t>
            </w:r>
          </w:p>
        </w:tc>
        <w:tc>
          <w:tcPr>
            <w:tcW w:w="2416" w:type="dxa"/>
            <w:gridSpan w:val="3"/>
            <w:tcBorders>
              <w:left w:val="nil"/>
              <w:bottom w:val="single" w:sz="4" w:space="0" w:color="auto"/>
              <w:right w:val="single" w:sz="4" w:space="0" w:color="auto"/>
            </w:tcBorders>
            <w:shd w:val="clear" w:color="auto" w:fill="F3F3F3"/>
          </w:tcPr>
          <w:p w:rsidR="004A6A69" w:rsidRPr="001D7760" w:rsidRDefault="002E3AFE" w:rsidP="004A6A69">
            <w:pPr>
              <w:rPr>
                <w:rFonts w:cs="Arial"/>
                <w:bCs/>
                <w:sz w:val="16"/>
                <w:szCs w:val="16"/>
              </w:rPr>
            </w:pP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Parent-Child Relationship</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Adoption</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Paternity</w:t>
            </w:r>
          </w:p>
          <w:p w:rsidR="004A6A69" w:rsidRPr="001D7760" w:rsidRDefault="002E3AFE" w:rsidP="004A6A69">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CHIPS – Runaway</w:t>
            </w:r>
          </w:p>
          <w:p w:rsidR="00D6404F" w:rsidRPr="001D7760" w:rsidRDefault="002E3AFE" w:rsidP="004A6A69">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CHIPS – Truancy</w:t>
            </w:r>
          </w:p>
        </w:tc>
      </w:tr>
      <w:tr w:rsidR="00961A61" w:rsidTr="009A3DDF">
        <w:tblPrEx>
          <w:tblCellMar>
            <w:top w:w="29" w:type="dxa"/>
            <w:left w:w="72" w:type="dxa"/>
            <w:bottom w:w="29" w:type="dxa"/>
            <w:right w:w="72" w:type="dxa"/>
          </w:tblCellMar>
        </w:tblPrEx>
        <w:trPr>
          <w:cantSplit/>
          <w:trHeight w:val="63"/>
          <w:jc w:val="center"/>
        </w:trPr>
        <w:tc>
          <w:tcPr>
            <w:tcW w:w="1923" w:type="dxa"/>
            <w:gridSpan w:val="4"/>
            <w:tcBorders>
              <w:left w:val="single" w:sz="4" w:space="0" w:color="auto"/>
              <w:right w:val="single" w:sz="4" w:space="0" w:color="auto"/>
            </w:tcBorders>
            <w:shd w:val="clear" w:color="auto" w:fill="auto"/>
            <w:vAlign w:val="center"/>
          </w:tcPr>
          <w:p w:rsidR="00961A61" w:rsidRDefault="00961A61" w:rsidP="00F34EA1">
            <w:pPr>
              <w:pStyle w:val="Heading9"/>
              <w:keepNext w:val="0"/>
              <w:widowControl w:val="0"/>
              <w:spacing w:beforeLines="20" w:before="48"/>
              <w:rPr>
                <w:i w:val="0"/>
                <w:iCs w:val="0"/>
                <w:sz w:val="12"/>
              </w:rPr>
            </w:pPr>
          </w:p>
        </w:tc>
        <w:tc>
          <w:tcPr>
            <w:tcW w:w="4249" w:type="dxa"/>
            <w:gridSpan w:val="10"/>
            <w:tcBorders>
              <w:top w:val="single" w:sz="4" w:space="0" w:color="auto"/>
              <w:left w:val="single" w:sz="4" w:space="0" w:color="auto"/>
              <w:right w:val="double" w:sz="6" w:space="0" w:color="auto"/>
            </w:tcBorders>
            <w:shd w:val="clear" w:color="auto" w:fill="auto"/>
          </w:tcPr>
          <w:p w:rsidR="00961A61" w:rsidRPr="001D7760" w:rsidRDefault="00961A61" w:rsidP="002872BE">
            <w:pPr>
              <w:rPr>
                <w:sz w:val="12"/>
              </w:rPr>
            </w:pPr>
            <w:r w:rsidRPr="001D7760">
              <w:rPr>
                <w:b/>
                <w:sz w:val="18"/>
                <w:szCs w:val="18"/>
              </w:rPr>
              <w:t>Case Initiation</w:t>
            </w:r>
          </w:p>
        </w:tc>
        <w:tc>
          <w:tcPr>
            <w:tcW w:w="4767" w:type="dxa"/>
            <w:gridSpan w:val="6"/>
            <w:tcBorders>
              <w:top w:val="single" w:sz="4" w:space="0" w:color="auto"/>
              <w:left w:val="double" w:sz="6" w:space="0" w:color="auto"/>
              <w:right w:val="single" w:sz="4" w:space="0" w:color="auto"/>
            </w:tcBorders>
            <w:shd w:val="clear" w:color="auto" w:fill="F3F3F3"/>
          </w:tcPr>
          <w:p w:rsidR="00961A61" w:rsidRPr="001D7760" w:rsidRDefault="00961A61" w:rsidP="002872BE">
            <w:pPr>
              <w:rPr>
                <w:sz w:val="12"/>
              </w:rPr>
            </w:pPr>
            <w:r w:rsidRPr="001D7760">
              <w:rPr>
                <w:b/>
                <w:sz w:val="18"/>
                <w:szCs w:val="18"/>
              </w:rPr>
              <w:t>Case Initiation</w:t>
            </w:r>
          </w:p>
        </w:tc>
      </w:tr>
      <w:tr w:rsidR="00961A61" w:rsidRPr="00AD47AC" w:rsidTr="00887D72">
        <w:tblPrEx>
          <w:tblCellMar>
            <w:top w:w="29" w:type="dxa"/>
            <w:left w:w="72" w:type="dxa"/>
            <w:bottom w:w="29" w:type="dxa"/>
            <w:right w:w="72" w:type="dxa"/>
          </w:tblCellMar>
        </w:tblPrEx>
        <w:trPr>
          <w:cantSplit/>
          <w:trHeight w:val="583"/>
          <w:jc w:val="center"/>
        </w:trPr>
        <w:tc>
          <w:tcPr>
            <w:tcW w:w="1923" w:type="dxa"/>
            <w:gridSpan w:val="4"/>
            <w:tcBorders>
              <w:left w:val="single" w:sz="4" w:space="0" w:color="auto"/>
              <w:right w:val="single" w:sz="4" w:space="0" w:color="auto"/>
            </w:tcBorders>
            <w:shd w:val="clear" w:color="auto" w:fill="auto"/>
            <w:vAlign w:val="center"/>
          </w:tcPr>
          <w:p w:rsidR="00961A61" w:rsidRPr="00AD47AC" w:rsidRDefault="00961A61" w:rsidP="002872BE">
            <w:pPr>
              <w:pStyle w:val="Heading9"/>
              <w:rPr>
                <w:i w:val="0"/>
                <w:iCs w:val="0"/>
                <w:szCs w:val="16"/>
              </w:rPr>
            </w:pPr>
          </w:p>
        </w:tc>
        <w:tc>
          <w:tcPr>
            <w:tcW w:w="183" w:type="dxa"/>
            <w:gridSpan w:val="3"/>
            <w:tcBorders>
              <w:left w:val="single" w:sz="4" w:space="0" w:color="auto"/>
              <w:bottom w:val="single" w:sz="4" w:space="0" w:color="auto"/>
            </w:tcBorders>
            <w:shd w:val="clear" w:color="auto" w:fill="auto"/>
          </w:tcPr>
          <w:p w:rsidR="00961A61" w:rsidRPr="00AD47AC" w:rsidRDefault="00961A61" w:rsidP="002872BE">
            <w:pPr>
              <w:rPr>
                <w:rFonts w:cs="Arial"/>
                <w:bCs/>
                <w:sz w:val="16"/>
                <w:szCs w:val="16"/>
              </w:rPr>
            </w:pPr>
          </w:p>
        </w:tc>
        <w:tc>
          <w:tcPr>
            <w:tcW w:w="1798" w:type="dxa"/>
            <w:gridSpan w:val="5"/>
            <w:tcBorders>
              <w:left w:val="nil"/>
              <w:bottom w:val="single" w:sz="4" w:space="0" w:color="auto"/>
            </w:tcBorders>
            <w:shd w:val="clear" w:color="auto" w:fill="auto"/>
          </w:tcPr>
          <w:p w:rsidR="004A6A69" w:rsidRPr="001D7760" w:rsidRDefault="002E3AFE" w:rsidP="004A6A69">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Adult Criminal </w:t>
            </w:r>
          </w:p>
          <w:p w:rsidR="004A6A69" w:rsidRPr="001D7760" w:rsidRDefault="002E3AFE" w:rsidP="004A6A69">
            <w:pPr>
              <w:rPr>
                <w:rFonts w:cs="Arial"/>
                <w:bCs/>
                <w:sz w:val="16"/>
                <w:szCs w:val="16"/>
              </w:rPr>
            </w:pP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Adult Traffic</w:t>
            </w:r>
          </w:p>
          <w:p w:rsidR="004A6A69" w:rsidRPr="001D7760" w:rsidRDefault="002E3AFE" w:rsidP="004A6A69">
            <w:pPr>
              <w:keepNext/>
              <w:widowControl w:val="0"/>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Divorce</w:t>
            </w:r>
          </w:p>
          <w:p w:rsidR="00D6404F" w:rsidRPr="001D7760" w:rsidRDefault="002E3AFE" w:rsidP="004A6A69">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Support</w:t>
            </w:r>
          </w:p>
        </w:tc>
        <w:tc>
          <w:tcPr>
            <w:tcW w:w="2268" w:type="dxa"/>
            <w:gridSpan w:val="2"/>
            <w:tcBorders>
              <w:left w:val="nil"/>
              <w:bottom w:val="single" w:sz="4" w:space="0" w:color="auto"/>
              <w:right w:val="double" w:sz="6" w:space="0" w:color="auto"/>
            </w:tcBorders>
            <w:shd w:val="clear" w:color="auto" w:fill="auto"/>
          </w:tcPr>
          <w:p w:rsidR="004A6A69" w:rsidRPr="001D7760" w:rsidRDefault="002E3AFE" w:rsidP="004A6A69">
            <w:pPr>
              <w:keepNext/>
              <w:widowControl w:val="0"/>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Delinquency +16</w:t>
            </w:r>
            <w:r w:rsidR="004A6A69" w:rsidRPr="001D7760">
              <w:rPr>
                <w:rFonts w:cs="Arial"/>
                <w:bCs/>
                <w:sz w:val="16"/>
                <w:szCs w:val="16"/>
              </w:rPr>
              <w:br/>
            </w: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Civil Domestic Violence</w:t>
            </w:r>
          </w:p>
          <w:p w:rsidR="004A6A69" w:rsidRPr="001D7760" w:rsidRDefault="002E3AFE" w:rsidP="004A6A69">
            <w:pPr>
              <w:keepNext/>
              <w:widowControl w:val="0"/>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Guardianship (Family)</w:t>
            </w:r>
          </w:p>
          <w:p w:rsidR="00961A61" w:rsidRPr="001D7760" w:rsidRDefault="002E3AFE" w:rsidP="004A6A69">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Other Family</w:t>
            </w:r>
          </w:p>
        </w:tc>
        <w:tc>
          <w:tcPr>
            <w:tcW w:w="164" w:type="dxa"/>
            <w:tcBorders>
              <w:left w:val="double" w:sz="6" w:space="0" w:color="auto"/>
              <w:bottom w:val="single" w:sz="4" w:space="0" w:color="auto"/>
            </w:tcBorders>
            <w:shd w:val="clear" w:color="auto" w:fill="F3F3F3"/>
          </w:tcPr>
          <w:p w:rsidR="00961A61" w:rsidRPr="00AD47AC" w:rsidRDefault="00961A61" w:rsidP="002872BE">
            <w:pPr>
              <w:rPr>
                <w:rFonts w:cs="Arial"/>
                <w:bCs/>
                <w:sz w:val="16"/>
                <w:szCs w:val="16"/>
              </w:rPr>
            </w:pPr>
          </w:p>
        </w:tc>
        <w:tc>
          <w:tcPr>
            <w:tcW w:w="2187" w:type="dxa"/>
            <w:gridSpan w:val="2"/>
            <w:tcBorders>
              <w:left w:val="nil"/>
              <w:bottom w:val="single" w:sz="4" w:space="0" w:color="auto"/>
            </w:tcBorders>
            <w:shd w:val="clear" w:color="auto" w:fill="F3F3F3"/>
          </w:tcPr>
          <w:p w:rsidR="00961A61" w:rsidRPr="001D7760" w:rsidRDefault="002E3AFE" w:rsidP="002872BE">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Delinquency </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Traffic </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Petty</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Civil Domestic Violence (Pre-Service)</w:t>
            </w:r>
          </w:p>
        </w:tc>
        <w:tc>
          <w:tcPr>
            <w:tcW w:w="2416" w:type="dxa"/>
            <w:gridSpan w:val="3"/>
            <w:tcBorders>
              <w:left w:val="nil"/>
              <w:bottom w:val="single" w:sz="4" w:space="0" w:color="auto"/>
              <w:right w:val="single" w:sz="4" w:space="0" w:color="auto"/>
            </w:tcBorders>
            <w:shd w:val="clear" w:color="auto" w:fill="F3F3F3"/>
          </w:tcPr>
          <w:p w:rsidR="004A6A69" w:rsidRPr="001D7760" w:rsidRDefault="002E3AFE" w:rsidP="004A6A69">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Parent-Child Relationship</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Adoption</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Paternity</w:t>
            </w:r>
          </w:p>
          <w:p w:rsidR="004A6A69" w:rsidRPr="001D7760" w:rsidRDefault="002E3AFE" w:rsidP="004A6A69">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CHIPS – Runaway</w:t>
            </w:r>
          </w:p>
          <w:p w:rsidR="00D6404F" w:rsidRPr="001D7760" w:rsidRDefault="002E3AFE" w:rsidP="004A6A69">
            <w:pPr>
              <w:rPr>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CHIPS – Truancy</w:t>
            </w:r>
          </w:p>
        </w:tc>
      </w:tr>
      <w:tr w:rsidR="00961A61" w:rsidTr="007F2976">
        <w:tblPrEx>
          <w:tblCellMar>
            <w:top w:w="29" w:type="dxa"/>
            <w:left w:w="72" w:type="dxa"/>
            <w:bottom w:w="29" w:type="dxa"/>
            <w:right w:w="72" w:type="dxa"/>
          </w:tblCellMar>
        </w:tblPrEx>
        <w:trPr>
          <w:cantSplit/>
          <w:trHeight w:val="141"/>
          <w:jc w:val="center"/>
        </w:trPr>
        <w:tc>
          <w:tcPr>
            <w:tcW w:w="1923" w:type="dxa"/>
            <w:gridSpan w:val="4"/>
            <w:tcBorders>
              <w:left w:val="single" w:sz="4" w:space="0" w:color="auto"/>
              <w:right w:val="single" w:sz="4" w:space="0" w:color="auto"/>
            </w:tcBorders>
            <w:shd w:val="clear" w:color="auto" w:fill="auto"/>
            <w:vAlign w:val="center"/>
          </w:tcPr>
          <w:p w:rsidR="00961A61" w:rsidRDefault="00961A61" w:rsidP="00F34EA1">
            <w:pPr>
              <w:pStyle w:val="Heading9"/>
              <w:keepNext w:val="0"/>
              <w:widowControl w:val="0"/>
              <w:spacing w:beforeLines="20" w:before="48"/>
              <w:rPr>
                <w:i w:val="0"/>
                <w:iCs w:val="0"/>
                <w:sz w:val="12"/>
              </w:rPr>
            </w:pPr>
          </w:p>
        </w:tc>
        <w:tc>
          <w:tcPr>
            <w:tcW w:w="4249" w:type="dxa"/>
            <w:gridSpan w:val="10"/>
            <w:tcBorders>
              <w:top w:val="single" w:sz="4" w:space="0" w:color="auto"/>
              <w:left w:val="single" w:sz="4" w:space="0" w:color="auto"/>
              <w:right w:val="double" w:sz="6" w:space="0" w:color="auto"/>
            </w:tcBorders>
            <w:shd w:val="clear" w:color="auto" w:fill="auto"/>
          </w:tcPr>
          <w:p w:rsidR="00961A61" w:rsidRPr="001D7760" w:rsidRDefault="00961A61" w:rsidP="002872BE">
            <w:pPr>
              <w:rPr>
                <w:sz w:val="12"/>
              </w:rPr>
            </w:pPr>
            <w:r w:rsidRPr="001D7760">
              <w:rPr>
                <w:rFonts w:cs="Arial"/>
                <w:b/>
                <w:bCs/>
                <w:sz w:val="18"/>
                <w:szCs w:val="18"/>
              </w:rPr>
              <w:t>Case Security</w:t>
            </w:r>
          </w:p>
        </w:tc>
        <w:tc>
          <w:tcPr>
            <w:tcW w:w="4767" w:type="dxa"/>
            <w:gridSpan w:val="6"/>
            <w:tcBorders>
              <w:top w:val="single" w:sz="4" w:space="0" w:color="auto"/>
              <w:left w:val="double" w:sz="6" w:space="0" w:color="auto"/>
              <w:right w:val="single" w:sz="4" w:space="0" w:color="auto"/>
            </w:tcBorders>
            <w:shd w:val="clear" w:color="auto" w:fill="F3F3F3"/>
          </w:tcPr>
          <w:p w:rsidR="00961A61" w:rsidRPr="001D7760" w:rsidRDefault="00961A61" w:rsidP="002872BE">
            <w:pPr>
              <w:rPr>
                <w:sz w:val="12"/>
              </w:rPr>
            </w:pPr>
            <w:r w:rsidRPr="001D7760">
              <w:rPr>
                <w:rFonts w:cs="Arial"/>
                <w:b/>
                <w:bCs/>
                <w:sz w:val="18"/>
                <w:szCs w:val="18"/>
              </w:rPr>
              <w:t>Case Security</w:t>
            </w:r>
          </w:p>
        </w:tc>
      </w:tr>
      <w:tr w:rsidR="004A6A69" w:rsidRPr="00AD47AC" w:rsidTr="007F2976">
        <w:tblPrEx>
          <w:tblCellMar>
            <w:top w:w="29" w:type="dxa"/>
            <w:left w:w="72" w:type="dxa"/>
            <w:bottom w:w="29" w:type="dxa"/>
            <w:right w:w="72" w:type="dxa"/>
          </w:tblCellMar>
        </w:tblPrEx>
        <w:trPr>
          <w:cantSplit/>
          <w:trHeight w:val="763"/>
          <w:jc w:val="center"/>
        </w:trPr>
        <w:tc>
          <w:tcPr>
            <w:tcW w:w="1923" w:type="dxa"/>
            <w:gridSpan w:val="4"/>
            <w:tcBorders>
              <w:left w:val="single" w:sz="4" w:space="0" w:color="auto"/>
              <w:right w:val="single" w:sz="4" w:space="0" w:color="auto"/>
            </w:tcBorders>
            <w:shd w:val="clear" w:color="auto" w:fill="auto"/>
            <w:vAlign w:val="center"/>
          </w:tcPr>
          <w:p w:rsidR="004A6A69" w:rsidRPr="00AD47AC" w:rsidRDefault="004A6A69" w:rsidP="00887D72">
            <w:pPr>
              <w:pStyle w:val="Heading9"/>
              <w:jc w:val="left"/>
              <w:rPr>
                <w:i w:val="0"/>
                <w:iCs w:val="0"/>
                <w:szCs w:val="16"/>
              </w:rPr>
            </w:pPr>
          </w:p>
        </w:tc>
        <w:tc>
          <w:tcPr>
            <w:tcW w:w="183" w:type="dxa"/>
            <w:gridSpan w:val="3"/>
            <w:tcBorders>
              <w:left w:val="single" w:sz="4" w:space="0" w:color="auto"/>
              <w:bottom w:val="single" w:sz="4" w:space="0" w:color="auto"/>
            </w:tcBorders>
            <w:shd w:val="clear" w:color="auto" w:fill="auto"/>
          </w:tcPr>
          <w:p w:rsidR="004A6A69" w:rsidRPr="00AD47AC" w:rsidRDefault="004A6A69" w:rsidP="002872BE">
            <w:pPr>
              <w:rPr>
                <w:rFonts w:cs="Arial"/>
                <w:bCs/>
                <w:sz w:val="16"/>
                <w:szCs w:val="16"/>
              </w:rPr>
            </w:pPr>
          </w:p>
        </w:tc>
        <w:tc>
          <w:tcPr>
            <w:tcW w:w="1798" w:type="dxa"/>
            <w:gridSpan w:val="5"/>
            <w:tcBorders>
              <w:left w:val="nil"/>
              <w:bottom w:val="single" w:sz="4" w:space="0" w:color="auto"/>
            </w:tcBorders>
            <w:shd w:val="clear" w:color="auto" w:fill="auto"/>
          </w:tcPr>
          <w:p w:rsidR="004A6A69" w:rsidRPr="001D7760" w:rsidRDefault="002E3AFE" w:rsidP="00F763F3">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Adult Criminal </w:t>
            </w:r>
          </w:p>
          <w:p w:rsidR="004A6A69" w:rsidRPr="001D7760" w:rsidRDefault="002E3AFE" w:rsidP="001D7108">
            <w:pPr>
              <w:rPr>
                <w:rFonts w:cs="Arial"/>
                <w:bCs/>
                <w:sz w:val="16"/>
                <w:szCs w:val="16"/>
              </w:rPr>
            </w:pP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Adult Traffic</w:t>
            </w:r>
            <w:r w:rsidR="004A6A69" w:rsidRPr="001D7760">
              <w:rPr>
                <w:rFonts w:cs="Arial"/>
                <w:bCs/>
                <w:sz w:val="16"/>
                <w:szCs w:val="16"/>
              </w:rPr>
              <w:br/>
            </w: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Divorce</w:t>
            </w:r>
          </w:p>
          <w:p w:rsidR="004A6A69" w:rsidRPr="001D7760" w:rsidRDefault="002E3AFE" w:rsidP="00F763F3">
            <w:pPr>
              <w:keepNext/>
              <w:widowControl w:val="0"/>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Support</w:t>
            </w:r>
          </w:p>
        </w:tc>
        <w:tc>
          <w:tcPr>
            <w:tcW w:w="2268" w:type="dxa"/>
            <w:gridSpan w:val="2"/>
            <w:tcBorders>
              <w:left w:val="nil"/>
              <w:bottom w:val="single" w:sz="4" w:space="0" w:color="auto"/>
              <w:right w:val="double" w:sz="6" w:space="0" w:color="auto"/>
            </w:tcBorders>
            <w:shd w:val="clear" w:color="auto" w:fill="auto"/>
          </w:tcPr>
          <w:p w:rsidR="004A6A69" w:rsidRPr="001D7760" w:rsidRDefault="002E3AFE" w:rsidP="004A6A69">
            <w:pPr>
              <w:keepNext/>
              <w:widowControl w:val="0"/>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Delinquency +16</w:t>
            </w:r>
            <w:r w:rsidR="004A6A69" w:rsidRPr="001D7760">
              <w:rPr>
                <w:rFonts w:cs="Arial"/>
                <w:bCs/>
                <w:sz w:val="16"/>
                <w:szCs w:val="16"/>
              </w:rPr>
              <w:br/>
            </w: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Civil Domestic Violence</w:t>
            </w:r>
          </w:p>
          <w:p w:rsidR="004A6A69" w:rsidRPr="001D7760" w:rsidRDefault="002E3AFE" w:rsidP="004A6A69">
            <w:pPr>
              <w:keepNext/>
              <w:widowControl w:val="0"/>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Guardianship (Family)</w:t>
            </w:r>
          </w:p>
          <w:p w:rsidR="004A6A69" w:rsidRPr="001D7760" w:rsidRDefault="002E3AFE" w:rsidP="004A6A69">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Other Family</w:t>
            </w:r>
          </w:p>
        </w:tc>
        <w:tc>
          <w:tcPr>
            <w:tcW w:w="164" w:type="dxa"/>
            <w:tcBorders>
              <w:left w:val="double" w:sz="6" w:space="0" w:color="auto"/>
              <w:bottom w:val="single" w:sz="4" w:space="0" w:color="auto"/>
            </w:tcBorders>
            <w:shd w:val="clear" w:color="auto" w:fill="F3F3F3"/>
          </w:tcPr>
          <w:p w:rsidR="004A6A69" w:rsidRPr="00AD47AC" w:rsidRDefault="004A6A69" w:rsidP="002872BE">
            <w:pPr>
              <w:rPr>
                <w:rFonts w:cs="Arial"/>
                <w:bCs/>
                <w:sz w:val="16"/>
                <w:szCs w:val="16"/>
              </w:rPr>
            </w:pPr>
          </w:p>
        </w:tc>
        <w:tc>
          <w:tcPr>
            <w:tcW w:w="2187" w:type="dxa"/>
            <w:gridSpan w:val="2"/>
            <w:tcBorders>
              <w:left w:val="nil"/>
              <w:bottom w:val="single" w:sz="4" w:space="0" w:color="auto"/>
            </w:tcBorders>
            <w:shd w:val="clear" w:color="auto" w:fill="F3F3F3"/>
          </w:tcPr>
          <w:p w:rsidR="004A6A69" w:rsidRPr="001D7760" w:rsidRDefault="002E3AFE" w:rsidP="002872BE">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Delinquency </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Traffic </w:t>
            </w:r>
            <w:r w:rsidR="004A6A69" w:rsidRPr="001D7760">
              <w:rPr>
                <w:rFonts w:cs="Arial"/>
                <w:bCs/>
                <w:sz w:val="16"/>
                <w:szCs w:val="16"/>
              </w:rPr>
              <w:br/>
            </w: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Petty</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Civil Domestic Violence (Pre-Service)</w:t>
            </w:r>
          </w:p>
        </w:tc>
        <w:tc>
          <w:tcPr>
            <w:tcW w:w="2416" w:type="dxa"/>
            <w:gridSpan w:val="3"/>
            <w:tcBorders>
              <w:left w:val="nil"/>
              <w:bottom w:val="single" w:sz="4" w:space="0" w:color="auto"/>
              <w:right w:val="single" w:sz="4" w:space="0" w:color="auto"/>
            </w:tcBorders>
            <w:shd w:val="clear" w:color="auto" w:fill="F3F3F3"/>
          </w:tcPr>
          <w:p w:rsidR="004A6A69" w:rsidRPr="001D7760" w:rsidRDefault="002E3AFE" w:rsidP="004A6A69">
            <w:pPr>
              <w:spacing w:before="40"/>
              <w:rPr>
                <w:rFonts w:cs="Arial"/>
                <w:bCs/>
                <w:sz w:val="16"/>
                <w:szCs w:val="16"/>
              </w:rPr>
            </w:pP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Parent-Child Relationship</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Adoption</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Paternity</w:t>
            </w:r>
          </w:p>
          <w:p w:rsidR="004A6A69" w:rsidRPr="001D7760" w:rsidRDefault="002E3AFE" w:rsidP="004A6A69">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CHIPS – Runaway</w:t>
            </w:r>
          </w:p>
          <w:p w:rsidR="004A6A69" w:rsidRPr="001D7760" w:rsidRDefault="002E3AFE" w:rsidP="004A6A69">
            <w:pPr>
              <w:rPr>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CHIPS – Truancy</w:t>
            </w:r>
          </w:p>
        </w:tc>
      </w:tr>
      <w:tr w:rsidR="004A6A69" w:rsidTr="009A3DDF">
        <w:tblPrEx>
          <w:tblCellMar>
            <w:top w:w="29" w:type="dxa"/>
            <w:left w:w="72" w:type="dxa"/>
            <w:bottom w:w="29" w:type="dxa"/>
            <w:right w:w="72" w:type="dxa"/>
          </w:tblCellMar>
        </w:tblPrEx>
        <w:trPr>
          <w:cantSplit/>
          <w:trHeight w:val="160"/>
          <w:jc w:val="center"/>
        </w:trPr>
        <w:tc>
          <w:tcPr>
            <w:tcW w:w="1923" w:type="dxa"/>
            <w:gridSpan w:val="4"/>
            <w:tcBorders>
              <w:left w:val="single" w:sz="4" w:space="0" w:color="auto"/>
              <w:right w:val="single" w:sz="4" w:space="0" w:color="auto"/>
            </w:tcBorders>
            <w:shd w:val="clear" w:color="auto" w:fill="auto"/>
            <w:vAlign w:val="center"/>
          </w:tcPr>
          <w:p w:rsidR="004A6A69" w:rsidRDefault="004A6A69" w:rsidP="00F34EA1">
            <w:pPr>
              <w:pStyle w:val="Heading9"/>
              <w:keepNext w:val="0"/>
              <w:keepLines/>
              <w:widowControl w:val="0"/>
              <w:spacing w:beforeLines="20" w:before="48"/>
              <w:rPr>
                <w:i w:val="0"/>
                <w:iCs w:val="0"/>
                <w:sz w:val="12"/>
              </w:rPr>
            </w:pPr>
          </w:p>
        </w:tc>
        <w:tc>
          <w:tcPr>
            <w:tcW w:w="4249" w:type="dxa"/>
            <w:gridSpan w:val="10"/>
            <w:tcBorders>
              <w:top w:val="single" w:sz="4" w:space="0" w:color="auto"/>
              <w:left w:val="single" w:sz="4" w:space="0" w:color="auto"/>
              <w:right w:val="double" w:sz="6" w:space="0" w:color="auto"/>
            </w:tcBorders>
            <w:shd w:val="clear" w:color="auto" w:fill="auto"/>
          </w:tcPr>
          <w:p w:rsidR="004A6A69" w:rsidRPr="001D7760" w:rsidRDefault="004A6A69" w:rsidP="002872BE">
            <w:pPr>
              <w:rPr>
                <w:sz w:val="12"/>
              </w:rPr>
            </w:pPr>
            <w:r w:rsidRPr="001D7760">
              <w:rPr>
                <w:rFonts w:cs="Arial"/>
                <w:b/>
                <w:bCs/>
                <w:sz w:val="18"/>
                <w:szCs w:val="18"/>
              </w:rPr>
              <w:t>Charge</w:t>
            </w:r>
          </w:p>
        </w:tc>
        <w:tc>
          <w:tcPr>
            <w:tcW w:w="4767" w:type="dxa"/>
            <w:gridSpan w:val="6"/>
            <w:tcBorders>
              <w:top w:val="single" w:sz="4" w:space="0" w:color="auto"/>
              <w:left w:val="double" w:sz="6" w:space="0" w:color="auto"/>
              <w:right w:val="single" w:sz="4" w:space="0" w:color="auto"/>
            </w:tcBorders>
            <w:shd w:val="clear" w:color="auto" w:fill="F3F3F3"/>
          </w:tcPr>
          <w:p w:rsidR="004A6A69" w:rsidRPr="001D7760" w:rsidRDefault="004A6A69" w:rsidP="002872BE">
            <w:pPr>
              <w:rPr>
                <w:sz w:val="12"/>
              </w:rPr>
            </w:pPr>
            <w:r w:rsidRPr="001D7760">
              <w:rPr>
                <w:rFonts w:cs="Arial"/>
                <w:b/>
                <w:bCs/>
                <w:sz w:val="18"/>
                <w:szCs w:val="18"/>
              </w:rPr>
              <w:t xml:space="preserve">Charge </w:t>
            </w:r>
          </w:p>
        </w:tc>
      </w:tr>
      <w:tr w:rsidR="004A6A69" w:rsidRPr="00AD47AC" w:rsidTr="00464AF9">
        <w:tblPrEx>
          <w:tblCellMar>
            <w:top w:w="29" w:type="dxa"/>
            <w:left w:w="72" w:type="dxa"/>
            <w:bottom w:w="29" w:type="dxa"/>
            <w:right w:w="72" w:type="dxa"/>
          </w:tblCellMar>
        </w:tblPrEx>
        <w:trPr>
          <w:cantSplit/>
          <w:trHeight w:val="291"/>
          <w:jc w:val="center"/>
        </w:trPr>
        <w:tc>
          <w:tcPr>
            <w:tcW w:w="1923" w:type="dxa"/>
            <w:gridSpan w:val="4"/>
            <w:tcBorders>
              <w:left w:val="single" w:sz="4" w:space="0" w:color="auto"/>
              <w:right w:val="single" w:sz="4" w:space="0" w:color="auto"/>
            </w:tcBorders>
            <w:shd w:val="clear" w:color="auto" w:fill="auto"/>
            <w:vAlign w:val="center"/>
          </w:tcPr>
          <w:p w:rsidR="004A6A69" w:rsidRPr="00AD47AC" w:rsidRDefault="004A6A69" w:rsidP="002872BE">
            <w:pPr>
              <w:pStyle w:val="Heading9"/>
              <w:rPr>
                <w:i w:val="0"/>
                <w:iCs w:val="0"/>
                <w:szCs w:val="16"/>
              </w:rPr>
            </w:pPr>
          </w:p>
        </w:tc>
        <w:tc>
          <w:tcPr>
            <w:tcW w:w="183" w:type="dxa"/>
            <w:gridSpan w:val="3"/>
            <w:tcBorders>
              <w:left w:val="single" w:sz="4" w:space="0" w:color="auto"/>
              <w:bottom w:val="single" w:sz="4" w:space="0" w:color="auto"/>
            </w:tcBorders>
            <w:shd w:val="clear" w:color="auto" w:fill="auto"/>
          </w:tcPr>
          <w:p w:rsidR="004A6A69" w:rsidRPr="00AD47AC" w:rsidRDefault="004A6A69" w:rsidP="002872BE">
            <w:pPr>
              <w:rPr>
                <w:rFonts w:cs="Arial"/>
                <w:bCs/>
                <w:sz w:val="16"/>
                <w:szCs w:val="16"/>
              </w:rPr>
            </w:pPr>
          </w:p>
        </w:tc>
        <w:tc>
          <w:tcPr>
            <w:tcW w:w="1798" w:type="dxa"/>
            <w:gridSpan w:val="5"/>
            <w:tcBorders>
              <w:left w:val="nil"/>
              <w:bottom w:val="single" w:sz="4" w:space="0" w:color="auto"/>
            </w:tcBorders>
            <w:shd w:val="clear" w:color="auto" w:fill="auto"/>
          </w:tcPr>
          <w:p w:rsidR="004A6A69" w:rsidRPr="001D7760" w:rsidRDefault="002E3AFE" w:rsidP="002872BE">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Adult Criminal </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Adult Traffic</w:t>
            </w:r>
          </w:p>
        </w:tc>
        <w:tc>
          <w:tcPr>
            <w:tcW w:w="2268" w:type="dxa"/>
            <w:gridSpan w:val="2"/>
            <w:tcBorders>
              <w:left w:val="nil"/>
              <w:bottom w:val="single" w:sz="4" w:space="0" w:color="auto"/>
              <w:right w:val="double" w:sz="6" w:space="0" w:color="auto"/>
            </w:tcBorders>
            <w:shd w:val="clear" w:color="auto" w:fill="auto"/>
          </w:tcPr>
          <w:p w:rsidR="004A6A69" w:rsidRPr="001D7760" w:rsidRDefault="002E3AFE" w:rsidP="002872BE">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Delinquency +16</w:t>
            </w:r>
            <w:r w:rsidR="004A6A69" w:rsidRPr="001D7760">
              <w:rPr>
                <w:rFonts w:cs="Arial"/>
                <w:bCs/>
                <w:sz w:val="16"/>
                <w:szCs w:val="16"/>
              </w:rPr>
              <w:br/>
            </w:r>
          </w:p>
        </w:tc>
        <w:tc>
          <w:tcPr>
            <w:tcW w:w="164" w:type="dxa"/>
            <w:tcBorders>
              <w:left w:val="double" w:sz="6" w:space="0" w:color="auto"/>
              <w:bottom w:val="single" w:sz="4" w:space="0" w:color="auto"/>
            </w:tcBorders>
            <w:shd w:val="clear" w:color="auto" w:fill="F3F3F3"/>
          </w:tcPr>
          <w:p w:rsidR="004A6A69" w:rsidRPr="00AD47AC" w:rsidRDefault="004A6A69" w:rsidP="002872BE">
            <w:pPr>
              <w:rPr>
                <w:rFonts w:cs="Arial"/>
                <w:bCs/>
                <w:sz w:val="16"/>
                <w:szCs w:val="16"/>
              </w:rPr>
            </w:pPr>
          </w:p>
        </w:tc>
        <w:tc>
          <w:tcPr>
            <w:tcW w:w="2187" w:type="dxa"/>
            <w:gridSpan w:val="2"/>
            <w:tcBorders>
              <w:left w:val="nil"/>
              <w:bottom w:val="single" w:sz="4" w:space="0" w:color="auto"/>
            </w:tcBorders>
            <w:shd w:val="clear" w:color="auto" w:fill="F3F3F3"/>
          </w:tcPr>
          <w:p w:rsidR="004A6A69" w:rsidRPr="001D7760" w:rsidRDefault="002E3AFE" w:rsidP="002872BE">
            <w:pPr>
              <w:rPr>
                <w:rFonts w:cs="Arial"/>
                <w:bCs/>
                <w:sz w:val="16"/>
                <w:szCs w:val="16"/>
              </w:rPr>
            </w:pP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Delinquency </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Traffic </w:t>
            </w:r>
          </w:p>
        </w:tc>
        <w:tc>
          <w:tcPr>
            <w:tcW w:w="2416" w:type="dxa"/>
            <w:gridSpan w:val="3"/>
            <w:tcBorders>
              <w:left w:val="nil"/>
              <w:bottom w:val="single" w:sz="4" w:space="0" w:color="auto"/>
              <w:right w:val="single" w:sz="4" w:space="0" w:color="auto"/>
            </w:tcBorders>
            <w:shd w:val="clear" w:color="auto" w:fill="F3F3F3"/>
          </w:tcPr>
          <w:p w:rsidR="004A6A69" w:rsidRPr="001D7760" w:rsidRDefault="002E3AFE" w:rsidP="002872BE">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Petty</w:t>
            </w:r>
          </w:p>
          <w:p w:rsidR="004A6A69" w:rsidRPr="001D7760" w:rsidRDefault="002E3AFE" w:rsidP="002872BE">
            <w:pPr>
              <w:rPr>
                <w:sz w:val="16"/>
                <w:szCs w:val="16"/>
              </w:rPr>
            </w:pP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Parent-Child Relationships</w:t>
            </w:r>
          </w:p>
        </w:tc>
      </w:tr>
      <w:tr w:rsidR="004A6A69" w:rsidTr="009A3DDF">
        <w:tblPrEx>
          <w:tblCellMar>
            <w:top w:w="29" w:type="dxa"/>
            <w:left w:w="72" w:type="dxa"/>
            <w:bottom w:w="29" w:type="dxa"/>
            <w:right w:w="72" w:type="dxa"/>
          </w:tblCellMar>
        </w:tblPrEx>
        <w:trPr>
          <w:cantSplit/>
          <w:trHeight w:val="160"/>
          <w:jc w:val="center"/>
        </w:trPr>
        <w:tc>
          <w:tcPr>
            <w:tcW w:w="1923" w:type="dxa"/>
            <w:gridSpan w:val="4"/>
            <w:tcBorders>
              <w:left w:val="single" w:sz="4" w:space="0" w:color="auto"/>
              <w:right w:val="single" w:sz="4" w:space="0" w:color="auto"/>
            </w:tcBorders>
            <w:shd w:val="clear" w:color="auto" w:fill="auto"/>
            <w:vAlign w:val="center"/>
          </w:tcPr>
          <w:p w:rsidR="004A6A69" w:rsidRDefault="004A6A69" w:rsidP="00F34EA1">
            <w:pPr>
              <w:pStyle w:val="Heading9"/>
              <w:keepNext w:val="0"/>
              <w:widowControl w:val="0"/>
              <w:spacing w:beforeLines="20" w:before="48"/>
              <w:rPr>
                <w:i w:val="0"/>
                <w:iCs w:val="0"/>
                <w:sz w:val="12"/>
              </w:rPr>
            </w:pPr>
          </w:p>
        </w:tc>
        <w:tc>
          <w:tcPr>
            <w:tcW w:w="4249" w:type="dxa"/>
            <w:gridSpan w:val="10"/>
            <w:tcBorders>
              <w:top w:val="single" w:sz="4" w:space="0" w:color="auto"/>
              <w:left w:val="single" w:sz="4" w:space="0" w:color="auto"/>
              <w:right w:val="double" w:sz="6" w:space="0" w:color="auto"/>
            </w:tcBorders>
            <w:shd w:val="clear" w:color="auto" w:fill="auto"/>
          </w:tcPr>
          <w:p w:rsidR="004A6A69" w:rsidRPr="001D7760" w:rsidRDefault="004A6A69" w:rsidP="002872BE">
            <w:pPr>
              <w:rPr>
                <w:sz w:val="12"/>
              </w:rPr>
            </w:pPr>
            <w:r w:rsidRPr="001D7760">
              <w:rPr>
                <w:rFonts w:cs="Arial"/>
                <w:b/>
                <w:bCs/>
                <w:sz w:val="18"/>
                <w:szCs w:val="18"/>
              </w:rPr>
              <w:t xml:space="preserve">Court Decisions  </w:t>
            </w:r>
          </w:p>
        </w:tc>
        <w:tc>
          <w:tcPr>
            <w:tcW w:w="4767" w:type="dxa"/>
            <w:gridSpan w:val="6"/>
            <w:tcBorders>
              <w:top w:val="single" w:sz="4" w:space="0" w:color="auto"/>
              <w:left w:val="double" w:sz="6" w:space="0" w:color="auto"/>
              <w:right w:val="single" w:sz="4" w:space="0" w:color="auto"/>
            </w:tcBorders>
            <w:shd w:val="clear" w:color="auto" w:fill="F3F3F3"/>
          </w:tcPr>
          <w:p w:rsidR="004A6A69" w:rsidRPr="001D7760" w:rsidRDefault="004A6A69" w:rsidP="002872BE">
            <w:pPr>
              <w:rPr>
                <w:sz w:val="12"/>
              </w:rPr>
            </w:pPr>
            <w:r w:rsidRPr="001D7760">
              <w:rPr>
                <w:rFonts w:cs="Arial"/>
                <w:b/>
                <w:bCs/>
                <w:sz w:val="18"/>
                <w:szCs w:val="18"/>
              </w:rPr>
              <w:t xml:space="preserve">Court Decisions </w:t>
            </w:r>
          </w:p>
        </w:tc>
      </w:tr>
      <w:tr w:rsidR="004A6A69" w:rsidRPr="00AD47AC" w:rsidTr="007F2976">
        <w:tblPrEx>
          <w:tblCellMar>
            <w:top w:w="29" w:type="dxa"/>
            <w:left w:w="72" w:type="dxa"/>
            <w:bottom w:w="29" w:type="dxa"/>
            <w:right w:w="72" w:type="dxa"/>
          </w:tblCellMar>
        </w:tblPrEx>
        <w:trPr>
          <w:cantSplit/>
          <w:trHeight w:val="574"/>
          <w:jc w:val="center"/>
        </w:trPr>
        <w:tc>
          <w:tcPr>
            <w:tcW w:w="1923" w:type="dxa"/>
            <w:gridSpan w:val="4"/>
            <w:tcBorders>
              <w:left w:val="single" w:sz="4" w:space="0" w:color="auto"/>
              <w:right w:val="single" w:sz="4" w:space="0" w:color="auto"/>
            </w:tcBorders>
            <w:shd w:val="clear" w:color="auto" w:fill="auto"/>
            <w:vAlign w:val="center"/>
          </w:tcPr>
          <w:p w:rsidR="004A6A69" w:rsidRPr="00AD47AC" w:rsidRDefault="004A6A69" w:rsidP="002872BE">
            <w:pPr>
              <w:pStyle w:val="Heading9"/>
              <w:rPr>
                <w:i w:val="0"/>
                <w:iCs w:val="0"/>
                <w:szCs w:val="16"/>
              </w:rPr>
            </w:pPr>
          </w:p>
        </w:tc>
        <w:tc>
          <w:tcPr>
            <w:tcW w:w="183" w:type="dxa"/>
            <w:gridSpan w:val="3"/>
            <w:tcBorders>
              <w:left w:val="single" w:sz="4" w:space="0" w:color="auto"/>
              <w:bottom w:val="single" w:sz="4" w:space="0" w:color="auto"/>
            </w:tcBorders>
            <w:shd w:val="clear" w:color="auto" w:fill="auto"/>
          </w:tcPr>
          <w:p w:rsidR="004A6A69" w:rsidRPr="00AD47AC" w:rsidRDefault="004A6A69" w:rsidP="002872BE">
            <w:pPr>
              <w:rPr>
                <w:rFonts w:cs="Arial"/>
                <w:bCs/>
                <w:sz w:val="16"/>
                <w:szCs w:val="16"/>
              </w:rPr>
            </w:pPr>
          </w:p>
        </w:tc>
        <w:tc>
          <w:tcPr>
            <w:tcW w:w="1798" w:type="dxa"/>
            <w:gridSpan w:val="5"/>
            <w:tcBorders>
              <w:left w:val="nil"/>
              <w:bottom w:val="single" w:sz="4" w:space="0" w:color="auto"/>
            </w:tcBorders>
            <w:shd w:val="clear" w:color="auto" w:fill="auto"/>
          </w:tcPr>
          <w:p w:rsidR="004A6A69" w:rsidRPr="001D7760" w:rsidRDefault="002E3AFE" w:rsidP="004A6A69">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Adult Criminal </w:t>
            </w:r>
          </w:p>
          <w:p w:rsidR="004A6A69" w:rsidRPr="001D7760" w:rsidRDefault="002E3AFE" w:rsidP="004A6A69">
            <w:pPr>
              <w:rPr>
                <w:rFonts w:cs="Arial"/>
                <w:bCs/>
                <w:sz w:val="16"/>
                <w:szCs w:val="16"/>
              </w:rPr>
            </w:pP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Adult Traffic</w:t>
            </w:r>
          </w:p>
          <w:p w:rsidR="004A6A69" w:rsidRPr="001D7760" w:rsidRDefault="002E3AFE" w:rsidP="004A6A69">
            <w:pPr>
              <w:keepNext/>
              <w:widowControl w:val="0"/>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Divorce</w:t>
            </w:r>
          </w:p>
          <w:p w:rsidR="004A6A69" w:rsidRPr="001D7760" w:rsidRDefault="002E3AFE" w:rsidP="004A6A69">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Support</w:t>
            </w:r>
          </w:p>
        </w:tc>
        <w:tc>
          <w:tcPr>
            <w:tcW w:w="2268" w:type="dxa"/>
            <w:gridSpan w:val="2"/>
            <w:tcBorders>
              <w:left w:val="nil"/>
              <w:bottom w:val="single" w:sz="4" w:space="0" w:color="auto"/>
              <w:right w:val="double" w:sz="6" w:space="0" w:color="auto"/>
            </w:tcBorders>
            <w:shd w:val="clear" w:color="auto" w:fill="auto"/>
          </w:tcPr>
          <w:p w:rsidR="004A6A69" w:rsidRPr="001D7760" w:rsidRDefault="002E3AFE" w:rsidP="004A6A69">
            <w:pPr>
              <w:keepNext/>
              <w:widowControl w:val="0"/>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Delinquency +16</w:t>
            </w:r>
            <w:r w:rsidR="004A6A69" w:rsidRPr="001D7760">
              <w:rPr>
                <w:rFonts w:cs="Arial"/>
                <w:bCs/>
                <w:sz w:val="16"/>
                <w:szCs w:val="16"/>
              </w:rPr>
              <w:br/>
            </w: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Civil Domestic Violence</w:t>
            </w:r>
          </w:p>
          <w:p w:rsidR="004A6A69" w:rsidRPr="001D7760" w:rsidRDefault="002E3AFE" w:rsidP="004A6A69">
            <w:pPr>
              <w:keepNext/>
              <w:widowControl w:val="0"/>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Guardianship (Family)</w:t>
            </w:r>
          </w:p>
          <w:p w:rsidR="004A6A69" w:rsidRPr="001D7760" w:rsidRDefault="002E3AFE" w:rsidP="004A6A69">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Other Family</w:t>
            </w:r>
          </w:p>
        </w:tc>
        <w:tc>
          <w:tcPr>
            <w:tcW w:w="164" w:type="dxa"/>
            <w:tcBorders>
              <w:left w:val="double" w:sz="6" w:space="0" w:color="auto"/>
              <w:bottom w:val="single" w:sz="4" w:space="0" w:color="auto"/>
            </w:tcBorders>
            <w:shd w:val="clear" w:color="auto" w:fill="F3F3F3"/>
          </w:tcPr>
          <w:p w:rsidR="004A6A69" w:rsidRPr="00AD47AC" w:rsidRDefault="004A6A69" w:rsidP="002872BE">
            <w:pPr>
              <w:rPr>
                <w:rFonts w:cs="Arial"/>
                <w:bCs/>
                <w:sz w:val="16"/>
                <w:szCs w:val="16"/>
              </w:rPr>
            </w:pPr>
          </w:p>
        </w:tc>
        <w:tc>
          <w:tcPr>
            <w:tcW w:w="2187" w:type="dxa"/>
            <w:gridSpan w:val="2"/>
            <w:tcBorders>
              <w:left w:val="nil"/>
              <w:bottom w:val="single" w:sz="4" w:space="0" w:color="auto"/>
            </w:tcBorders>
            <w:shd w:val="clear" w:color="auto" w:fill="F3F3F3"/>
          </w:tcPr>
          <w:p w:rsidR="004A6A69" w:rsidRPr="001D7760" w:rsidRDefault="002E3AFE" w:rsidP="00FB7ECD">
            <w:pPr>
              <w:spacing w:after="40"/>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Delinquency </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Traffic </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Petty</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Civil Domestic Violence (Pre-Service)</w:t>
            </w:r>
          </w:p>
        </w:tc>
        <w:tc>
          <w:tcPr>
            <w:tcW w:w="2416" w:type="dxa"/>
            <w:gridSpan w:val="3"/>
            <w:tcBorders>
              <w:left w:val="nil"/>
              <w:bottom w:val="single" w:sz="4" w:space="0" w:color="auto"/>
              <w:right w:val="single" w:sz="4" w:space="0" w:color="auto"/>
            </w:tcBorders>
            <w:shd w:val="clear" w:color="auto" w:fill="F3F3F3"/>
          </w:tcPr>
          <w:p w:rsidR="004A6A69" w:rsidRPr="001D7760" w:rsidRDefault="002E3AFE" w:rsidP="004A6A69">
            <w:pPr>
              <w:spacing w:before="40"/>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Parent-Child Relationship</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Adoption</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Paternity</w:t>
            </w:r>
          </w:p>
          <w:p w:rsidR="004A6A69" w:rsidRPr="001D7760" w:rsidRDefault="002E3AFE" w:rsidP="004A6A69">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CHIPS – Runaway</w:t>
            </w:r>
          </w:p>
          <w:p w:rsidR="004A6A69" w:rsidRPr="001D7760" w:rsidRDefault="002E3AFE" w:rsidP="004A6A69">
            <w:pPr>
              <w:rPr>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CHIPS – Truancy</w:t>
            </w:r>
          </w:p>
        </w:tc>
      </w:tr>
      <w:tr w:rsidR="004A6A69" w:rsidRPr="00AD47AC" w:rsidTr="009A3DDF">
        <w:tblPrEx>
          <w:tblCellMar>
            <w:top w:w="29" w:type="dxa"/>
            <w:left w:w="72" w:type="dxa"/>
            <w:bottom w:w="29" w:type="dxa"/>
            <w:right w:w="72" w:type="dxa"/>
          </w:tblCellMar>
        </w:tblPrEx>
        <w:trPr>
          <w:cantSplit/>
          <w:trHeight w:val="196"/>
          <w:jc w:val="center"/>
        </w:trPr>
        <w:tc>
          <w:tcPr>
            <w:tcW w:w="1923" w:type="dxa"/>
            <w:gridSpan w:val="4"/>
            <w:tcBorders>
              <w:left w:val="single" w:sz="4" w:space="0" w:color="auto"/>
              <w:right w:val="single" w:sz="4" w:space="0" w:color="auto"/>
            </w:tcBorders>
            <w:shd w:val="clear" w:color="auto" w:fill="auto"/>
            <w:vAlign w:val="center"/>
          </w:tcPr>
          <w:p w:rsidR="004A6A69" w:rsidRPr="00AD47AC" w:rsidRDefault="004A6A69" w:rsidP="002872BE">
            <w:pPr>
              <w:pStyle w:val="Heading9"/>
              <w:rPr>
                <w:i w:val="0"/>
                <w:iCs w:val="0"/>
                <w:szCs w:val="16"/>
              </w:rPr>
            </w:pPr>
          </w:p>
        </w:tc>
        <w:tc>
          <w:tcPr>
            <w:tcW w:w="4249" w:type="dxa"/>
            <w:gridSpan w:val="10"/>
            <w:tcBorders>
              <w:top w:val="single" w:sz="4" w:space="0" w:color="auto"/>
              <w:left w:val="single" w:sz="4" w:space="0" w:color="auto"/>
              <w:right w:val="double" w:sz="6" w:space="0" w:color="auto"/>
            </w:tcBorders>
            <w:shd w:val="clear" w:color="auto" w:fill="auto"/>
          </w:tcPr>
          <w:p w:rsidR="004A6A69" w:rsidRPr="001D7760" w:rsidRDefault="004A6A69" w:rsidP="002872BE">
            <w:pPr>
              <w:rPr>
                <w:rFonts w:cs="Arial"/>
                <w:bCs/>
                <w:sz w:val="16"/>
                <w:szCs w:val="16"/>
              </w:rPr>
            </w:pPr>
            <w:r w:rsidRPr="001D7760">
              <w:rPr>
                <w:rFonts w:cs="Arial"/>
                <w:b/>
                <w:bCs/>
                <w:sz w:val="18"/>
                <w:szCs w:val="18"/>
              </w:rPr>
              <w:t>Custody Release Order</w:t>
            </w:r>
          </w:p>
        </w:tc>
        <w:tc>
          <w:tcPr>
            <w:tcW w:w="4767" w:type="dxa"/>
            <w:gridSpan w:val="6"/>
            <w:tcBorders>
              <w:top w:val="single" w:sz="4" w:space="0" w:color="auto"/>
              <w:left w:val="double" w:sz="6" w:space="0" w:color="auto"/>
              <w:right w:val="single" w:sz="4" w:space="0" w:color="auto"/>
            </w:tcBorders>
            <w:shd w:val="clear" w:color="auto" w:fill="F3F3F3"/>
          </w:tcPr>
          <w:p w:rsidR="004A6A69" w:rsidRPr="001D7760" w:rsidRDefault="004A6A69" w:rsidP="002872BE">
            <w:pPr>
              <w:rPr>
                <w:rFonts w:cs="Arial"/>
                <w:b/>
                <w:bCs/>
                <w:sz w:val="16"/>
                <w:szCs w:val="16"/>
              </w:rPr>
            </w:pPr>
            <w:r w:rsidRPr="001D7760">
              <w:rPr>
                <w:rFonts w:cs="Arial"/>
                <w:b/>
                <w:bCs/>
                <w:sz w:val="18"/>
                <w:szCs w:val="18"/>
              </w:rPr>
              <w:t>Custody Release Order</w:t>
            </w:r>
          </w:p>
        </w:tc>
      </w:tr>
      <w:tr w:rsidR="004A6A69" w:rsidRPr="00AD47AC" w:rsidTr="00464AF9">
        <w:tblPrEx>
          <w:tblCellMar>
            <w:top w:w="29" w:type="dxa"/>
            <w:left w:w="72" w:type="dxa"/>
            <w:bottom w:w="29" w:type="dxa"/>
            <w:right w:w="72" w:type="dxa"/>
          </w:tblCellMar>
        </w:tblPrEx>
        <w:trPr>
          <w:cantSplit/>
          <w:trHeight w:val="291"/>
          <w:jc w:val="center"/>
        </w:trPr>
        <w:tc>
          <w:tcPr>
            <w:tcW w:w="1923" w:type="dxa"/>
            <w:gridSpan w:val="4"/>
            <w:tcBorders>
              <w:left w:val="single" w:sz="4" w:space="0" w:color="auto"/>
              <w:right w:val="single" w:sz="4" w:space="0" w:color="auto"/>
            </w:tcBorders>
            <w:shd w:val="clear" w:color="auto" w:fill="auto"/>
            <w:vAlign w:val="center"/>
          </w:tcPr>
          <w:p w:rsidR="004A6A69" w:rsidRPr="00AD47AC" w:rsidRDefault="004A6A69" w:rsidP="002872BE">
            <w:pPr>
              <w:pStyle w:val="Heading9"/>
              <w:rPr>
                <w:i w:val="0"/>
                <w:iCs w:val="0"/>
                <w:szCs w:val="16"/>
              </w:rPr>
            </w:pPr>
          </w:p>
        </w:tc>
        <w:tc>
          <w:tcPr>
            <w:tcW w:w="183" w:type="dxa"/>
            <w:gridSpan w:val="3"/>
            <w:tcBorders>
              <w:left w:val="single" w:sz="4" w:space="0" w:color="auto"/>
              <w:bottom w:val="single" w:sz="4" w:space="0" w:color="auto"/>
            </w:tcBorders>
            <w:shd w:val="clear" w:color="auto" w:fill="auto"/>
          </w:tcPr>
          <w:p w:rsidR="004A6A69" w:rsidRPr="00AD47AC" w:rsidRDefault="004A6A69" w:rsidP="002872BE">
            <w:pPr>
              <w:rPr>
                <w:rFonts w:cs="Arial"/>
                <w:bCs/>
                <w:sz w:val="16"/>
                <w:szCs w:val="16"/>
              </w:rPr>
            </w:pPr>
          </w:p>
        </w:tc>
        <w:tc>
          <w:tcPr>
            <w:tcW w:w="1798" w:type="dxa"/>
            <w:gridSpan w:val="5"/>
            <w:tcBorders>
              <w:left w:val="nil"/>
              <w:bottom w:val="single" w:sz="4" w:space="0" w:color="auto"/>
            </w:tcBorders>
            <w:shd w:val="clear" w:color="auto" w:fill="auto"/>
          </w:tcPr>
          <w:p w:rsidR="004A6A69" w:rsidRPr="001D7760" w:rsidRDefault="002E3AFE" w:rsidP="004A6A69">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Adult Criminal</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Adult Traffic</w:t>
            </w:r>
          </w:p>
        </w:tc>
        <w:tc>
          <w:tcPr>
            <w:tcW w:w="2268" w:type="dxa"/>
            <w:gridSpan w:val="2"/>
            <w:tcBorders>
              <w:left w:val="nil"/>
              <w:bottom w:val="single" w:sz="4" w:space="0" w:color="auto"/>
              <w:right w:val="double" w:sz="6" w:space="0" w:color="auto"/>
            </w:tcBorders>
            <w:shd w:val="clear" w:color="auto" w:fill="auto"/>
          </w:tcPr>
          <w:p w:rsidR="001D7108" w:rsidRPr="001D7760" w:rsidRDefault="002E3AFE" w:rsidP="001D7108">
            <w:pPr>
              <w:keepNext/>
              <w:widowControl w:val="0"/>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Del</w:t>
            </w:r>
            <w:r w:rsidR="001D7108" w:rsidRPr="001D7760">
              <w:rPr>
                <w:rFonts w:cs="Arial"/>
                <w:bCs/>
                <w:sz w:val="16"/>
                <w:szCs w:val="16"/>
              </w:rPr>
              <w:t>inquency +16</w:t>
            </w:r>
          </w:p>
          <w:p w:rsidR="004A6A69" w:rsidRPr="001D7760" w:rsidRDefault="004A6A69" w:rsidP="004A6A69">
            <w:pPr>
              <w:rPr>
                <w:rFonts w:cs="Arial"/>
                <w:bCs/>
                <w:sz w:val="16"/>
                <w:szCs w:val="16"/>
              </w:rPr>
            </w:pPr>
          </w:p>
        </w:tc>
        <w:tc>
          <w:tcPr>
            <w:tcW w:w="164" w:type="dxa"/>
            <w:tcBorders>
              <w:left w:val="double" w:sz="6" w:space="0" w:color="auto"/>
              <w:bottom w:val="single" w:sz="4" w:space="0" w:color="auto"/>
            </w:tcBorders>
            <w:shd w:val="clear" w:color="auto" w:fill="F3F3F3"/>
          </w:tcPr>
          <w:p w:rsidR="004A6A69" w:rsidRPr="00AD47AC" w:rsidRDefault="004A6A69" w:rsidP="002872BE">
            <w:pPr>
              <w:rPr>
                <w:rFonts w:cs="Arial"/>
                <w:bCs/>
                <w:sz w:val="16"/>
                <w:szCs w:val="16"/>
              </w:rPr>
            </w:pPr>
          </w:p>
        </w:tc>
        <w:tc>
          <w:tcPr>
            <w:tcW w:w="2187" w:type="dxa"/>
            <w:gridSpan w:val="2"/>
            <w:tcBorders>
              <w:left w:val="nil"/>
              <w:bottom w:val="single" w:sz="4" w:space="0" w:color="auto"/>
            </w:tcBorders>
            <w:shd w:val="clear" w:color="auto" w:fill="F3F3F3"/>
          </w:tcPr>
          <w:p w:rsidR="004A6A69" w:rsidRPr="001D7760" w:rsidRDefault="002E3AFE" w:rsidP="007F2976">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Delinquency </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Traffic </w:t>
            </w:r>
          </w:p>
        </w:tc>
        <w:tc>
          <w:tcPr>
            <w:tcW w:w="2416" w:type="dxa"/>
            <w:gridSpan w:val="3"/>
            <w:tcBorders>
              <w:left w:val="nil"/>
              <w:bottom w:val="single" w:sz="4" w:space="0" w:color="auto"/>
              <w:right w:val="single" w:sz="4" w:space="0" w:color="auto"/>
            </w:tcBorders>
            <w:shd w:val="clear" w:color="auto" w:fill="F3F3F3"/>
          </w:tcPr>
          <w:p w:rsidR="004A6A69" w:rsidRPr="001D7760" w:rsidRDefault="002E3AFE" w:rsidP="004A6A69">
            <w:pPr>
              <w:rPr>
                <w:rFonts w:cs="Arial"/>
                <w:bCs/>
                <w:sz w:val="16"/>
                <w:szCs w:val="16"/>
              </w:rPr>
            </w:pPr>
            <w:r w:rsidRPr="001D7760">
              <w:rPr>
                <w:rFonts w:cs="Arial"/>
                <w:bCs/>
                <w:sz w:val="16"/>
                <w:szCs w:val="16"/>
              </w:rPr>
              <w:fldChar w:fldCharType="begin">
                <w:ffData>
                  <w:name w:val="Check3"/>
                  <w:enabled/>
                  <w:calcOnExit w:val="0"/>
                  <w:checkBox>
                    <w:sizeAuto/>
                    <w:default w:val="0"/>
                  </w:checkBox>
                </w:ffData>
              </w:fldChar>
            </w:r>
            <w:r w:rsidR="007F2976"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7F2976" w:rsidRPr="001D7760">
              <w:rPr>
                <w:rFonts w:cs="Arial"/>
                <w:bCs/>
                <w:sz w:val="16"/>
                <w:szCs w:val="16"/>
              </w:rPr>
              <w:t xml:space="preserve"> Juvenile Petty</w:t>
            </w:r>
          </w:p>
        </w:tc>
      </w:tr>
      <w:tr w:rsidR="004A6A69" w:rsidTr="009A3DDF">
        <w:tblPrEx>
          <w:tblCellMar>
            <w:top w:w="29" w:type="dxa"/>
            <w:left w:w="72" w:type="dxa"/>
            <w:bottom w:w="29" w:type="dxa"/>
            <w:right w:w="72" w:type="dxa"/>
          </w:tblCellMar>
        </w:tblPrEx>
        <w:trPr>
          <w:cantSplit/>
          <w:trHeight w:val="160"/>
          <w:jc w:val="center"/>
        </w:trPr>
        <w:tc>
          <w:tcPr>
            <w:tcW w:w="1923" w:type="dxa"/>
            <w:gridSpan w:val="4"/>
            <w:tcBorders>
              <w:left w:val="single" w:sz="4" w:space="0" w:color="auto"/>
              <w:right w:val="single" w:sz="4" w:space="0" w:color="auto"/>
            </w:tcBorders>
            <w:shd w:val="clear" w:color="auto" w:fill="auto"/>
            <w:vAlign w:val="center"/>
          </w:tcPr>
          <w:p w:rsidR="004A6A69" w:rsidRDefault="004A6A69" w:rsidP="00F34EA1">
            <w:pPr>
              <w:pStyle w:val="Heading9"/>
              <w:keepNext w:val="0"/>
              <w:widowControl w:val="0"/>
              <w:spacing w:beforeLines="20" w:before="48"/>
              <w:rPr>
                <w:i w:val="0"/>
                <w:iCs w:val="0"/>
                <w:sz w:val="12"/>
              </w:rPr>
            </w:pPr>
          </w:p>
        </w:tc>
        <w:tc>
          <w:tcPr>
            <w:tcW w:w="4249" w:type="dxa"/>
            <w:gridSpan w:val="10"/>
            <w:tcBorders>
              <w:top w:val="single" w:sz="4" w:space="0" w:color="auto"/>
              <w:left w:val="single" w:sz="4" w:space="0" w:color="auto"/>
              <w:right w:val="double" w:sz="6" w:space="0" w:color="auto"/>
            </w:tcBorders>
            <w:shd w:val="clear" w:color="auto" w:fill="auto"/>
          </w:tcPr>
          <w:p w:rsidR="004A6A69" w:rsidRPr="001D7760" w:rsidRDefault="004A6A69" w:rsidP="002872BE">
            <w:pPr>
              <w:rPr>
                <w:sz w:val="12"/>
              </w:rPr>
            </w:pPr>
            <w:r w:rsidRPr="001D7760">
              <w:rPr>
                <w:rFonts w:cs="Arial"/>
                <w:b/>
                <w:bCs/>
                <w:sz w:val="18"/>
                <w:szCs w:val="18"/>
              </w:rPr>
              <w:t xml:space="preserve">Disposition </w:t>
            </w:r>
          </w:p>
        </w:tc>
        <w:tc>
          <w:tcPr>
            <w:tcW w:w="4767" w:type="dxa"/>
            <w:gridSpan w:val="6"/>
            <w:tcBorders>
              <w:top w:val="single" w:sz="4" w:space="0" w:color="auto"/>
              <w:left w:val="double" w:sz="6" w:space="0" w:color="auto"/>
              <w:right w:val="single" w:sz="4" w:space="0" w:color="auto"/>
            </w:tcBorders>
            <w:shd w:val="clear" w:color="auto" w:fill="F3F3F3"/>
          </w:tcPr>
          <w:p w:rsidR="004A6A69" w:rsidRPr="001D7760" w:rsidRDefault="004A6A69" w:rsidP="002872BE">
            <w:pPr>
              <w:rPr>
                <w:sz w:val="12"/>
              </w:rPr>
            </w:pPr>
            <w:r w:rsidRPr="001D7760">
              <w:rPr>
                <w:rFonts w:cs="Arial"/>
                <w:b/>
                <w:bCs/>
                <w:sz w:val="18"/>
                <w:szCs w:val="18"/>
              </w:rPr>
              <w:t>Disposition</w:t>
            </w:r>
          </w:p>
        </w:tc>
      </w:tr>
      <w:tr w:rsidR="004A6A69" w:rsidRPr="00AD47AC" w:rsidTr="00464AF9">
        <w:tblPrEx>
          <w:tblCellMar>
            <w:top w:w="29" w:type="dxa"/>
            <w:left w:w="72" w:type="dxa"/>
            <w:bottom w:w="29" w:type="dxa"/>
            <w:right w:w="72" w:type="dxa"/>
          </w:tblCellMar>
        </w:tblPrEx>
        <w:trPr>
          <w:cantSplit/>
          <w:trHeight w:val="291"/>
          <w:jc w:val="center"/>
        </w:trPr>
        <w:tc>
          <w:tcPr>
            <w:tcW w:w="1923" w:type="dxa"/>
            <w:gridSpan w:val="4"/>
            <w:tcBorders>
              <w:left w:val="single" w:sz="4" w:space="0" w:color="auto"/>
              <w:right w:val="single" w:sz="4" w:space="0" w:color="auto"/>
            </w:tcBorders>
            <w:shd w:val="clear" w:color="auto" w:fill="auto"/>
            <w:vAlign w:val="center"/>
          </w:tcPr>
          <w:p w:rsidR="004A6A69" w:rsidRPr="00AD47AC" w:rsidRDefault="004A6A69" w:rsidP="002872BE">
            <w:pPr>
              <w:pStyle w:val="Heading9"/>
              <w:rPr>
                <w:i w:val="0"/>
                <w:iCs w:val="0"/>
                <w:szCs w:val="16"/>
              </w:rPr>
            </w:pPr>
          </w:p>
        </w:tc>
        <w:tc>
          <w:tcPr>
            <w:tcW w:w="183" w:type="dxa"/>
            <w:gridSpan w:val="3"/>
            <w:tcBorders>
              <w:left w:val="single" w:sz="4" w:space="0" w:color="auto"/>
              <w:bottom w:val="single" w:sz="4" w:space="0" w:color="auto"/>
            </w:tcBorders>
            <w:shd w:val="clear" w:color="auto" w:fill="auto"/>
          </w:tcPr>
          <w:p w:rsidR="004A6A69" w:rsidRPr="00AD47AC" w:rsidRDefault="004A6A69" w:rsidP="002872BE">
            <w:pPr>
              <w:rPr>
                <w:rFonts w:cs="Arial"/>
                <w:bCs/>
                <w:sz w:val="16"/>
                <w:szCs w:val="16"/>
              </w:rPr>
            </w:pPr>
          </w:p>
        </w:tc>
        <w:tc>
          <w:tcPr>
            <w:tcW w:w="1798" w:type="dxa"/>
            <w:gridSpan w:val="5"/>
            <w:tcBorders>
              <w:left w:val="nil"/>
              <w:bottom w:val="single" w:sz="4" w:space="0" w:color="auto"/>
            </w:tcBorders>
            <w:shd w:val="clear" w:color="auto" w:fill="auto"/>
          </w:tcPr>
          <w:p w:rsidR="004A6A69" w:rsidRPr="001D7760" w:rsidRDefault="002E3AFE" w:rsidP="002872BE">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Adult Criminal </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Adult Traffic</w:t>
            </w:r>
          </w:p>
        </w:tc>
        <w:tc>
          <w:tcPr>
            <w:tcW w:w="2268" w:type="dxa"/>
            <w:gridSpan w:val="2"/>
            <w:tcBorders>
              <w:left w:val="nil"/>
              <w:bottom w:val="single" w:sz="4" w:space="0" w:color="auto"/>
              <w:right w:val="double" w:sz="6" w:space="0" w:color="auto"/>
            </w:tcBorders>
            <w:shd w:val="clear" w:color="auto" w:fill="auto"/>
          </w:tcPr>
          <w:p w:rsidR="004A6A69" w:rsidRPr="001D7760" w:rsidRDefault="002E3AFE" w:rsidP="002872BE">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Delinquency +16</w:t>
            </w:r>
            <w:r w:rsidR="004A6A69" w:rsidRPr="001D7760">
              <w:rPr>
                <w:rFonts w:cs="Arial"/>
                <w:bCs/>
                <w:sz w:val="16"/>
                <w:szCs w:val="16"/>
              </w:rPr>
              <w:br/>
            </w:r>
          </w:p>
        </w:tc>
        <w:tc>
          <w:tcPr>
            <w:tcW w:w="164" w:type="dxa"/>
            <w:tcBorders>
              <w:left w:val="double" w:sz="6" w:space="0" w:color="auto"/>
              <w:bottom w:val="single" w:sz="4" w:space="0" w:color="auto"/>
            </w:tcBorders>
            <w:shd w:val="clear" w:color="auto" w:fill="F3F3F3"/>
          </w:tcPr>
          <w:p w:rsidR="004A6A69" w:rsidRPr="00AD47AC" w:rsidRDefault="004A6A69" w:rsidP="002872BE">
            <w:pPr>
              <w:rPr>
                <w:rFonts w:cs="Arial"/>
                <w:bCs/>
                <w:sz w:val="16"/>
                <w:szCs w:val="16"/>
              </w:rPr>
            </w:pPr>
          </w:p>
        </w:tc>
        <w:tc>
          <w:tcPr>
            <w:tcW w:w="2187" w:type="dxa"/>
            <w:gridSpan w:val="2"/>
            <w:tcBorders>
              <w:left w:val="nil"/>
              <w:bottom w:val="single" w:sz="4" w:space="0" w:color="auto"/>
            </w:tcBorders>
            <w:shd w:val="clear" w:color="auto" w:fill="F3F3F3"/>
          </w:tcPr>
          <w:p w:rsidR="004A6A69" w:rsidRPr="001D7760" w:rsidRDefault="002E3AFE" w:rsidP="002872BE">
            <w:pPr>
              <w:rPr>
                <w:rFonts w:cs="Arial"/>
                <w:bCs/>
                <w:sz w:val="16"/>
                <w:szCs w:val="16"/>
              </w:rPr>
            </w:pPr>
            <w:r w:rsidRPr="001D7760">
              <w:rPr>
                <w:rFonts w:cs="Arial"/>
                <w:bCs/>
                <w:sz w:val="16"/>
                <w:szCs w:val="16"/>
              </w:rPr>
              <w:fldChar w:fldCharType="begin">
                <w:ffData>
                  <w:name w:val="Check2"/>
                  <w:enabled/>
                  <w:calcOnExit w:val="0"/>
                  <w:checkBox>
                    <w:sizeAuto/>
                    <w:default w:val="0"/>
                    <w:checked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Delinquency </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Traffic </w:t>
            </w:r>
          </w:p>
        </w:tc>
        <w:tc>
          <w:tcPr>
            <w:tcW w:w="2416" w:type="dxa"/>
            <w:gridSpan w:val="3"/>
            <w:tcBorders>
              <w:left w:val="nil"/>
              <w:bottom w:val="single" w:sz="4" w:space="0" w:color="auto"/>
              <w:right w:val="single" w:sz="4" w:space="0" w:color="auto"/>
            </w:tcBorders>
            <w:shd w:val="clear" w:color="auto" w:fill="F3F3F3"/>
          </w:tcPr>
          <w:p w:rsidR="004A6A69" w:rsidRPr="001D7760" w:rsidRDefault="002E3AFE" w:rsidP="002872BE">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Petty</w:t>
            </w:r>
          </w:p>
          <w:p w:rsidR="004A6A69" w:rsidRPr="001D7760" w:rsidRDefault="002E3AFE" w:rsidP="002872BE">
            <w:pPr>
              <w:rPr>
                <w:sz w:val="16"/>
                <w:szCs w:val="16"/>
              </w:rPr>
            </w:pP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Parent-Child Relationships</w:t>
            </w:r>
          </w:p>
        </w:tc>
      </w:tr>
      <w:tr w:rsidR="004A6A69" w:rsidTr="009A3DDF">
        <w:tblPrEx>
          <w:tblCellMar>
            <w:top w:w="29" w:type="dxa"/>
            <w:left w:w="72" w:type="dxa"/>
            <w:bottom w:w="29" w:type="dxa"/>
            <w:right w:w="72" w:type="dxa"/>
          </w:tblCellMar>
        </w:tblPrEx>
        <w:trPr>
          <w:cantSplit/>
          <w:trHeight w:val="160"/>
          <w:jc w:val="center"/>
        </w:trPr>
        <w:tc>
          <w:tcPr>
            <w:tcW w:w="1923" w:type="dxa"/>
            <w:gridSpan w:val="4"/>
            <w:tcBorders>
              <w:left w:val="single" w:sz="4" w:space="0" w:color="auto"/>
              <w:right w:val="single" w:sz="4" w:space="0" w:color="auto"/>
            </w:tcBorders>
            <w:shd w:val="clear" w:color="auto" w:fill="auto"/>
            <w:vAlign w:val="center"/>
          </w:tcPr>
          <w:p w:rsidR="004A6A69" w:rsidRDefault="004A6A69" w:rsidP="00F34EA1">
            <w:pPr>
              <w:pStyle w:val="Heading9"/>
              <w:keepNext w:val="0"/>
              <w:widowControl w:val="0"/>
              <w:spacing w:beforeLines="20" w:before="48"/>
              <w:rPr>
                <w:i w:val="0"/>
                <w:iCs w:val="0"/>
                <w:sz w:val="12"/>
              </w:rPr>
            </w:pPr>
          </w:p>
        </w:tc>
        <w:tc>
          <w:tcPr>
            <w:tcW w:w="4249" w:type="dxa"/>
            <w:gridSpan w:val="10"/>
            <w:tcBorders>
              <w:top w:val="single" w:sz="4" w:space="0" w:color="auto"/>
              <w:left w:val="single" w:sz="4" w:space="0" w:color="auto"/>
              <w:right w:val="double" w:sz="6" w:space="0" w:color="auto"/>
            </w:tcBorders>
            <w:shd w:val="clear" w:color="auto" w:fill="auto"/>
          </w:tcPr>
          <w:p w:rsidR="004A6A69" w:rsidRPr="001D7760" w:rsidRDefault="004A6A69" w:rsidP="002872BE">
            <w:pPr>
              <w:rPr>
                <w:sz w:val="12"/>
              </w:rPr>
            </w:pPr>
            <w:r w:rsidRPr="001D7760">
              <w:rPr>
                <w:rFonts w:cs="Arial"/>
                <w:b/>
                <w:bCs/>
                <w:sz w:val="18"/>
                <w:szCs w:val="18"/>
              </w:rPr>
              <w:t>Hearing</w:t>
            </w:r>
          </w:p>
        </w:tc>
        <w:tc>
          <w:tcPr>
            <w:tcW w:w="4767" w:type="dxa"/>
            <w:gridSpan w:val="6"/>
            <w:tcBorders>
              <w:top w:val="single" w:sz="4" w:space="0" w:color="auto"/>
              <w:left w:val="double" w:sz="6" w:space="0" w:color="auto"/>
              <w:right w:val="single" w:sz="4" w:space="0" w:color="auto"/>
            </w:tcBorders>
            <w:shd w:val="clear" w:color="auto" w:fill="F3F3F3"/>
          </w:tcPr>
          <w:p w:rsidR="004A6A69" w:rsidRPr="001D7760" w:rsidRDefault="004A6A69" w:rsidP="002872BE">
            <w:pPr>
              <w:rPr>
                <w:sz w:val="12"/>
              </w:rPr>
            </w:pPr>
            <w:r w:rsidRPr="001D7760">
              <w:rPr>
                <w:rFonts w:cs="Arial"/>
                <w:b/>
                <w:bCs/>
                <w:sz w:val="18"/>
                <w:szCs w:val="18"/>
              </w:rPr>
              <w:t>Hearing</w:t>
            </w:r>
          </w:p>
        </w:tc>
      </w:tr>
      <w:tr w:rsidR="004A6A69" w:rsidRPr="00AD47AC" w:rsidTr="00887D72">
        <w:tblPrEx>
          <w:tblCellMar>
            <w:top w:w="29" w:type="dxa"/>
            <w:left w:w="72" w:type="dxa"/>
            <w:bottom w:w="29" w:type="dxa"/>
            <w:right w:w="72" w:type="dxa"/>
          </w:tblCellMar>
        </w:tblPrEx>
        <w:trPr>
          <w:cantSplit/>
          <w:trHeight w:val="583"/>
          <w:jc w:val="center"/>
        </w:trPr>
        <w:tc>
          <w:tcPr>
            <w:tcW w:w="1923" w:type="dxa"/>
            <w:gridSpan w:val="4"/>
            <w:tcBorders>
              <w:left w:val="single" w:sz="4" w:space="0" w:color="auto"/>
              <w:right w:val="single" w:sz="4" w:space="0" w:color="auto"/>
            </w:tcBorders>
            <w:shd w:val="clear" w:color="auto" w:fill="auto"/>
            <w:vAlign w:val="center"/>
          </w:tcPr>
          <w:p w:rsidR="004A6A69" w:rsidRPr="00AD47AC" w:rsidRDefault="004A6A69" w:rsidP="002872BE">
            <w:pPr>
              <w:pStyle w:val="Heading9"/>
              <w:rPr>
                <w:i w:val="0"/>
                <w:iCs w:val="0"/>
                <w:szCs w:val="16"/>
              </w:rPr>
            </w:pPr>
          </w:p>
        </w:tc>
        <w:tc>
          <w:tcPr>
            <w:tcW w:w="183" w:type="dxa"/>
            <w:gridSpan w:val="3"/>
            <w:tcBorders>
              <w:left w:val="single" w:sz="4" w:space="0" w:color="auto"/>
              <w:bottom w:val="single" w:sz="4" w:space="0" w:color="auto"/>
            </w:tcBorders>
            <w:shd w:val="clear" w:color="auto" w:fill="auto"/>
          </w:tcPr>
          <w:p w:rsidR="004A6A69" w:rsidRPr="00AD47AC" w:rsidRDefault="004A6A69" w:rsidP="002872BE">
            <w:pPr>
              <w:rPr>
                <w:rFonts w:cs="Arial"/>
                <w:bCs/>
                <w:sz w:val="16"/>
                <w:szCs w:val="16"/>
              </w:rPr>
            </w:pPr>
          </w:p>
        </w:tc>
        <w:tc>
          <w:tcPr>
            <w:tcW w:w="1798" w:type="dxa"/>
            <w:gridSpan w:val="5"/>
            <w:tcBorders>
              <w:left w:val="nil"/>
              <w:bottom w:val="single" w:sz="4" w:space="0" w:color="auto"/>
            </w:tcBorders>
            <w:shd w:val="clear" w:color="auto" w:fill="auto"/>
          </w:tcPr>
          <w:p w:rsidR="00055A12" w:rsidRPr="001D7760" w:rsidRDefault="002E3AFE" w:rsidP="001D7108">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Adult Criminal </w:t>
            </w:r>
          </w:p>
          <w:p w:rsidR="004A6A69" w:rsidRPr="001D7760" w:rsidRDefault="002E3AFE" w:rsidP="001D7108">
            <w:pPr>
              <w:rPr>
                <w:rFonts w:cs="Arial"/>
                <w:bCs/>
                <w:sz w:val="16"/>
                <w:szCs w:val="16"/>
              </w:rPr>
            </w:pP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Adult Traffic</w:t>
            </w:r>
            <w:r w:rsidR="004A6A69" w:rsidRPr="001D7760">
              <w:rPr>
                <w:rFonts w:cs="Arial"/>
                <w:bCs/>
                <w:sz w:val="16"/>
                <w:szCs w:val="16"/>
              </w:rPr>
              <w:br/>
            </w: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Divorce</w:t>
            </w:r>
          </w:p>
          <w:p w:rsidR="004A6A69" w:rsidRPr="001D7760" w:rsidRDefault="002E3AFE" w:rsidP="004A6A69">
            <w:pPr>
              <w:spacing w:after="40"/>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Support</w:t>
            </w:r>
          </w:p>
        </w:tc>
        <w:tc>
          <w:tcPr>
            <w:tcW w:w="2268" w:type="dxa"/>
            <w:gridSpan w:val="2"/>
            <w:tcBorders>
              <w:left w:val="nil"/>
              <w:bottom w:val="single" w:sz="4" w:space="0" w:color="auto"/>
              <w:right w:val="double" w:sz="6" w:space="0" w:color="auto"/>
            </w:tcBorders>
            <w:shd w:val="clear" w:color="auto" w:fill="auto"/>
          </w:tcPr>
          <w:p w:rsidR="004A6A69" w:rsidRPr="001D7760" w:rsidRDefault="002E3AFE" w:rsidP="004A6A69">
            <w:pPr>
              <w:keepNext/>
              <w:widowControl w:val="0"/>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Delinquency +16</w:t>
            </w:r>
            <w:r w:rsidR="004A6A69" w:rsidRPr="001D7760">
              <w:rPr>
                <w:rFonts w:cs="Arial"/>
                <w:bCs/>
                <w:sz w:val="16"/>
                <w:szCs w:val="16"/>
              </w:rPr>
              <w:br/>
            </w: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Civil Domestic Violence</w:t>
            </w:r>
          </w:p>
          <w:p w:rsidR="004A6A69" w:rsidRPr="001D7760" w:rsidRDefault="002E3AFE" w:rsidP="004A6A69">
            <w:pPr>
              <w:keepNext/>
              <w:widowControl w:val="0"/>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Guardianship (Family)</w:t>
            </w:r>
          </w:p>
          <w:p w:rsidR="004A6A69" w:rsidRPr="001D7760" w:rsidRDefault="002E3AFE" w:rsidP="004A6A69">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Other Family</w:t>
            </w:r>
          </w:p>
        </w:tc>
        <w:tc>
          <w:tcPr>
            <w:tcW w:w="164" w:type="dxa"/>
            <w:tcBorders>
              <w:left w:val="double" w:sz="6" w:space="0" w:color="auto"/>
              <w:bottom w:val="single" w:sz="4" w:space="0" w:color="auto"/>
            </w:tcBorders>
            <w:shd w:val="clear" w:color="auto" w:fill="F3F3F3"/>
          </w:tcPr>
          <w:p w:rsidR="004A6A69" w:rsidRPr="00AD47AC" w:rsidRDefault="004A6A69" w:rsidP="002872BE">
            <w:pPr>
              <w:rPr>
                <w:rFonts w:cs="Arial"/>
                <w:bCs/>
                <w:sz w:val="16"/>
                <w:szCs w:val="16"/>
              </w:rPr>
            </w:pPr>
          </w:p>
        </w:tc>
        <w:tc>
          <w:tcPr>
            <w:tcW w:w="2187" w:type="dxa"/>
            <w:gridSpan w:val="2"/>
            <w:tcBorders>
              <w:left w:val="nil"/>
              <w:bottom w:val="single" w:sz="4" w:space="0" w:color="auto"/>
            </w:tcBorders>
            <w:shd w:val="clear" w:color="auto" w:fill="F3F3F3"/>
          </w:tcPr>
          <w:p w:rsidR="004A6A69" w:rsidRPr="001D7760" w:rsidRDefault="002E3AFE" w:rsidP="002872BE">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Delinquency </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Traffic</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Petty</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Civil Domestic Violence (Pre-Service)</w:t>
            </w:r>
          </w:p>
        </w:tc>
        <w:tc>
          <w:tcPr>
            <w:tcW w:w="2416" w:type="dxa"/>
            <w:gridSpan w:val="3"/>
            <w:tcBorders>
              <w:left w:val="nil"/>
              <w:bottom w:val="single" w:sz="4" w:space="0" w:color="auto"/>
              <w:right w:val="single" w:sz="4" w:space="0" w:color="auto"/>
            </w:tcBorders>
            <w:shd w:val="clear" w:color="auto" w:fill="F3F3F3"/>
          </w:tcPr>
          <w:p w:rsidR="004A6A69" w:rsidRPr="001D7760" w:rsidRDefault="002E3AFE" w:rsidP="004A6A69">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Parent-Child Relationship</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Adoption</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Paternity</w:t>
            </w:r>
          </w:p>
          <w:p w:rsidR="004A6A69" w:rsidRPr="001D7760" w:rsidRDefault="002E3AFE" w:rsidP="004A6A69">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CHIPS – Runaway</w:t>
            </w:r>
          </w:p>
          <w:p w:rsidR="004A6A69" w:rsidRPr="001D7760" w:rsidRDefault="002E3AFE" w:rsidP="004A6A69">
            <w:pPr>
              <w:rPr>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CHIPS – Truancy</w:t>
            </w:r>
          </w:p>
        </w:tc>
      </w:tr>
      <w:tr w:rsidR="004A6A69" w:rsidTr="009A3DDF">
        <w:tblPrEx>
          <w:tblCellMar>
            <w:top w:w="29" w:type="dxa"/>
            <w:left w:w="72" w:type="dxa"/>
            <w:bottom w:w="29" w:type="dxa"/>
            <w:right w:w="72" w:type="dxa"/>
          </w:tblCellMar>
        </w:tblPrEx>
        <w:trPr>
          <w:cantSplit/>
          <w:trHeight w:val="160"/>
          <w:jc w:val="center"/>
        </w:trPr>
        <w:tc>
          <w:tcPr>
            <w:tcW w:w="1923" w:type="dxa"/>
            <w:gridSpan w:val="4"/>
            <w:tcBorders>
              <w:left w:val="single" w:sz="4" w:space="0" w:color="auto"/>
              <w:right w:val="single" w:sz="4" w:space="0" w:color="auto"/>
            </w:tcBorders>
            <w:shd w:val="clear" w:color="auto" w:fill="auto"/>
            <w:vAlign w:val="center"/>
          </w:tcPr>
          <w:p w:rsidR="004A6A69" w:rsidRDefault="004A6A69" w:rsidP="00F34EA1">
            <w:pPr>
              <w:pStyle w:val="Heading9"/>
              <w:keepNext w:val="0"/>
              <w:widowControl w:val="0"/>
              <w:spacing w:beforeLines="20" w:before="48"/>
              <w:rPr>
                <w:i w:val="0"/>
                <w:iCs w:val="0"/>
                <w:sz w:val="12"/>
              </w:rPr>
            </w:pPr>
          </w:p>
        </w:tc>
        <w:tc>
          <w:tcPr>
            <w:tcW w:w="4249" w:type="dxa"/>
            <w:gridSpan w:val="10"/>
            <w:tcBorders>
              <w:top w:val="single" w:sz="4" w:space="0" w:color="auto"/>
              <w:left w:val="single" w:sz="4" w:space="0" w:color="auto"/>
              <w:right w:val="double" w:sz="6" w:space="0" w:color="auto"/>
            </w:tcBorders>
            <w:shd w:val="clear" w:color="auto" w:fill="auto"/>
          </w:tcPr>
          <w:p w:rsidR="004A6A69" w:rsidRPr="001D7760" w:rsidRDefault="004A6A69" w:rsidP="002872BE">
            <w:pPr>
              <w:rPr>
                <w:sz w:val="12"/>
              </w:rPr>
            </w:pPr>
            <w:r w:rsidRPr="001D7760">
              <w:rPr>
                <w:rFonts w:cs="Arial"/>
                <w:b/>
                <w:bCs/>
                <w:sz w:val="18"/>
                <w:szCs w:val="18"/>
              </w:rPr>
              <w:t>Interim Conditions</w:t>
            </w:r>
          </w:p>
        </w:tc>
        <w:tc>
          <w:tcPr>
            <w:tcW w:w="4767" w:type="dxa"/>
            <w:gridSpan w:val="6"/>
            <w:tcBorders>
              <w:top w:val="single" w:sz="4" w:space="0" w:color="auto"/>
              <w:left w:val="double" w:sz="6" w:space="0" w:color="auto"/>
              <w:right w:val="single" w:sz="4" w:space="0" w:color="auto"/>
            </w:tcBorders>
            <w:shd w:val="clear" w:color="auto" w:fill="F3F3F3"/>
          </w:tcPr>
          <w:p w:rsidR="004A6A69" w:rsidRPr="001D7760" w:rsidRDefault="004A6A69" w:rsidP="002872BE">
            <w:pPr>
              <w:rPr>
                <w:sz w:val="12"/>
              </w:rPr>
            </w:pPr>
            <w:r w:rsidRPr="001D7760">
              <w:rPr>
                <w:rFonts w:cs="Arial"/>
                <w:b/>
                <w:bCs/>
                <w:sz w:val="18"/>
                <w:szCs w:val="18"/>
              </w:rPr>
              <w:t>Interim Conditions</w:t>
            </w:r>
          </w:p>
        </w:tc>
      </w:tr>
      <w:tr w:rsidR="004A6A69" w:rsidRPr="00AD47AC" w:rsidTr="00887D72">
        <w:tblPrEx>
          <w:tblCellMar>
            <w:top w:w="29" w:type="dxa"/>
            <w:left w:w="72" w:type="dxa"/>
            <w:bottom w:w="29" w:type="dxa"/>
            <w:right w:w="72" w:type="dxa"/>
          </w:tblCellMar>
        </w:tblPrEx>
        <w:trPr>
          <w:cantSplit/>
          <w:trHeight w:val="313"/>
          <w:jc w:val="center"/>
        </w:trPr>
        <w:tc>
          <w:tcPr>
            <w:tcW w:w="1923" w:type="dxa"/>
            <w:gridSpan w:val="4"/>
            <w:tcBorders>
              <w:left w:val="single" w:sz="4" w:space="0" w:color="auto"/>
              <w:right w:val="single" w:sz="4" w:space="0" w:color="auto"/>
            </w:tcBorders>
            <w:shd w:val="clear" w:color="auto" w:fill="auto"/>
            <w:vAlign w:val="center"/>
          </w:tcPr>
          <w:p w:rsidR="004A6A69" w:rsidRPr="00AD47AC" w:rsidRDefault="004A6A69" w:rsidP="002872BE">
            <w:pPr>
              <w:pStyle w:val="Heading9"/>
              <w:rPr>
                <w:i w:val="0"/>
                <w:iCs w:val="0"/>
                <w:szCs w:val="16"/>
              </w:rPr>
            </w:pPr>
          </w:p>
        </w:tc>
        <w:tc>
          <w:tcPr>
            <w:tcW w:w="183" w:type="dxa"/>
            <w:gridSpan w:val="3"/>
            <w:tcBorders>
              <w:left w:val="single" w:sz="4" w:space="0" w:color="auto"/>
              <w:bottom w:val="single" w:sz="4" w:space="0" w:color="auto"/>
            </w:tcBorders>
            <w:shd w:val="clear" w:color="auto" w:fill="auto"/>
          </w:tcPr>
          <w:p w:rsidR="004A6A69" w:rsidRPr="00AD47AC" w:rsidRDefault="004A6A69" w:rsidP="002872BE">
            <w:pPr>
              <w:rPr>
                <w:rFonts w:cs="Arial"/>
                <w:bCs/>
                <w:sz w:val="16"/>
                <w:szCs w:val="16"/>
              </w:rPr>
            </w:pPr>
          </w:p>
        </w:tc>
        <w:tc>
          <w:tcPr>
            <w:tcW w:w="1798" w:type="dxa"/>
            <w:gridSpan w:val="5"/>
            <w:tcBorders>
              <w:left w:val="nil"/>
              <w:bottom w:val="single" w:sz="4" w:space="0" w:color="auto"/>
            </w:tcBorders>
            <w:shd w:val="clear" w:color="auto" w:fill="auto"/>
          </w:tcPr>
          <w:p w:rsidR="004A6A69" w:rsidRPr="001D7760" w:rsidRDefault="002E3AFE" w:rsidP="004A6A69">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Adult Criminal</w:t>
            </w:r>
          </w:p>
          <w:p w:rsidR="004A6A69" w:rsidRPr="001D7760" w:rsidRDefault="002E3AFE" w:rsidP="001D7108">
            <w:pPr>
              <w:rPr>
                <w:rFonts w:cs="Arial"/>
                <w:bCs/>
                <w:sz w:val="16"/>
                <w:szCs w:val="16"/>
              </w:rPr>
            </w:pP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Adult Traffic</w:t>
            </w:r>
            <w:r w:rsidR="004A6A69" w:rsidRPr="001D7760">
              <w:rPr>
                <w:rFonts w:cs="Arial"/>
                <w:bCs/>
                <w:sz w:val="16"/>
                <w:szCs w:val="16"/>
              </w:rPr>
              <w:br/>
            </w: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Divorce</w:t>
            </w:r>
          </w:p>
          <w:p w:rsidR="004A6A69" w:rsidRPr="001D7760" w:rsidRDefault="002E3AFE" w:rsidP="004A6A69">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Support</w:t>
            </w:r>
          </w:p>
        </w:tc>
        <w:tc>
          <w:tcPr>
            <w:tcW w:w="2268" w:type="dxa"/>
            <w:gridSpan w:val="2"/>
            <w:tcBorders>
              <w:left w:val="nil"/>
              <w:bottom w:val="single" w:sz="4" w:space="0" w:color="auto"/>
              <w:right w:val="double" w:sz="6" w:space="0" w:color="auto"/>
            </w:tcBorders>
            <w:shd w:val="clear" w:color="auto" w:fill="auto"/>
          </w:tcPr>
          <w:p w:rsidR="004A6A69" w:rsidRPr="001D7760" w:rsidRDefault="002E3AFE" w:rsidP="004A6A69">
            <w:pPr>
              <w:keepNext/>
              <w:widowControl w:val="0"/>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Delinquency +16</w:t>
            </w:r>
            <w:r w:rsidR="004A6A69" w:rsidRPr="001D7760">
              <w:rPr>
                <w:rFonts w:cs="Arial"/>
                <w:bCs/>
                <w:sz w:val="16"/>
                <w:szCs w:val="16"/>
              </w:rPr>
              <w:br/>
            </w: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Civil Domestic Violence</w:t>
            </w:r>
          </w:p>
          <w:p w:rsidR="004A6A69" w:rsidRPr="001D7760" w:rsidRDefault="002E3AFE" w:rsidP="004A6A69">
            <w:pPr>
              <w:keepNext/>
              <w:widowControl w:val="0"/>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Guardianship (Family)</w:t>
            </w:r>
          </w:p>
          <w:p w:rsidR="004A6A69" w:rsidRPr="001D7760" w:rsidRDefault="002E3AFE" w:rsidP="004A6A69">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Other Family</w:t>
            </w:r>
          </w:p>
        </w:tc>
        <w:tc>
          <w:tcPr>
            <w:tcW w:w="164" w:type="dxa"/>
            <w:tcBorders>
              <w:left w:val="double" w:sz="6" w:space="0" w:color="auto"/>
              <w:bottom w:val="single" w:sz="4" w:space="0" w:color="auto"/>
            </w:tcBorders>
            <w:shd w:val="clear" w:color="auto" w:fill="F3F3F3"/>
          </w:tcPr>
          <w:p w:rsidR="004A6A69" w:rsidRPr="00AD47AC" w:rsidRDefault="004A6A69" w:rsidP="002872BE">
            <w:pPr>
              <w:rPr>
                <w:rFonts w:cs="Arial"/>
                <w:bCs/>
                <w:sz w:val="16"/>
                <w:szCs w:val="16"/>
              </w:rPr>
            </w:pPr>
          </w:p>
        </w:tc>
        <w:tc>
          <w:tcPr>
            <w:tcW w:w="2187" w:type="dxa"/>
            <w:gridSpan w:val="2"/>
            <w:tcBorders>
              <w:left w:val="nil"/>
              <w:bottom w:val="single" w:sz="4" w:space="0" w:color="auto"/>
            </w:tcBorders>
            <w:shd w:val="clear" w:color="auto" w:fill="F3F3F3"/>
          </w:tcPr>
          <w:p w:rsidR="004A6A69" w:rsidRPr="001D7760" w:rsidRDefault="002E3AFE" w:rsidP="002872BE">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Delinquency </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Traffic </w:t>
            </w:r>
            <w:r w:rsidR="004A6A69" w:rsidRPr="001D7760">
              <w:rPr>
                <w:rFonts w:cs="Arial"/>
                <w:bCs/>
                <w:sz w:val="16"/>
                <w:szCs w:val="16"/>
              </w:rPr>
              <w:br/>
            </w: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Petty</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Civil Domestic Violence (Pre-Service)</w:t>
            </w:r>
          </w:p>
        </w:tc>
        <w:tc>
          <w:tcPr>
            <w:tcW w:w="2416" w:type="dxa"/>
            <w:gridSpan w:val="3"/>
            <w:tcBorders>
              <w:left w:val="nil"/>
              <w:bottom w:val="single" w:sz="4" w:space="0" w:color="auto"/>
              <w:right w:val="single" w:sz="4" w:space="0" w:color="auto"/>
            </w:tcBorders>
            <w:shd w:val="clear" w:color="auto" w:fill="F3F3F3"/>
          </w:tcPr>
          <w:p w:rsidR="004A6A69" w:rsidRPr="001D7760" w:rsidRDefault="002E3AFE" w:rsidP="004A6A69">
            <w:pPr>
              <w:widowControl w:val="0"/>
              <w:rPr>
                <w:rFonts w:cs="Arial"/>
                <w:bCs/>
                <w:sz w:val="16"/>
                <w:szCs w:val="16"/>
              </w:rPr>
            </w:pP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Parent-Child Relationship</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Adoption</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Paternity</w:t>
            </w:r>
          </w:p>
          <w:p w:rsidR="004A6A69" w:rsidRPr="001D7760" w:rsidRDefault="002E3AFE" w:rsidP="004A6A69">
            <w:pPr>
              <w:widowControl w:val="0"/>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CHIPS – Runaway</w:t>
            </w:r>
          </w:p>
          <w:p w:rsidR="004A6A69" w:rsidRPr="001D7760" w:rsidRDefault="002E3AFE" w:rsidP="004A6A69">
            <w:pPr>
              <w:rPr>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CHIPS – Truancy</w:t>
            </w:r>
          </w:p>
        </w:tc>
      </w:tr>
      <w:tr w:rsidR="004A6A69" w:rsidTr="009A3DDF">
        <w:tblPrEx>
          <w:tblCellMar>
            <w:top w:w="29" w:type="dxa"/>
            <w:left w:w="72" w:type="dxa"/>
            <w:bottom w:w="29" w:type="dxa"/>
            <w:right w:w="72" w:type="dxa"/>
          </w:tblCellMar>
        </w:tblPrEx>
        <w:trPr>
          <w:cantSplit/>
          <w:trHeight w:val="160"/>
          <w:jc w:val="center"/>
        </w:trPr>
        <w:tc>
          <w:tcPr>
            <w:tcW w:w="1923" w:type="dxa"/>
            <w:gridSpan w:val="4"/>
            <w:tcBorders>
              <w:left w:val="single" w:sz="4" w:space="0" w:color="auto"/>
              <w:right w:val="single" w:sz="4" w:space="0" w:color="auto"/>
            </w:tcBorders>
            <w:shd w:val="clear" w:color="auto" w:fill="auto"/>
            <w:vAlign w:val="center"/>
          </w:tcPr>
          <w:p w:rsidR="004A6A69" w:rsidRDefault="004A6A69" w:rsidP="00F34EA1">
            <w:pPr>
              <w:pStyle w:val="Heading9"/>
              <w:keepNext w:val="0"/>
              <w:widowControl w:val="0"/>
              <w:spacing w:beforeLines="20" w:before="48"/>
              <w:rPr>
                <w:i w:val="0"/>
                <w:iCs w:val="0"/>
                <w:sz w:val="12"/>
              </w:rPr>
            </w:pPr>
          </w:p>
        </w:tc>
        <w:tc>
          <w:tcPr>
            <w:tcW w:w="4249" w:type="dxa"/>
            <w:gridSpan w:val="10"/>
            <w:tcBorders>
              <w:top w:val="single" w:sz="4" w:space="0" w:color="auto"/>
              <w:left w:val="single" w:sz="4" w:space="0" w:color="auto"/>
              <w:right w:val="double" w:sz="6" w:space="0" w:color="auto"/>
            </w:tcBorders>
            <w:shd w:val="clear" w:color="auto" w:fill="auto"/>
          </w:tcPr>
          <w:p w:rsidR="004A6A69" w:rsidRPr="001D7760" w:rsidRDefault="004A6A69" w:rsidP="002872BE">
            <w:pPr>
              <w:rPr>
                <w:sz w:val="8"/>
                <w:szCs w:val="8"/>
              </w:rPr>
            </w:pPr>
            <w:r w:rsidRPr="001D7760">
              <w:rPr>
                <w:rFonts w:cs="Arial"/>
                <w:b/>
                <w:bCs/>
                <w:sz w:val="18"/>
                <w:szCs w:val="18"/>
              </w:rPr>
              <w:t>Juvenile Interim Placement</w:t>
            </w:r>
          </w:p>
        </w:tc>
        <w:tc>
          <w:tcPr>
            <w:tcW w:w="4767" w:type="dxa"/>
            <w:gridSpan w:val="6"/>
            <w:tcBorders>
              <w:top w:val="single" w:sz="4" w:space="0" w:color="auto"/>
              <w:left w:val="double" w:sz="6" w:space="0" w:color="auto"/>
              <w:right w:val="single" w:sz="4" w:space="0" w:color="auto"/>
            </w:tcBorders>
            <w:shd w:val="clear" w:color="auto" w:fill="F3F3F3"/>
          </w:tcPr>
          <w:p w:rsidR="004A6A69" w:rsidRPr="001D7760" w:rsidRDefault="004A6A69" w:rsidP="002872BE">
            <w:pPr>
              <w:rPr>
                <w:sz w:val="12"/>
              </w:rPr>
            </w:pPr>
            <w:r w:rsidRPr="001D7760">
              <w:rPr>
                <w:rFonts w:cs="Arial"/>
                <w:b/>
                <w:bCs/>
                <w:sz w:val="18"/>
                <w:szCs w:val="18"/>
              </w:rPr>
              <w:t>Juvenile Interim Placement</w:t>
            </w:r>
          </w:p>
        </w:tc>
      </w:tr>
      <w:tr w:rsidR="004A6A69" w:rsidTr="00464AF9">
        <w:tblPrEx>
          <w:tblCellMar>
            <w:top w:w="29" w:type="dxa"/>
            <w:left w:w="72" w:type="dxa"/>
            <w:bottom w:w="29" w:type="dxa"/>
            <w:right w:w="72" w:type="dxa"/>
          </w:tblCellMar>
        </w:tblPrEx>
        <w:trPr>
          <w:cantSplit/>
          <w:trHeight w:val="366"/>
          <w:jc w:val="center"/>
        </w:trPr>
        <w:tc>
          <w:tcPr>
            <w:tcW w:w="1923" w:type="dxa"/>
            <w:gridSpan w:val="4"/>
            <w:tcBorders>
              <w:left w:val="single" w:sz="4" w:space="0" w:color="auto"/>
              <w:right w:val="single" w:sz="4" w:space="0" w:color="auto"/>
            </w:tcBorders>
            <w:shd w:val="clear" w:color="auto" w:fill="auto"/>
            <w:vAlign w:val="center"/>
          </w:tcPr>
          <w:p w:rsidR="004A6A69" w:rsidRDefault="004A6A69" w:rsidP="00F34EA1">
            <w:pPr>
              <w:pStyle w:val="Heading9"/>
              <w:keepNext w:val="0"/>
              <w:widowControl w:val="0"/>
              <w:spacing w:beforeLines="20" w:before="48"/>
              <w:rPr>
                <w:i w:val="0"/>
                <w:iCs w:val="0"/>
                <w:sz w:val="12"/>
              </w:rPr>
            </w:pPr>
          </w:p>
        </w:tc>
        <w:tc>
          <w:tcPr>
            <w:tcW w:w="165" w:type="dxa"/>
            <w:gridSpan w:val="2"/>
            <w:tcBorders>
              <w:left w:val="single" w:sz="4" w:space="0" w:color="auto"/>
            </w:tcBorders>
            <w:shd w:val="clear" w:color="auto" w:fill="auto"/>
          </w:tcPr>
          <w:p w:rsidR="004A6A69" w:rsidRDefault="004A6A69" w:rsidP="002872BE">
            <w:pPr>
              <w:rPr>
                <w:rFonts w:cs="Arial"/>
                <w:b/>
                <w:bCs/>
                <w:sz w:val="18"/>
                <w:szCs w:val="18"/>
              </w:rPr>
            </w:pPr>
          </w:p>
        </w:tc>
        <w:tc>
          <w:tcPr>
            <w:tcW w:w="1881" w:type="dxa"/>
            <w:gridSpan w:val="7"/>
            <w:tcBorders>
              <w:left w:val="nil"/>
            </w:tcBorders>
            <w:shd w:val="clear" w:color="auto" w:fill="auto"/>
          </w:tcPr>
          <w:p w:rsidR="004A6A69" w:rsidRPr="001D7760" w:rsidRDefault="004A6A69" w:rsidP="002872BE">
            <w:pPr>
              <w:rPr>
                <w:rFonts w:cs="Arial"/>
                <w:b/>
                <w:bCs/>
                <w:sz w:val="18"/>
                <w:szCs w:val="18"/>
              </w:rPr>
            </w:pPr>
          </w:p>
        </w:tc>
        <w:tc>
          <w:tcPr>
            <w:tcW w:w="2203" w:type="dxa"/>
            <w:tcBorders>
              <w:left w:val="nil"/>
              <w:right w:val="double" w:sz="6" w:space="0" w:color="auto"/>
            </w:tcBorders>
            <w:shd w:val="clear" w:color="auto" w:fill="auto"/>
          </w:tcPr>
          <w:p w:rsidR="004A6A69" w:rsidRPr="001D7760" w:rsidRDefault="002E3AFE" w:rsidP="002872BE">
            <w:pPr>
              <w:rPr>
                <w:rFonts w:cs="Arial"/>
                <w:b/>
                <w:bCs/>
                <w:sz w:val="18"/>
                <w:szCs w:val="18"/>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Delinquency +16</w:t>
            </w:r>
          </w:p>
        </w:tc>
        <w:tc>
          <w:tcPr>
            <w:tcW w:w="164" w:type="dxa"/>
            <w:tcBorders>
              <w:left w:val="double" w:sz="6" w:space="0" w:color="auto"/>
            </w:tcBorders>
            <w:shd w:val="clear" w:color="auto" w:fill="F3F3F3"/>
          </w:tcPr>
          <w:p w:rsidR="004A6A69" w:rsidRDefault="004A6A69" w:rsidP="002872BE">
            <w:pPr>
              <w:rPr>
                <w:rFonts w:cs="Arial"/>
                <w:b/>
                <w:bCs/>
                <w:sz w:val="18"/>
                <w:szCs w:val="18"/>
              </w:rPr>
            </w:pPr>
          </w:p>
        </w:tc>
        <w:tc>
          <w:tcPr>
            <w:tcW w:w="2223" w:type="dxa"/>
            <w:gridSpan w:val="4"/>
            <w:tcBorders>
              <w:left w:val="nil"/>
            </w:tcBorders>
            <w:shd w:val="clear" w:color="auto" w:fill="F3F3F3"/>
          </w:tcPr>
          <w:p w:rsidR="004A6A69" w:rsidRPr="001D7760" w:rsidRDefault="002E3AFE" w:rsidP="002872BE">
            <w:pPr>
              <w:rPr>
                <w:rFonts w:cs="Arial"/>
                <w:b/>
                <w:bCs/>
                <w:sz w:val="18"/>
                <w:szCs w:val="18"/>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Delinquency </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Traffic</w:t>
            </w:r>
          </w:p>
        </w:tc>
        <w:tc>
          <w:tcPr>
            <w:tcW w:w="2380" w:type="dxa"/>
            <w:tcBorders>
              <w:left w:val="nil"/>
              <w:right w:val="single" w:sz="4" w:space="0" w:color="auto"/>
            </w:tcBorders>
            <w:shd w:val="clear" w:color="auto" w:fill="F3F3F3"/>
          </w:tcPr>
          <w:p w:rsidR="004A6A69" w:rsidRDefault="002E3AFE" w:rsidP="002872BE">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Petty</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Parent-Child Relationships</w:t>
            </w:r>
          </w:p>
          <w:p w:rsidR="007F2976" w:rsidRPr="001D7760" w:rsidRDefault="002E3AFE" w:rsidP="007F2976">
            <w:pPr>
              <w:widowControl w:val="0"/>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7F2976"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7F2976" w:rsidRPr="001D7760">
              <w:rPr>
                <w:rFonts w:cs="Arial"/>
                <w:bCs/>
                <w:sz w:val="16"/>
                <w:szCs w:val="16"/>
              </w:rPr>
              <w:t xml:space="preserve"> CHIPS – Runaway</w:t>
            </w:r>
          </w:p>
          <w:p w:rsidR="007F2976" w:rsidRPr="001D7760" w:rsidRDefault="002E3AFE" w:rsidP="007F2976">
            <w:pPr>
              <w:rPr>
                <w:rFonts w:cs="Arial"/>
                <w:b/>
                <w:bCs/>
                <w:sz w:val="18"/>
                <w:szCs w:val="18"/>
              </w:rPr>
            </w:pPr>
            <w:r w:rsidRPr="001D7760">
              <w:rPr>
                <w:rFonts w:cs="Arial"/>
                <w:bCs/>
                <w:sz w:val="16"/>
                <w:szCs w:val="16"/>
              </w:rPr>
              <w:fldChar w:fldCharType="begin">
                <w:ffData>
                  <w:name w:val="Check2"/>
                  <w:enabled/>
                  <w:calcOnExit w:val="0"/>
                  <w:checkBox>
                    <w:sizeAuto/>
                    <w:default w:val="0"/>
                  </w:checkBox>
                </w:ffData>
              </w:fldChar>
            </w:r>
            <w:r w:rsidR="007F2976"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7F2976" w:rsidRPr="001D7760">
              <w:rPr>
                <w:rFonts w:cs="Arial"/>
                <w:bCs/>
                <w:sz w:val="16"/>
                <w:szCs w:val="16"/>
              </w:rPr>
              <w:t xml:space="preserve"> CHIPS – Truancy</w:t>
            </w:r>
          </w:p>
        </w:tc>
      </w:tr>
      <w:tr w:rsidR="004A6A69" w:rsidTr="009A3DDF">
        <w:tblPrEx>
          <w:tblCellMar>
            <w:top w:w="29" w:type="dxa"/>
            <w:left w:w="72" w:type="dxa"/>
            <w:bottom w:w="29" w:type="dxa"/>
            <w:right w:w="72" w:type="dxa"/>
          </w:tblCellMar>
        </w:tblPrEx>
        <w:trPr>
          <w:cantSplit/>
          <w:trHeight w:val="160"/>
          <w:jc w:val="center"/>
        </w:trPr>
        <w:tc>
          <w:tcPr>
            <w:tcW w:w="1923" w:type="dxa"/>
            <w:gridSpan w:val="4"/>
            <w:tcBorders>
              <w:left w:val="single" w:sz="4" w:space="0" w:color="auto"/>
              <w:right w:val="single" w:sz="4" w:space="0" w:color="auto"/>
            </w:tcBorders>
            <w:shd w:val="clear" w:color="auto" w:fill="auto"/>
            <w:vAlign w:val="center"/>
          </w:tcPr>
          <w:p w:rsidR="004A6A69" w:rsidRDefault="004A6A69" w:rsidP="00F34EA1">
            <w:pPr>
              <w:pStyle w:val="Heading9"/>
              <w:keepNext w:val="0"/>
              <w:widowControl w:val="0"/>
              <w:spacing w:beforeLines="20" w:before="48"/>
              <w:rPr>
                <w:i w:val="0"/>
                <w:iCs w:val="0"/>
                <w:sz w:val="12"/>
              </w:rPr>
            </w:pPr>
          </w:p>
        </w:tc>
        <w:tc>
          <w:tcPr>
            <w:tcW w:w="4249" w:type="dxa"/>
            <w:gridSpan w:val="10"/>
            <w:tcBorders>
              <w:top w:val="single" w:sz="4" w:space="0" w:color="auto"/>
              <w:left w:val="single" w:sz="4" w:space="0" w:color="auto"/>
              <w:right w:val="double" w:sz="6" w:space="0" w:color="auto"/>
            </w:tcBorders>
            <w:shd w:val="clear" w:color="auto" w:fill="auto"/>
          </w:tcPr>
          <w:p w:rsidR="004A6A69" w:rsidRPr="001D7760" w:rsidRDefault="004A6A69" w:rsidP="002872BE">
            <w:pPr>
              <w:rPr>
                <w:rFonts w:cs="Arial"/>
                <w:b/>
                <w:bCs/>
                <w:sz w:val="18"/>
                <w:szCs w:val="18"/>
              </w:rPr>
            </w:pPr>
            <w:r w:rsidRPr="001D7760">
              <w:rPr>
                <w:rFonts w:cs="Arial"/>
                <w:b/>
                <w:bCs/>
                <w:sz w:val="18"/>
                <w:szCs w:val="18"/>
              </w:rPr>
              <w:t>No Contact Order</w:t>
            </w:r>
          </w:p>
        </w:tc>
        <w:tc>
          <w:tcPr>
            <w:tcW w:w="4767" w:type="dxa"/>
            <w:gridSpan w:val="6"/>
            <w:tcBorders>
              <w:top w:val="single" w:sz="4" w:space="0" w:color="auto"/>
              <w:left w:val="double" w:sz="6" w:space="0" w:color="auto"/>
              <w:right w:val="single" w:sz="4" w:space="0" w:color="auto"/>
            </w:tcBorders>
            <w:shd w:val="clear" w:color="auto" w:fill="F3F3F3"/>
          </w:tcPr>
          <w:p w:rsidR="004A6A69" w:rsidRPr="001D7760" w:rsidRDefault="004A6A69" w:rsidP="002872BE">
            <w:pPr>
              <w:rPr>
                <w:rFonts w:cs="Arial"/>
                <w:b/>
                <w:bCs/>
                <w:sz w:val="18"/>
                <w:szCs w:val="18"/>
              </w:rPr>
            </w:pPr>
            <w:r w:rsidRPr="001D7760">
              <w:rPr>
                <w:rFonts w:cs="Arial"/>
                <w:b/>
                <w:bCs/>
                <w:sz w:val="18"/>
                <w:szCs w:val="18"/>
              </w:rPr>
              <w:t>No Contact Order</w:t>
            </w:r>
          </w:p>
        </w:tc>
      </w:tr>
      <w:tr w:rsidR="004A6A69" w:rsidTr="00464AF9">
        <w:tblPrEx>
          <w:tblCellMar>
            <w:top w:w="29" w:type="dxa"/>
            <w:left w:w="72" w:type="dxa"/>
            <w:bottom w:w="29" w:type="dxa"/>
            <w:right w:w="72" w:type="dxa"/>
          </w:tblCellMar>
        </w:tblPrEx>
        <w:trPr>
          <w:cantSplit/>
          <w:trHeight w:val="384"/>
          <w:jc w:val="center"/>
        </w:trPr>
        <w:tc>
          <w:tcPr>
            <w:tcW w:w="1923" w:type="dxa"/>
            <w:gridSpan w:val="4"/>
            <w:tcBorders>
              <w:left w:val="single" w:sz="4" w:space="0" w:color="auto"/>
              <w:right w:val="single" w:sz="4" w:space="0" w:color="auto"/>
            </w:tcBorders>
            <w:shd w:val="clear" w:color="auto" w:fill="auto"/>
            <w:vAlign w:val="center"/>
          </w:tcPr>
          <w:p w:rsidR="004A6A69" w:rsidRDefault="004A6A69" w:rsidP="00F34EA1">
            <w:pPr>
              <w:pStyle w:val="Heading9"/>
              <w:keepNext w:val="0"/>
              <w:widowControl w:val="0"/>
              <w:spacing w:beforeLines="20" w:before="48"/>
              <w:rPr>
                <w:i w:val="0"/>
                <w:iCs w:val="0"/>
                <w:sz w:val="12"/>
              </w:rPr>
            </w:pPr>
          </w:p>
        </w:tc>
        <w:tc>
          <w:tcPr>
            <w:tcW w:w="165" w:type="dxa"/>
            <w:gridSpan w:val="2"/>
            <w:tcBorders>
              <w:left w:val="single" w:sz="4" w:space="0" w:color="auto"/>
            </w:tcBorders>
            <w:shd w:val="clear" w:color="auto" w:fill="auto"/>
          </w:tcPr>
          <w:p w:rsidR="004A6A69" w:rsidRDefault="004A6A69" w:rsidP="002872BE">
            <w:pPr>
              <w:rPr>
                <w:rFonts w:cs="Arial"/>
                <w:b/>
                <w:bCs/>
                <w:sz w:val="18"/>
                <w:szCs w:val="18"/>
              </w:rPr>
            </w:pPr>
          </w:p>
        </w:tc>
        <w:tc>
          <w:tcPr>
            <w:tcW w:w="1881" w:type="dxa"/>
            <w:gridSpan w:val="7"/>
            <w:tcBorders>
              <w:left w:val="nil"/>
            </w:tcBorders>
            <w:shd w:val="clear" w:color="auto" w:fill="auto"/>
          </w:tcPr>
          <w:p w:rsidR="004A6A69" w:rsidRPr="001D7760" w:rsidRDefault="002E3AFE" w:rsidP="002872BE">
            <w:pPr>
              <w:rPr>
                <w:rFonts w:cs="Arial"/>
                <w:b/>
                <w:bCs/>
                <w:sz w:val="18"/>
                <w:szCs w:val="18"/>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Adult Criminal </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Adult Traffic</w:t>
            </w:r>
          </w:p>
        </w:tc>
        <w:tc>
          <w:tcPr>
            <w:tcW w:w="2203" w:type="dxa"/>
            <w:tcBorders>
              <w:left w:val="nil"/>
              <w:right w:val="double" w:sz="6" w:space="0" w:color="auto"/>
            </w:tcBorders>
            <w:shd w:val="clear" w:color="auto" w:fill="auto"/>
          </w:tcPr>
          <w:p w:rsidR="004A6A69" w:rsidRPr="001D7760" w:rsidRDefault="002E3AFE" w:rsidP="002872BE">
            <w:pPr>
              <w:rPr>
                <w:rFonts w:cs="Arial"/>
                <w:b/>
                <w:bCs/>
                <w:sz w:val="18"/>
                <w:szCs w:val="18"/>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Delinquency +16</w:t>
            </w:r>
          </w:p>
        </w:tc>
        <w:tc>
          <w:tcPr>
            <w:tcW w:w="164" w:type="dxa"/>
            <w:tcBorders>
              <w:left w:val="double" w:sz="6" w:space="0" w:color="auto"/>
            </w:tcBorders>
            <w:shd w:val="clear" w:color="auto" w:fill="F3F3F3"/>
          </w:tcPr>
          <w:p w:rsidR="004A6A69" w:rsidRDefault="004A6A69" w:rsidP="002872BE">
            <w:pPr>
              <w:rPr>
                <w:rFonts w:cs="Arial"/>
                <w:b/>
                <w:bCs/>
                <w:sz w:val="18"/>
                <w:szCs w:val="18"/>
              </w:rPr>
            </w:pPr>
          </w:p>
        </w:tc>
        <w:tc>
          <w:tcPr>
            <w:tcW w:w="2223" w:type="dxa"/>
            <w:gridSpan w:val="4"/>
            <w:tcBorders>
              <w:left w:val="nil"/>
            </w:tcBorders>
            <w:shd w:val="clear" w:color="auto" w:fill="F3F3F3"/>
          </w:tcPr>
          <w:p w:rsidR="004A6A69" w:rsidRPr="001D7760" w:rsidRDefault="002E3AFE" w:rsidP="002872BE">
            <w:pPr>
              <w:rPr>
                <w:rFonts w:cs="Arial"/>
                <w:b/>
                <w:bCs/>
                <w:sz w:val="18"/>
                <w:szCs w:val="18"/>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Delinquency </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Traffic</w:t>
            </w:r>
          </w:p>
        </w:tc>
        <w:tc>
          <w:tcPr>
            <w:tcW w:w="2380" w:type="dxa"/>
            <w:tcBorders>
              <w:left w:val="nil"/>
              <w:right w:val="single" w:sz="4" w:space="0" w:color="auto"/>
            </w:tcBorders>
            <w:shd w:val="clear" w:color="auto" w:fill="F3F3F3"/>
          </w:tcPr>
          <w:p w:rsidR="004A6A69" w:rsidRPr="001D7760" w:rsidRDefault="002E3AFE" w:rsidP="002872BE">
            <w:pPr>
              <w:rPr>
                <w:rFonts w:cs="Arial"/>
                <w:b/>
                <w:bCs/>
                <w:sz w:val="18"/>
                <w:szCs w:val="18"/>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Petty</w:t>
            </w:r>
          </w:p>
        </w:tc>
      </w:tr>
      <w:tr w:rsidR="004A6A69" w:rsidTr="009A3DDF">
        <w:tblPrEx>
          <w:tblCellMar>
            <w:top w:w="29" w:type="dxa"/>
            <w:left w:w="72" w:type="dxa"/>
            <w:bottom w:w="29" w:type="dxa"/>
            <w:right w:w="72" w:type="dxa"/>
          </w:tblCellMar>
        </w:tblPrEx>
        <w:trPr>
          <w:cantSplit/>
          <w:trHeight w:val="160"/>
          <w:jc w:val="center"/>
        </w:trPr>
        <w:tc>
          <w:tcPr>
            <w:tcW w:w="1923" w:type="dxa"/>
            <w:gridSpan w:val="4"/>
            <w:tcBorders>
              <w:left w:val="single" w:sz="4" w:space="0" w:color="auto"/>
              <w:right w:val="single" w:sz="4" w:space="0" w:color="auto"/>
            </w:tcBorders>
            <w:shd w:val="clear" w:color="auto" w:fill="auto"/>
            <w:vAlign w:val="center"/>
          </w:tcPr>
          <w:p w:rsidR="004A6A69" w:rsidRDefault="004A6A69" w:rsidP="00F34EA1">
            <w:pPr>
              <w:pStyle w:val="Heading9"/>
              <w:keepNext w:val="0"/>
              <w:widowControl w:val="0"/>
              <w:spacing w:beforeLines="20" w:before="48"/>
              <w:rPr>
                <w:i w:val="0"/>
                <w:iCs w:val="0"/>
                <w:sz w:val="12"/>
              </w:rPr>
            </w:pPr>
          </w:p>
        </w:tc>
        <w:tc>
          <w:tcPr>
            <w:tcW w:w="4249" w:type="dxa"/>
            <w:gridSpan w:val="10"/>
            <w:tcBorders>
              <w:top w:val="single" w:sz="4" w:space="0" w:color="auto"/>
              <w:left w:val="single" w:sz="4" w:space="0" w:color="auto"/>
              <w:right w:val="double" w:sz="6" w:space="0" w:color="auto"/>
            </w:tcBorders>
            <w:shd w:val="clear" w:color="auto" w:fill="auto"/>
          </w:tcPr>
          <w:p w:rsidR="004A6A69" w:rsidRPr="001D7760" w:rsidRDefault="004A6A69" w:rsidP="002872BE">
            <w:pPr>
              <w:rPr>
                <w:rFonts w:cs="Arial"/>
                <w:b/>
                <w:bCs/>
                <w:sz w:val="18"/>
                <w:szCs w:val="18"/>
              </w:rPr>
            </w:pPr>
            <w:r w:rsidRPr="001D7760">
              <w:rPr>
                <w:rFonts w:cs="Arial"/>
                <w:b/>
                <w:bCs/>
                <w:sz w:val="18"/>
                <w:szCs w:val="18"/>
              </w:rPr>
              <w:t>Other Agency Cross Reference</w:t>
            </w:r>
          </w:p>
        </w:tc>
        <w:tc>
          <w:tcPr>
            <w:tcW w:w="4767" w:type="dxa"/>
            <w:gridSpan w:val="6"/>
            <w:tcBorders>
              <w:top w:val="single" w:sz="4" w:space="0" w:color="auto"/>
              <w:left w:val="double" w:sz="6" w:space="0" w:color="auto"/>
              <w:right w:val="single" w:sz="4" w:space="0" w:color="auto"/>
            </w:tcBorders>
            <w:shd w:val="clear" w:color="auto" w:fill="F3F3F3"/>
          </w:tcPr>
          <w:p w:rsidR="004A6A69" w:rsidRPr="001D7760" w:rsidRDefault="004A6A69" w:rsidP="002872BE">
            <w:pPr>
              <w:rPr>
                <w:rFonts w:cs="Arial"/>
                <w:b/>
                <w:bCs/>
                <w:sz w:val="18"/>
                <w:szCs w:val="18"/>
              </w:rPr>
            </w:pPr>
            <w:r w:rsidRPr="001D7760">
              <w:rPr>
                <w:rFonts w:cs="Arial"/>
                <w:b/>
                <w:bCs/>
                <w:sz w:val="18"/>
                <w:szCs w:val="18"/>
              </w:rPr>
              <w:t>Other Agency Cross Reference</w:t>
            </w:r>
          </w:p>
        </w:tc>
      </w:tr>
      <w:tr w:rsidR="004A6A69" w:rsidTr="00887D72">
        <w:tblPrEx>
          <w:tblCellMar>
            <w:top w:w="29" w:type="dxa"/>
            <w:left w:w="72" w:type="dxa"/>
            <w:bottom w:w="29" w:type="dxa"/>
            <w:right w:w="72" w:type="dxa"/>
          </w:tblCellMar>
        </w:tblPrEx>
        <w:trPr>
          <w:cantSplit/>
          <w:trHeight w:val="259"/>
          <w:jc w:val="center"/>
        </w:trPr>
        <w:tc>
          <w:tcPr>
            <w:tcW w:w="1923" w:type="dxa"/>
            <w:gridSpan w:val="4"/>
            <w:tcBorders>
              <w:left w:val="single" w:sz="4" w:space="0" w:color="auto"/>
              <w:right w:val="single" w:sz="4" w:space="0" w:color="auto"/>
            </w:tcBorders>
            <w:shd w:val="clear" w:color="auto" w:fill="auto"/>
            <w:vAlign w:val="center"/>
          </w:tcPr>
          <w:p w:rsidR="004A6A69" w:rsidRDefault="004A6A69" w:rsidP="00F34EA1">
            <w:pPr>
              <w:pStyle w:val="Heading9"/>
              <w:keepNext w:val="0"/>
              <w:widowControl w:val="0"/>
              <w:spacing w:beforeLines="20" w:before="48"/>
              <w:rPr>
                <w:i w:val="0"/>
                <w:iCs w:val="0"/>
                <w:sz w:val="12"/>
              </w:rPr>
            </w:pPr>
          </w:p>
        </w:tc>
        <w:tc>
          <w:tcPr>
            <w:tcW w:w="165" w:type="dxa"/>
            <w:gridSpan w:val="2"/>
            <w:tcBorders>
              <w:left w:val="single" w:sz="4" w:space="0" w:color="auto"/>
              <w:bottom w:val="single" w:sz="4" w:space="0" w:color="auto"/>
            </w:tcBorders>
            <w:shd w:val="clear" w:color="auto" w:fill="auto"/>
          </w:tcPr>
          <w:p w:rsidR="004A6A69" w:rsidRDefault="004A6A69" w:rsidP="002872BE">
            <w:pPr>
              <w:rPr>
                <w:rFonts w:cs="Arial"/>
                <w:b/>
                <w:bCs/>
                <w:sz w:val="18"/>
                <w:szCs w:val="18"/>
              </w:rPr>
            </w:pPr>
          </w:p>
        </w:tc>
        <w:tc>
          <w:tcPr>
            <w:tcW w:w="1881" w:type="dxa"/>
            <w:gridSpan w:val="7"/>
            <w:tcBorders>
              <w:left w:val="nil"/>
              <w:bottom w:val="single" w:sz="4" w:space="0" w:color="auto"/>
            </w:tcBorders>
            <w:shd w:val="clear" w:color="auto" w:fill="auto"/>
          </w:tcPr>
          <w:p w:rsidR="004A6A69" w:rsidRPr="001D7760" w:rsidRDefault="002E3AFE" w:rsidP="001D7108">
            <w:pPr>
              <w:spacing w:before="40"/>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Adult Criminal </w:t>
            </w:r>
            <w:r w:rsidR="004A6A69" w:rsidRPr="001D7760">
              <w:rPr>
                <w:rFonts w:cs="Arial"/>
                <w:bCs/>
                <w:sz w:val="16"/>
                <w:szCs w:val="16"/>
              </w:rPr>
              <w:br/>
            </w: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Divorce</w:t>
            </w:r>
          </w:p>
          <w:p w:rsidR="004A6A69" w:rsidRPr="001D7760" w:rsidRDefault="002E3AFE" w:rsidP="004A6A69">
            <w:pPr>
              <w:rPr>
                <w:rFonts w:cs="Arial"/>
                <w:b/>
                <w:bCs/>
                <w:sz w:val="18"/>
                <w:szCs w:val="18"/>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Support</w:t>
            </w:r>
          </w:p>
        </w:tc>
        <w:tc>
          <w:tcPr>
            <w:tcW w:w="2203" w:type="dxa"/>
            <w:tcBorders>
              <w:left w:val="nil"/>
              <w:bottom w:val="single" w:sz="4" w:space="0" w:color="auto"/>
              <w:right w:val="double" w:sz="6" w:space="0" w:color="auto"/>
            </w:tcBorders>
            <w:shd w:val="clear" w:color="auto" w:fill="auto"/>
          </w:tcPr>
          <w:p w:rsidR="004A6A69" w:rsidRPr="001D7760" w:rsidRDefault="002E3AFE" w:rsidP="004A6A69">
            <w:pPr>
              <w:keepNext/>
              <w:widowControl w:val="0"/>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Civil Domestic Violence</w:t>
            </w:r>
          </w:p>
          <w:p w:rsidR="004A6A69" w:rsidRPr="001D7760" w:rsidRDefault="002E3AFE" w:rsidP="004A6A69">
            <w:pPr>
              <w:keepNext/>
              <w:widowControl w:val="0"/>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Guardianship (Family)</w:t>
            </w:r>
          </w:p>
          <w:p w:rsidR="004A6A69" w:rsidRPr="001D7760" w:rsidRDefault="002E3AFE" w:rsidP="004A6A69">
            <w:pPr>
              <w:rPr>
                <w:rFonts w:cs="Arial"/>
                <w:b/>
                <w:bCs/>
                <w:sz w:val="18"/>
                <w:szCs w:val="18"/>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Other Family</w:t>
            </w:r>
          </w:p>
        </w:tc>
        <w:tc>
          <w:tcPr>
            <w:tcW w:w="164" w:type="dxa"/>
            <w:tcBorders>
              <w:left w:val="double" w:sz="6" w:space="0" w:color="auto"/>
              <w:bottom w:val="single" w:sz="4" w:space="0" w:color="auto"/>
            </w:tcBorders>
            <w:shd w:val="clear" w:color="auto" w:fill="F3F3F3"/>
          </w:tcPr>
          <w:p w:rsidR="004A6A69" w:rsidRDefault="004A6A69" w:rsidP="002872BE">
            <w:pPr>
              <w:rPr>
                <w:rFonts w:cs="Arial"/>
                <w:b/>
                <w:bCs/>
                <w:sz w:val="18"/>
                <w:szCs w:val="18"/>
              </w:rPr>
            </w:pPr>
          </w:p>
        </w:tc>
        <w:tc>
          <w:tcPr>
            <w:tcW w:w="2223" w:type="dxa"/>
            <w:gridSpan w:val="4"/>
            <w:tcBorders>
              <w:left w:val="nil"/>
              <w:bottom w:val="single" w:sz="4" w:space="0" w:color="auto"/>
            </w:tcBorders>
            <w:shd w:val="clear" w:color="auto" w:fill="F3F3F3"/>
          </w:tcPr>
          <w:p w:rsidR="004A6A69" w:rsidRPr="001D7760" w:rsidRDefault="002E3AFE" w:rsidP="004A6A69">
            <w:pPr>
              <w:keepNext/>
              <w:widowControl w:val="0"/>
              <w:rPr>
                <w:rFonts w:cs="Arial"/>
                <w:bCs/>
                <w:sz w:val="16"/>
                <w:szCs w:val="16"/>
              </w:rPr>
            </w:pP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Civil Domestic Violence (Pre-Service)</w:t>
            </w:r>
          </w:p>
          <w:p w:rsidR="004A6A69" w:rsidRPr="001D7760" w:rsidRDefault="002E3AFE" w:rsidP="004A6A69">
            <w:pPr>
              <w:keepNext/>
              <w:widowControl w:val="0"/>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Parent/Child Relationship</w:t>
            </w:r>
          </w:p>
          <w:p w:rsidR="004A6A69" w:rsidRPr="001D7760" w:rsidRDefault="002E3AFE" w:rsidP="004A6A69">
            <w:pPr>
              <w:rPr>
                <w:rFonts w:cs="Arial"/>
                <w:b/>
                <w:bCs/>
                <w:sz w:val="18"/>
                <w:szCs w:val="18"/>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Adoption</w:t>
            </w:r>
          </w:p>
        </w:tc>
        <w:tc>
          <w:tcPr>
            <w:tcW w:w="2380" w:type="dxa"/>
            <w:tcBorders>
              <w:left w:val="nil"/>
              <w:bottom w:val="single" w:sz="4" w:space="0" w:color="auto"/>
              <w:right w:val="single" w:sz="4" w:space="0" w:color="auto"/>
            </w:tcBorders>
            <w:shd w:val="clear" w:color="auto" w:fill="F3F3F3"/>
          </w:tcPr>
          <w:p w:rsidR="004A6A69" w:rsidRPr="001D7760" w:rsidRDefault="002E3AFE" w:rsidP="004A6A69">
            <w:pPr>
              <w:keepNext/>
              <w:widowControl w:val="0"/>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Paternity</w:t>
            </w:r>
          </w:p>
          <w:p w:rsidR="004A6A69" w:rsidRPr="001D7760" w:rsidRDefault="002E3AFE" w:rsidP="004A6A69">
            <w:pPr>
              <w:keepNext/>
              <w:widowControl w:val="0"/>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CHIPS – Runaway</w:t>
            </w:r>
          </w:p>
          <w:p w:rsidR="004A6A69" w:rsidRPr="001D7760" w:rsidRDefault="002E3AFE" w:rsidP="004A6A69">
            <w:pPr>
              <w:rPr>
                <w:rFonts w:cs="Arial"/>
                <w:b/>
                <w:bCs/>
                <w:sz w:val="18"/>
                <w:szCs w:val="18"/>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CHIPS – Truancy</w:t>
            </w:r>
          </w:p>
        </w:tc>
      </w:tr>
      <w:tr w:rsidR="004A6A69" w:rsidTr="009A3DDF">
        <w:tblPrEx>
          <w:tblCellMar>
            <w:top w:w="29" w:type="dxa"/>
            <w:left w:w="72" w:type="dxa"/>
            <w:bottom w:w="29" w:type="dxa"/>
            <w:right w:w="72" w:type="dxa"/>
          </w:tblCellMar>
        </w:tblPrEx>
        <w:trPr>
          <w:cantSplit/>
          <w:trHeight w:val="160"/>
          <w:jc w:val="center"/>
        </w:trPr>
        <w:tc>
          <w:tcPr>
            <w:tcW w:w="1923" w:type="dxa"/>
            <w:gridSpan w:val="4"/>
            <w:tcBorders>
              <w:left w:val="single" w:sz="4" w:space="0" w:color="auto"/>
              <w:right w:val="single" w:sz="4" w:space="0" w:color="auto"/>
            </w:tcBorders>
            <w:shd w:val="clear" w:color="auto" w:fill="auto"/>
            <w:vAlign w:val="center"/>
          </w:tcPr>
          <w:p w:rsidR="004A6A69" w:rsidRDefault="004A6A69" w:rsidP="00F34EA1">
            <w:pPr>
              <w:pStyle w:val="Heading9"/>
              <w:keepNext w:val="0"/>
              <w:widowControl w:val="0"/>
              <w:spacing w:beforeLines="20" w:before="48"/>
              <w:rPr>
                <w:i w:val="0"/>
                <w:iCs w:val="0"/>
                <w:sz w:val="12"/>
              </w:rPr>
            </w:pPr>
          </w:p>
        </w:tc>
        <w:tc>
          <w:tcPr>
            <w:tcW w:w="4249" w:type="dxa"/>
            <w:gridSpan w:val="10"/>
            <w:tcBorders>
              <w:top w:val="single" w:sz="4" w:space="0" w:color="auto"/>
              <w:left w:val="single" w:sz="4" w:space="0" w:color="auto"/>
              <w:right w:val="double" w:sz="6" w:space="0" w:color="auto"/>
            </w:tcBorders>
            <w:shd w:val="clear" w:color="auto" w:fill="auto"/>
          </w:tcPr>
          <w:p w:rsidR="004A6A69" w:rsidRPr="001D7760" w:rsidRDefault="004A6A69" w:rsidP="002872BE">
            <w:pPr>
              <w:rPr>
                <w:rFonts w:cs="Arial"/>
                <w:b/>
                <w:bCs/>
                <w:sz w:val="18"/>
                <w:szCs w:val="18"/>
              </w:rPr>
            </w:pPr>
            <w:r w:rsidRPr="001D7760">
              <w:rPr>
                <w:rFonts w:cs="Arial"/>
                <w:b/>
                <w:bCs/>
                <w:sz w:val="18"/>
                <w:szCs w:val="18"/>
              </w:rPr>
              <w:t>Probation Order</w:t>
            </w:r>
          </w:p>
        </w:tc>
        <w:tc>
          <w:tcPr>
            <w:tcW w:w="4767" w:type="dxa"/>
            <w:gridSpan w:val="6"/>
            <w:tcBorders>
              <w:top w:val="single" w:sz="4" w:space="0" w:color="auto"/>
              <w:left w:val="double" w:sz="6" w:space="0" w:color="auto"/>
              <w:right w:val="single" w:sz="4" w:space="0" w:color="auto"/>
            </w:tcBorders>
            <w:shd w:val="clear" w:color="auto" w:fill="F3F3F3"/>
          </w:tcPr>
          <w:p w:rsidR="004A6A69" w:rsidRPr="001D7760" w:rsidRDefault="004A6A69" w:rsidP="002872BE">
            <w:pPr>
              <w:rPr>
                <w:rFonts w:cs="Arial"/>
                <w:b/>
                <w:bCs/>
                <w:sz w:val="18"/>
                <w:szCs w:val="18"/>
              </w:rPr>
            </w:pPr>
            <w:r w:rsidRPr="001D7760">
              <w:rPr>
                <w:rFonts w:cs="Arial"/>
                <w:b/>
                <w:bCs/>
                <w:sz w:val="18"/>
                <w:szCs w:val="18"/>
              </w:rPr>
              <w:t>Probation Order</w:t>
            </w:r>
          </w:p>
        </w:tc>
      </w:tr>
      <w:tr w:rsidR="004A6A69" w:rsidTr="00A72AB8">
        <w:tblPrEx>
          <w:tblCellMar>
            <w:top w:w="29" w:type="dxa"/>
            <w:left w:w="72" w:type="dxa"/>
            <w:bottom w:w="29" w:type="dxa"/>
            <w:right w:w="72" w:type="dxa"/>
          </w:tblCellMar>
        </w:tblPrEx>
        <w:trPr>
          <w:cantSplit/>
          <w:trHeight w:val="313"/>
          <w:jc w:val="center"/>
        </w:trPr>
        <w:tc>
          <w:tcPr>
            <w:tcW w:w="1923" w:type="dxa"/>
            <w:gridSpan w:val="4"/>
            <w:tcBorders>
              <w:left w:val="single" w:sz="4" w:space="0" w:color="auto"/>
              <w:right w:val="single" w:sz="4" w:space="0" w:color="auto"/>
            </w:tcBorders>
            <w:shd w:val="clear" w:color="auto" w:fill="auto"/>
            <w:vAlign w:val="center"/>
          </w:tcPr>
          <w:p w:rsidR="004A6A69" w:rsidRDefault="004A6A69" w:rsidP="00F34EA1">
            <w:pPr>
              <w:pStyle w:val="Heading9"/>
              <w:keepNext w:val="0"/>
              <w:widowControl w:val="0"/>
              <w:spacing w:beforeLines="20" w:before="48"/>
              <w:rPr>
                <w:i w:val="0"/>
                <w:iCs w:val="0"/>
                <w:sz w:val="12"/>
              </w:rPr>
            </w:pPr>
          </w:p>
        </w:tc>
        <w:tc>
          <w:tcPr>
            <w:tcW w:w="165" w:type="dxa"/>
            <w:gridSpan w:val="2"/>
            <w:tcBorders>
              <w:left w:val="single" w:sz="4" w:space="0" w:color="auto"/>
            </w:tcBorders>
            <w:shd w:val="clear" w:color="auto" w:fill="auto"/>
          </w:tcPr>
          <w:p w:rsidR="004A6A69" w:rsidRDefault="004A6A69" w:rsidP="002872BE">
            <w:pPr>
              <w:rPr>
                <w:rFonts w:cs="Arial"/>
                <w:b/>
                <w:bCs/>
                <w:sz w:val="18"/>
                <w:szCs w:val="18"/>
              </w:rPr>
            </w:pPr>
          </w:p>
        </w:tc>
        <w:tc>
          <w:tcPr>
            <w:tcW w:w="1881" w:type="dxa"/>
            <w:gridSpan w:val="7"/>
            <w:tcBorders>
              <w:left w:val="nil"/>
            </w:tcBorders>
            <w:shd w:val="clear" w:color="auto" w:fill="auto"/>
          </w:tcPr>
          <w:p w:rsidR="004A6A69" w:rsidRPr="001D7760" w:rsidRDefault="002E3AFE" w:rsidP="002872BE">
            <w:pPr>
              <w:rPr>
                <w:rFonts w:cs="Arial"/>
                <w:b/>
                <w:bCs/>
                <w:sz w:val="18"/>
                <w:szCs w:val="18"/>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Adult Criminal </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Adult Traffic</w:t>
            </w:r>
          </w:p>
        </w:tc>
        <w:tc>
          <w:tcPr>
            <w:tcW w:w="2203" w:type="dxa"/>
            <w:tcBorders>
              <w:left w:val="nil"/>
              <w:right w:val="double" w:sz="6" w:space="0" w:color="auto"/>
            </w:tcBorders>
            <w:shd w:val="clear" w:color="auto" w:fill="auto"/>
          </w:tcPr>
          <w:p w:rsidR="004A6A69" w:rsidRPr="001D7760" w:rsidRDefault="002E3AFE" w:rsidP="002872BE">
            <w:pPr>
              <w:rPr>
                <w:rFonts w:cs="Arial"/>
                <w:b/>
                <w:bCs/>
                <w:sz w:val="18"/>
                <w:szCs w:val="18"/>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Delinquency +16</w:t>
            </w:r>
          </w:p>
        </w:tc>
        <w:tc>
          <w:tcPr>
            <w:tcW w:w="164" w:type="dxa"/>
            <w:tcBorders>
              <w:left w:val="double" w:sz="6" w:space="0" w:color="auto"/>
            </w:tcBorders>
            <w:shd w:val="clear" w:color="auto" w:fill="F3F3F3"/>
          </w:tcPr>
          <w:p w:rsidR="004A6A69" w:rsidRDefault="004A6A69" w:rsidP="002872BE">
            <w:pPr>
              <w:rPr>
                <w:rFonts w:cs="Arial"/>
                <w:b/>
                <w:bCs/>
                <w:sz w:val="18"/>
                <w:szCs w:val="18"/>
              </w:rPr>
            </w:pPr>
          </w:p>
        </w:tc>
        <w:tc>
          <w:tcPr>
            <w:tcW w:w="2223" w:type="dxa"/>
            <w:gridSpan w:val="4"/>
            <w:tcBorders>
              <w:left w:val="nil"/>
            </w:tcBorders>
            <w:shd w:val="clear" w:color="auto" w:fill="F3F3F3"/>
          </w:tcPr>
          <w:p w:rsidR="004A6A69" w:rsidRPr="001D7760" w:rsidRDefault="002E3AFE" w:rsidP="002872BE">
            <w:pPr>
              <w:rPr>
                <w:rFonts w:cs="Arial"/>
                <w:b/>
                <w:bCs/>
                <w:sz w:val="18"/>
                <w:szCs w:val="18"/>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Delinquency </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Traffic</w:t>
            </w:r>
          </w:p>
        </w:tc>
        <w:tc>
          <w:tcPr>
            <w:tcW w:w="2380" w:type="dxa"/>
            <w:tcBorders>
              <w:left w:val="nil"/>
              <w:right w:val="single" w:sz="4" w:space="0" w:color="auto"/>
            </w:tcBorders>
            <w:shd w:val="clear" w:color="auto" w:fill="F3F3F3"/>
          </w:tcPr>
          <w:p w:rsidR="004A6A69" w:rsidRPr="001D7760" w:rsidRDefault="002E3AFE" w:rsidP="002872BE">
            <w:pPr>
              <w:rPr>
                <w:rFonts w:cs="Arial"/>
                <w:b/>
                <w:bCs/>
                <w:sz w:val="18"/>
                <w:szCs w:val="18"/>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Petty</w:t>
            </w:r>
          </w:p>
        </w:tc>
      </w:tr>
      <w:tr w:rsidR="004A6A69" w:rsidTr="009A3DDF">
        <w:tblPrEx>
          <w:tblCellMar>
            <w:top w:w="29" w:type="dxa"/>
            <w:left w:w="72" w:type="dxa"/>
            <w:bottom w:w="29" w:type="dxa"/>
            <w:right w:w="72" w:type="dxa"/>
          </w:tblCellMar>
        </w:tblPrEx>
        <w:trPr>
          <w:cantSplit/>
          <w:trHeight w:val="160"/>
          <w:jc w:val="center"/>
        </w:trPr>
        <w:tc>
          <w:tcPr>
            <w:tcW w:w="1923" w:type="dxa"/>
            <w:gridSpan w:val="4"/>
            <w:tcBorders>
              <w:left w:val="single" w:sz="4" w:space="0" w:color="auto"/>
              <w:right w:val="single" w:sz="4" w:space="0" w:color="auto"/>
            </w:tcBorders>
            <w:shd w:val="clear" w:color="auto" w:fill="auto"/>
            <w:vAlign w:val="center"/>
          </w:tcPr>
          <w:p w:rsidR="004A6A69" w:rsidRDefault="004A6A69" w:rsidP="00F34EA1">
            <w:pPr>
              <w:pStyle w:val="Heading9"/>
              <w:keepNext w:val="0"/>
              <w:widowControl w:val="0"/>
              <w:spacing w:beforeLines="20" w:before="48"/>
              <w:rPr>
                <w:i w:val="0"/>
                <w:iCs w:val="0"/>
                <w:sz w:val="12"/>
              </w:rPr>
            </w:pPr>
          </w:p>
          <w:p w:rsidR="00321998" w:rsidRPr="00321998" w:rsidRDefault="00321998" w:rsidP="00321998"/>
        </w:tc>
        <w:tc>
          <w:tcPr>
            <w:tcW w:w="4249" w:type="dxa"/>
            <w:gridSpan w:val="10"/>
            <w:tcBorders>
              <w:top w:val="single" w:sz="4" w:space="0" w:color="auto"/>
              <w:left w:val="single" w:sz="4" w:space="0" w:color="auto"/>
              <w:right w:val="double" w:sz="6" w:space="0" w:color="auto"/>
            </w:tcBorders>
            <w:shd w:val="clear" w:color="auto" w:fill="auto"/>
          </w:tcPr>
          <w:p w:rsidR="004A6A69" w:rsidRPr="001D7760" w:rsidRDefault="004A6A69" w:rsidP="002872BE">
            <w:pPr>
              <w:rPr>
                <w:rFonts w:cs="Arial"/>
                <w:b/>
                <w:bCs/>
                <w:sz w:val="18"/>
                <w:szCs w:val="18"/>
              </w:rPr>
            </w:pPr>
            <w:r w:rsidRPr="001D7760">
              <w:rPr>
                <w:rFonts w:cs="Arial"/>
                <w:b/>
                <w:bCs/>
                <w:sz w:val="18"/>
                <w:szCs w:val="18"/>
              </w:rPr>
              <w:t>Subject Party</w:t>
            </w:r>
          </w:p>
        </w:tc>
        <w:tc>
          <w:tcPr>
            <w:tcW w:w="4767" w:type="dxa"/>
            <w:gridSpan w:val="6"/>
            <w:tcBorders>
              <w:top w:val="single" w:sz="4" w:space="0" w:color="auto"/>
              <w:left w:val="double" w:sz="6" w:space="0" w:color="auto"/>
              <w:right w:val="single" w:sz="4" w:space="0" w:color="auto"/>
            </w:tcBorders>
            <w:shd w:val="clear" w:color="auto" w:fill="F3F3F3"/>
          </w:tcPr>
          <w:p w:rsidR="004A6A69" w:rsidRPr="001D7760" w:rsidRDefault="004A6A69" w:rsidP="002872BE">
            <w:pPr>
              <w:rPr>
                <w:rFonts w:cs="Arial"/>
                <w:b/>
                <w:bCs/>
                <w:sz w:val="18"/>
                <w:szCs w:val="18"/>
              </w:rPr>
            </w:pPr>
            <w:r w:rsidRPr="001D7760">
              <w:rPr>
                <w:rFonts w:cs="Arial"/>
                <w:b/>
                <w:bCs/>
                <w:sz w:val="18"/>
                <w:szCs w:val="18"/>
              </w:rPr>
              <w:t>Subject Party</w:t>
            </w:r>
          </w:p>
        </w:tc>
      </w:tr>
      <w:tr w:rsidR="004A6A69" w:rsidTr="00887D72">
        <w:tblPrEx>
          <w:tblCellMar>
            <w:top w:w="29" w:type="dxa"/>
            <w:left w:w="72" w:type="dxa"/>
            <w:bottom w:w="29" w:type="dxa"/>
            <w:right w:w="72" w:type="dxa"/>
          </w:tblCellMar>
        </w:tblPrEx>
        <w:trPr>
          <w:cantSplit/>
          <w:trHeight w:val="601"/>
          <w:jc w:val="center"/>
        </w:trPr>
        <w:tc>
          <w:tcPr>
            <w:tcW w:w="1923" w:type="dxa"/>
            <w:gridSpan w:val="4"/>
            <w:tcBorders>
              <w:left w:val="single" w:sz="4" w:space="0" w:color="auto"/>
              <w:right w:val="single" w:sz="4" w:space="0" w:color="auto"/>
            </w:tcBorders>
            <w:shd w:val="clear" w:color="auto" w:fill="auto"/>
            <w:vAlign w:val="center"/>
          </w:tcPr>
          <w:p w:rsidR="004A6A69" w:rsidRDefault="004A6A69" w:rsidP="00F34EA1">
            <w:pPr>
              <w:pStyle w:val="Heading9"/>
              <w:keepNext w:val="0"/>
              <w:widowControl w:val="0"/>
              <w:spacing w:beforeLines="20" w:before="48"/>
              <w:rPr>
                <w:i w:val="0"/>
                <w:iCs w:val="0"/>
                <w:sz w:val="12"/>
              </w:rPr>
            </w:pPr>
          </w:p>
        </w:tc>
        <w:tc>
          <w:tcPr>
            <w:tcW w:w="165" w:type="dxa"/>
            <w:gridSpan w:val="2"/>
            <w:tcBorders>
              <w:left w:val="single" w:sz="4" w:space="0" w:color="auto"/>
              <w:bottom w:val="single" w:sz="4" w:space="0" w:color="auto"/>
            </w:tcBorders>
            <w:shd w:val="clear" w:color="auto" w:fill="auto"/>
          </w:tcPr>
          <w:p w:rsidR="004A6A69" w:rsidRDefault="004A6A69" w:rsidP="002872BE">
            <w:pPr>
              <w:rPr>
                <w:rFonts w:cs="Arial"/>
                <w:b/>
                <w:bCs/>
                <w:sz w:val="18"/>
                <w:szCs w:val="18"/>
              </w:rPr>
            </w:pPr>
          </w:p>
        </w:tc>
        <w:tc>
          <w:tcPr>
            <w:tcW w:w="1881" w:type="dxa"/>
            <w:gridSpan w:val="7"/>
            <w:tcBorders>
              <w:left w:val="nil"/>
              <w:bottom w:val="single" w:sz="4" w:space="0" w:color="auto"/>
            </w:tcBorders>
            <w:shd w:val="clear" w:color="auto" w:fill="auto"/>
          </w:tcPr>
          <w:p w:rsidR="004A6A69" w:rsidRPr="001D7760" w:rsidRDefault="002E3AFE" w:rsidP="004A6A69">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Adult Criminal </w:t>
            </w:r>
          </w:p>
          <w:p w:rsidR="004A6A69" w:rsidRPr="001D7760" w:rsidRDefault="002E3AFE" w:rsidP="004A6A69">
            <w:pPr>
              <w:rPr>
                <w:rFonts w:cs="Arial"/>
                <w:bCs/>
                <w:sz w:val="16"/>
                <w:szCs w:val="16"/>
              </w:rPr>
            </w:pP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Adult Traffic</w:t>
            </w:r>
          </w:p>
          <w:p w:rsidR="004A6A69" w:rsidRPr="001D7760" w:rsidRDefault="002E3AFE" w:rsidP="004A6A69">
            <w:pPr>
              <w:keepNext/>
              <w:widowControl w:val="0"/>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Divorce</w:t>
            </w:r>
          </w:p>
          <w:p w:rsidR="004A6A69" w:rsidRPr="001D7760" w:rsidRDefault="002E3AFE" w:rsidP="004A6A69">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Support</w:t>
            </w:r>
          </w:p>
        </w:tc>
        <w:tc>
          <w:tcPr>
            <w:tcW w:w="2203" w:type="dxa"/>
            <w:tcBorders>
              <w:left w:val="nil"/>
              <w:bottom w:val="single" w:sz="4" w:space="0" w:color="auto"/>
              <w:right w:val="double" w:sz="6" w:space="0" w:color="auto"/>
            </w:tcBorders>
            <w:shd w:val="clear" w:color="auto" w:fill="auto"/>
          </w:tcPr>
          <w:p w:rsidR="004A6A69" w:rsidRPr="001D7760" w:rsidRDefault="002E3AFE" w:rsidP="004A6A69">
            <w:pPr>
              <w:keepNext/>
              <w:widowControl w:val="0"/>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Delinquency +16</w:t>
            </w:r>
            <w:r w:rsidR="004A6A69" w:rsidRPr="001D7760">
              <w:rPr>
                <w:rFonts w:cs="Arial"/>
                <w:bCs/>
                <w:sz w:val="16"/>
                <w:szCs w:val="16"/>
              </w:rPr>
              <w:br/>
            </w: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Civil Domestic Violence</w:t>
            </w:r>
          </w:p>
          <w:p w:rsidR="004A6A69" w:rsidRPr="001D7760" w:rsidRDefault="002E3AFE" w:rsidP="004A6A69">
            <w:pPr>
              <w:keepNext/>
              <w:widowControl w:val="0"/>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Guardianship (Family)</w:t>
            </w:r>
          </w:p>
          <w:p w:rsidR="004A6A69" w:rsidRPr="001D7760" w:rsidRDefault="002E3AFE" w:rsidP="004A6A69">
            <w:pPr>
              <w:rPr>
                <w:rFonts w:cs="Arial"/>
                <w:b/>
                <w:bCs/>
                <w:sz w:val="18"/>
                <w:szCs w:val="18"/>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Other Family</w:t>
            </w:r>
          </w:p>
        </w:tc>
        <w:tc>
          <w:tcPr>
            <w:tcW w:w="164" w:type="dxa"/>
            <w:tcBorders>
              <w:left w:val="double" w:sz="6" w:space="0" w:color="auto"/>
              <w:bottom w:val="single" w:sz="4" w:space="0" w:color="auto"/>
            </w:tcBorders>
            <w:shd w:val="clear" w:color="auto" w:fill="F3F3F3"/>
          </w:tcPr>
          <w:p w:rsidR="004A6A69" w:rsidRDefault="004A6A69" w:rsidP="002872BE">
            <w:pPr>
              <w:rPr>
                <w:rFonts w:cs="Arial"/>
                <w:b/>
                <w:bCs/>
                <w:sz w:val="18"/>
                <w:szCs w:val="18"/>
              </w:rPr>
            </w:pPr>
          </w:p>
        </w:tc>
        <w:tc>
          <w:tcPr>
            <w:tcW w:w="2223" w:type="dxa"/>
            <w:gridSpan w:val="4"/>
            <w:tcBorders>
              <w:left w:val="nil"/>
              <w:bottom w:val="single" w:sz="4" w:space="0" w:color="auto"/>
            </w:tcBorders>
            <w:shd w:val="clear" w:color="auto" w:fill="F3F3F3"/>
          </w:tcPr>
          <w:p w:rsidR="004A6A69" w:rsidRPr="001D7760" w:rsidRDefault="002E3AFE" w:rsidP="002872BE">
            <w:pPr>
              <w:rPr>
                <w:rFonts w:cs="Arial"/>
                <w:b/>
                <w:bCs/>
                <w:sz w:val="18"/>
                <w:szCs w:val="18"/>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Delinquency </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Traffic </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Petty</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Civil Domestic Violence (Pre-Service)</w:t>
            </w:r>
          </w:p>
        </w:tc>
        <w:tc>
          <w:tcPr>
            <w:tcW w:w="2380" w:type="dxa"/>
            <w:tcBorders>
              <w:left w:val="nil"/>
              <w:bottom w:val="single" w:sz="4" w:space="0" w:color="auto"/>
              <w:right w:val="single" w:sz="4" w:space="0" w:color="auto"/>
            </w:tcBorders>
            <w:shd w:val="clear" w:color="auto" w:fill="F3F3F3"/>
          </w:tcPr>
          <w:p w:rsidR="004A6A69" w:rsidRPr="001D7760" w:rsidRDefault="002E3AFE" w:rsidP="004A6A69">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Parent-Child Relationship</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Adoption</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Paternity</w:t>
            </w:r>
          </w:p>
          <w:p w:rsidR="004A6A69" w:rsidRPr="001D7760" w:rsidRDefault="002E3AFE" w:rsidP="004A6A69">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CHIPS – Runaway</w:t>
            </w:r>
          </w:p>
          <w:p w:rsidR="004A6A69" w:rsidRPr="001D7760" w:rsidRDefault="002E3AFE" w:rsidP="004A6A69">
            <w:pPr>
              <w:rPr>
                <w:rFonts w:cs="Arial"/>
                <w:b/>
                <w:bCs/>
                <w:sz w:val="18"/>
                <w:szCs w:val="18"/>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CHIPS – Truancy</w:t>
            </w:r>
          </w:p>
        </w:tc>
      </w:tr>
      <w:tr w:rsidR="004A6A69" w:rsidRPr="00AD47AC" w:rsidTr="00887D72">
        <w:tblPrEx>
          <w:tblCellMar>
            <w:top w:w="29" w:type="dxa"/>
            <w:left w:w="72" w:type="dxa"/>
            <w:bottom w:w="29" w:type="dxa"/>
            <w:right w:w="72" w:type="dxa"/>
          </w:tblCellMar>
        </w:tblPrEx>
        <w:trPr>
          <w:cantSplit/>
          <w:trHeight w:val="154"/>
          <w:jc w:val="center"/>
        </w:trPr>
        <w:tc>
          <w:tcPr>
            <w:tcW w:w="1923" w:type="dxa"/>
            <w:gridSpan w:val="4"/>
            <w:tcBorders>
              <w:left w:val="single" w:sz="4" w:space="0" w:color="auto"/>
              <w:right w:val="single" w:sz="4" w:space="0" w:color="auto"/>
            </w:tcBorders>
            <w:shd w:val="clear" w:color="auto" w:fill="auto"/>
            <w:vAlign w:val="center"/>
          </w:tcPr>
          <w:p w:rsidR="004A6A69" w:rsidRPr="00AD47AC" w:rsidRDefault="004A6A69" w:rsidP="00F877DF">
            <w:pPr>
              <w:pStyle w:val="Heading9"/>
              <w:jc w:val="left"/>
              <w:rPr>
                <w:i w:val="0"/>
                <w:iCs w:val="0"/>
                <w:szCs w:val="16"/>
              </w:rPr>
            </w:pPr>
          </w:p>
        </w:tc>
        <w:tc>
          <w:tcPr>
            <w:tcW w:w="4249" w:type="dxa"/>
            <w:gridSpan w:val="10"/>
            <w:tcBorders>
              <w:top w:val="single" w:sz="4" w:space="0" w:color="auto"/>
              <w:left w:val="single" w:sz="4" w:space="0" w:color="auto"/>
              <w:right w:val="double" w:sz="6" w:space="0" w:color="auto"/>
            </w:tcBorders>
            <w:shd w:val="clear" w:color="auto" w:fill="auto"/>
          </w:tcPr>
          <w:p w:rsidR="004A6A69" w:rsidRPr="001D7760" w:rsidRDefault="004A6A69" w:rsidP="002872BE">
            <w:pPr>
              <w:rPr>
                <w:rFonts w:cs="Arial"/>
                <w:b/>
                <w:bCs/>
                <w:sz w:val="18"/>
                <w:szCs w:val="18"/>
              </w:rPr>
            </w:pPr>
            <w:r w:rsidRPr="001D7760">
              <w:rPr>
                <w:rFonts w:cs="Arial"/>
                <w:b/>
                <w:bCs/>
                <w:sz w:val="18"/>
                <w:szCs w:val="18"/>
              </w:rPr>
              <w:t>Transport</w:t>
            </w:r>
          </w:p>
        </w:tc>
        <w:tc>
          <w:tcPr>
            <w:tcW w:w="4767" w:type="dxa"/>
            <w:gridSpan w:val="6"/>
            <w:tcBorders>
              <w:top w:val="single" w:sz="4" w:space="0" w:color="auto"/>
              <w:left w:val="double" w:sz="6" w:space="0" w:color="auto"/>
              <w:right w:val="single" w:sz="4" w:space="0" w:color="auto"/>
            </w:tcBorders>
            <w:shd w:val="clear" w:color="auto" w:fill="F3F3F3"/>
          </w:tcPr>
          <w:p w:rsidR="004A6A69" w:rsidRPr="001D7760" w:rsidRDefault="004A6A69" w:rsidP="002872BE">
            <w:pPr>
              <w:rPr>
                <w:rFonts w:cs="Arial"/>
                <w:b/>
                <w:bCs/>
                <w:sz w:val="18"/>
                <w:szCs w:val="18"/>
              </w:rPr>
            </w:pPr>
            <w:r w:rsidRPr="001D7760">
              <w:rPr>
                <w:rFonts w:cs="Arial"/>
                <w:b/>
                <w:bCs/>
                <w:sz w:val="18"/>
                <w:szCs w:val="18"/>
              </w:rPr>
              <w:t>Transport</w:t>
            </w:r>
          </w:p>
        </w:tc>
      </w:tr>
      <w:tr w:rsidR="004A6A69" w:rsidRPr="00AD47AC" w:rsidTr="00464AF9">
        <w:tblPrEx>
          <w:tblCellMar>
            <w:top w:w="29" w:type="dxa"/>
            <w:left w:w="72" w:type="dxa"/>
            <w:bottom w:w="29" w:type="dxa"/>
            <w:right w:w="72" w:type="dxa"/>
          </w:tblCellMar>
        </w:tblPrEx>
        <w:trPr>
          <w:cantSplit/>
          <w:trHeight w:val="154"/>
          <w:jc w:val="center"/>
        </w:trPr>
        <w:tc>
          <w:tcPr>
            <w:tcW w:w="1923" w:type="dxa"/>
            <w:gridSpan w:val="4"/>
            <w:tcBorders>
              <w:left w:val="single" w:sz="4" w:space="0" w:color="auto"/>
              <w:right w:val="single" w:sz="4" w:space="0" w:color="auto"/>
            </w:tcBorders>
            <w:shd w:val="clear" w:color="auto" w:fill="auto"/>
            <w:vAlign w:val="center"/>
          </w:tcPr>
          <w:p w:rsidR="004A6A69" w:rsidRPr="00AD47AC" w:rsidRDefault="004A6A69" w:rsidP="002872BE">
            <w:pPr>
              <w:pStyle w:val="Heading9"/>
              <w:rPr>
                <w:i w:val="0"/>
                <w:iCs w:val="0"/>
                <w:szCs w:val="16"/>
              </w:rPr>
            </w:pPr>
          </w:p>
        </w:tc>
        <w:tc>
          <w:tcPr>
            <w:tcW w:w="183" w:type="dxa"/>
            <w:gridSpan w:val="3"/>
            <w:tcBorders>
              <w:left w:val="single" w:sz="4" w:space="0" w:color="auto"/>
            </w:tcBorders>
            <w:shd w:val="clear" w:color="auto" w:fill="auto"/>
          </w:tcPr>
          <w:p w:rsidR="004A6A69" w:rsidRDefault="004A6A69" w:rsidP="002872BE">
            <w:pPr>
              <w:rPr>
                <w:rFonts w:cs="Arial"/>
                <w:b/>
                <w:bCs/>
                <w:sz w:val="18"/>
                <w:szCs w:val="18"/>
              </w:rPr>
            </w:pPr>
          </w:p>
        </w:tc>
        <w:tc>
          <w:tcPr>
            <w:tcW w:w="1798" w:type="dxa"/>
            <w:gridSpan w:val="5"/>
            <w:shd w:val="clear" w:color="auto" w:fill="auto"/>
          </w:tcPr>
          <w:p w:rsidR="004A6A69" w:rsidRPr="001D7760" w:rsidRDefault="002E3AFE" w:rsidP="002872BE">
            <w:pPr>
              <w:rPr>
                <w:rFonts w:cs="Arial"/>
                <w:b/>
                <w:bCs/>
                <w:sz w:val="18"/>
                <w:szCs w:val="18"/>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Adult Criminal </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Adult Traffic</w:t>
            </w:r>
          </w:p>
        </w:tc>
        <w:tc>
          <w:tcPr>
            <w:tcW w:w="2268" w:type="dxa"/>
            <w:gridSpan w:val="2"/>
            <w:tcBorders>
              <w:right w:val="double" w:sz="6" w:space="0" w:color="auto"/>
            </w:tcBorders>
            <w:shd w:val="clear" w:color="auto" w:fill="auto"/>
          </w:tcPr>
          <w:p w:rsidR="004A6A69" w:rsidRPr="001D7760" w:rsidRDefault="002E3AFE" w:rsidP="002872BE">
            <w:pPr>
              <w:rPr>
                <w:rFonts w:cs="Arial"/>
                <w:b/>
                <w:bCs/>
                <w:sz w:val="18"/>
                <w:szCs w:val="18"/>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Delinquency +16</w:t>
            </w:r>
          </w:p>
        </w:tc>
        <w:tc>
          <w:tcPr>
            <w:tcW w:w="164" w:type="dxa"/>
            <w:tcBorders>
              <w:left w:val="double" w:sz="6" w:space="0" w:color="auto"/>
            </w:tcBorders>
            <w:shd w:val="clear" w:color="auto" w:fill="F3F3F3"/>
          </w:tcPr>
          <w:p w:rsidR="004A6A69" w:rsidRDefault="004A6A69" w:rsidP="002872BE">
            <w:pPr>
              <w:rPr>
                <w:rFonts w:cs="Arial"/>
                <w:b/>
                <w:bCs/>
                <w:sz w:val="18"/>
                <w:szCs w:val="18"/>
              </w:rPr>
            </w:pPr>
          </w:p>
        </w:tc>
        <w:tc>
          <w:tcPr>
            <w:tcW w:w="2187" w:type="dxa"/>
            <w:gridSpan w:val="2"/>
            <w:shd w:val="clear" w:color="auto" w:fill="F3F3F3"/>
          </w:tcPr>
          <w:p w:rsidR="004A6A69" w:rsidRPr="001D7760" w:rsidRDefault="002E3AFE" w:rsidP="002872BE">
            <w:pPr>
              <w:rPr>
                <w:rFonts w:cs="Arial"/>
                <w:b/>
                <w:bCs/>
                <w:sz w:val="18"/>
                <w:szCs w:val="18"/>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Delinquency </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Traffic</w:t>
            </w:r>
          </w:p>
        </w:tc>
        <w:tc>
          <w:tcPr>
            <w:tcW w:w="2416" w:type="dxa"/>
            <w:gridSpan w:val="3"/>
            <w:tcBorders>
              <w:right w:val="single" w:sz="4" w:space="0" w:color="auto"/>
            </w:tcBorders>
            <w:shd w:val="clear" w:color="auto" w:fill="F3F3F3"/>
          </w:tcPr>
          <w:p w:rsidR="004A6A69" w:rsidRPr="001D7760" w:rsidRDefault="002E3AFE" w:rsidP="002872BE">
            <w:pPr>
              <w:rPr>
                <w:rFonts w:cs="Arial"/>
                <w:b/>
                <w:bCs/>
                <w:sz w:val="18"/>
                <w:szCs w:val="18"/>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Petty</w:t>
            </w:r>
          </w:p>
        </w:tc>
      </w:tr>
      <w:tr w:rsidR="004A6A69" w:rsidRPr="00AD47AC" w:rsidTr="009A3DDF">
        <w:tblPrEx>
          <w:tblCellMar>
            <w:top w:w="29" w:type="dxa"/>
            <w:left w:w="72" w:type="dxa"/>
            <w:bottom w:w="29" w:type="dxa"/>
            <w:right w:w="72" w:type="dxa"/>
          </w:tblCellMar>
        </w:tblPrEx>
        <w:trPr>
          <w:cantSplit/>
          <w:trHeight w:val="154"/>
          <w:jc w:val="center"/>
        </w:trPr>
        <w:tc>
          <w:tcPr>
            <w:tcW w:w="1923" w:type="dxa"/>
            <w:gridSpan w:val="4"/>
            <w:tcBorders>
              <w:left w:val="single" w:sz="4" w:space="0" w:color="auto"/>
              <w:right w:val="single" w:sz="4" w:space="0" w:color="auto"/>
            </w:tcBorders>
            <w:shd w:val="clear" w:color="auto" w:fill="auto"/>
            <w:vAlign w:val="center"/>
          </w:tcPr>
          <w:p w:rsidR="004A6A69" w:rsidRPr="00AD47AC" w:rsidRDefault="004A6A69" w:rsidP="002872BE">
            <w:pPr>
              <w:pStyle w:val="Heading9"/>
              <w:rPr>
                <w:i w:val="0"/>
                <w:iCs w:val="0"/>
                <w:szCs w:val="16"/>
              </w:rPr>
            </w:pPr>
          </w:p>
        </w:tc>
        <w:tc>
          <w:tcPr>
            <w:tcW w:w="4249" w:type="dxa"/>
            <w:gridSpan w:val="10"/>
            <w:tcBorders>
              <w:top w:val="single" w:sz="4" w:space="0" w:color="auto"/>
              <w:left w:val="single" w:sz="4" w:space="0" w:color="auto"/>
              <w:right w:val="double" w:sz="6" w:space="0" w:color="auto"/>
            </w:tcBorders>
            <w:shd w:val="clear" w:color="auto" w:fill="auto"/>
          </w:tcPr>
          <w:p w:rsidR="004A6A69" w:rsidRPr="001D7760" w:rsidRDefault="004A6A69" w:rsidP="002872BE">
            <w:pPr>
              <w:rPr>
                <w:rFonts w:cs="Arial"/>
                <w:bCs/>
                <w:sz w:val="16"/>
                <w:szCs w:val="16"/>
              </w:rPr>
            </w:pPr>
            <w:r w:rsidRPr="001D7760">
              <w:rPr>
                <w:rFonts w:cs="Arial"/>
                <w:b/>
                <w:bCs/>
                <w:sz w:val="18"/>
                <w:szCs w:val="18"/>
              </w:rPr>
              <w:t>Warrant</w:t>
            </w:r>
          </w:p>
        </w:tc>
        <w:tc>
          <w:tcPr>
            <w:tcW w:w="4767" w:type="dxa"/>
            <w:gridSpan w:val="6"/>
            <w:tcBorders>
              <w:top w:val="single" w:sz="4" w:space="0" w:color="auto"/>
              <w:left w:val="double" w:sz="6" w:space="0" w:color="auto"/>
              <w:right w:val="single" w:sz="4" w:space="0" w:color="auto"/>
            </w:tcBorders>
            <w:shd w:val="clear" w:color="auto" w:fill="F3F3F3"/>
          </w:tcPr>
          <w:p w:rsidR="004A6A69" w:rsidRPr="001D7760" w:rsidRDefault="004A6A69" w:rsidP="002872BE">
            <w:pPr>
              <w:rPr>
                <w:rFonts w:cs="Arial"/>
                <w:bCs/>
                <w:sz w:val="16"/>
                <w:szCs w:val="16"/>
              </w:rPr>
            </w:pPr>
            <w:r w:rsidRPr="001D7760">
              <w:rPr>
                <w:rFonts w:cs="Arial"/>
                <w:b/>
                <w:bCs/>
                <w:sz w:val="18"/>
                <w:szCs w:val="18"/>
              </w:rPr>
              <w:t>Warrant</w:t>
            </w:r>
          </w:p>
        </w:tc>
      </w:tr>
      <w:tr w:rsidR="004A6A69" w:rsidRPr="00AD47AC" w:rsidTr="00464AF9">
        <w:tblPrEx>
          <w:tblCellMar>
            <w:top w:w="29" w:type="dxa"/>
            <w:left w:w="72" w:type="dxa"/>
            <w:bottom w:w="29" w:type="dxa"/>
            <w:right w:w="72" w:type="dxa"/>
          </w:tblCellMar>
        </w:tblPrEx>
        <w:trPr>
          <w:cantSplit/>
          <w:trHeight w:val="291"/>
          <w:jc w:val="center"/>
        </w:trPr>
        <w:tc>
          <w:tcPr>
            <w:tcW w:w="1923" w:type="dxa"/>
            <w:gridSpan w:val="4"/>
            <w:tcBorders>
              <w:left w:val="single" w:sz="4" w:space="0" w:color="auto"/>
              <w:bottom w:val="single" w:sz="4" w:space="0" w:color="auto"/>
              <w:right w:val="single" w:sz="4" w:space="0" w:color="auto"/>
            </w:tcBorders>
            <w:shd w:val="clear" w:color="auto" w:fill="auto"/>
            <w:vAlign w:val="center"/>
          </w:tcPr>
          <w:p w:rsidR="004A6A69" w:rsidRPr="00AD47AC" w:rsidRDefault="004A6A69" w:rsidP="002872BE">
            <w:pPr>
              <w:pStyle w:val="Heading9"/>
              <w:rPr>
                <w:i w:val="0"/>
                <w:iCs w:val="0"/>
                <w:szCs w:val="16"/>
              </w:rPr>
            </w:pPr>
          </w:p>
        </w:tc>
        <w:tc>
          <w:tcPr>
            <w:tcW w:w="183" w:type="dxa"/>
            <w:gridSpan w:val="3"/>
            <w:tcBorders>
              <w:left w:val="single" w:sz="4" w:space="0" w:color="auto"/>
              <w:bottom w:val="single" w:sz="4" w:space="0" w:color="auto"/>
            </w:tcBorders>
            <w:shd w:val="clear" w:color="auto" w:fill="auto"/>
          </w:tcPr>
          <w:p w:rsidR="004A6A69" w:rsidRPr="00AD47AC" w:rsidRDefault="004A6A69" w:rsidP="002872BE">
            <w:pPr>
              <w:rPr>
                <w:rFonts w:cs="Arial"/>
                <w:bCs/>
                <w:sz w:val="16"/>
                <w:szCs w:val="16"/>
              </w:rPr>
            </w:pPr>
          </w:p>
        </w:tc>
        <w:tc>
          <w:tcPr>
            <w:tcW w:w="1798" w:type="dxa"/>
            <w:gridSpan w:val="5"/>
            <w:tcBorders>
              <w:left w:val="nil"/>
              <w:bottom w:val="single" w:sz="4" w:space="0" w:color="auto"/>
            </w:tcBorders>
            <w:shd w:val="clear" w:color="auto" w:fill="auto"/>
          </w:tcPr>
          <w:p w:rsidR="004A6A69" w:rsidRPr="001D7760" w:rsidRDefault="002E3AFE" w:rsidP="004A6A69">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Adult Criminal </w:t>
            </w:r>
          </w:p>
          <w:p w:rsidR="004A6A69" w:rsidRPr="001D7760" w:rsidRDefault="002E3AFE" w:rsidP="001D7108">
            <w:pPr>
              <w:rPr>
                <w:rFonts w:cs="Arial"/>
                <w:bCs/>
                <w:sz w:val="16"/>
                <w:szCs w:val="16"/>
              </w:rPr>
            </w:pP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Adult Traffic</w:t>
            </w:r>
            <w:r w:rsidR="004A6A69" w:rsidRPr="001D7760">
              <w:rPr>
                <w:rFonts w:cs="Arial"/>
                <w:bCs/>
                <w:sz w:val="16"/>
                <w:szCs w:val="16"/>
              </w:rPr>
              <w:br/>
            </w: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Divorce</w:t>
            </w:r>
          </w:p>
          <w:p w:rsidR="004A6A69" w:rsidRPr="001D7760" w:rsidRDefault="002E3AFE" w:rsidP="004A6A69">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Support</w:t>
            </w:r>
          </w:p>
        </w:tc>
        <w:tc>
          <w:tcPr>
            <w:tcW w:w="2268" w:type="dxa"/>
            <w:gridSpan w:val="2"/>
            <w:tcBorders>
              <w:left w:val="nil"/>
              <w:bottom w:val="single" w:sz="4" w:space="0" w:color="auto"/>
              <w:right w:val="double" w:sz="6" w:space="0" w:color="auto"/>
            </w:tcBorders>
            <w:shd w:val="clear" w:color="auto" w:fill="auto"/>
          </w:tcPr>
          <w:p w:rsidR="004A6A69" w:rsidRPr="001D7760" w:rsidRDefault="002E3AFE" w:rsidP="004A6A69">
            <w:pPr>
              <w:keepNext/>
              <w:widowControl w:val="0"/>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Delinquency +16</w:t>
            </w:r>
            <w:r w:rsidR="004A6A69" w:rsidRPr="001D7760">
              <w:rPr>
                <w:rFonts w:cs="Arial"/>
                <w:bCs/>
                <w:sz w:val="16"/>
                <w:szCs w:val="16"/>
              </w:rPr>
              <w:br/>
            </w: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Civil Domestic Violence</w:t>
            </w:r>
          </w:p>
          <w:p w:rsidR="004A6A69" w:rsidRPr="001D7760" w:rsidRDefault="002E3AFE" w:rsidP="004A6A69">
            <w:pPr>
              <w:keepNext/>
              <w:widowControl w:val="0"/>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Guardianship (Family)</w:t>
            </w:r>
          </w:p>
          <w:p w:rsidR="004A6A69" w:rsidRPr="001D7760" w:rsidRDefault="002E3AFE" w:rsidP="004A6A69">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Other Family</w:t>
            </w:r>
          </w:p>
        </w:tc>
        <w:tc>
          <w:tcPr>
            <w:tcW w:w="164" w:type="dxa"/>
            <w:tcBorders>
              <w:left w:val="double" w:sz="6" w:space="0" w:color="auto"/>
              <w:bottom w:val="single" w:sz="4" w:space="0" w:color="auto"/>
            </w:tcBorders>
            <w:shd w:val="clear" w:color="auto" w:fill="F3F3F3"/>
          </w:tcPr>
          <w:p w:rsidR="004A6A69" w:rsidRPr="00AD47AC" w:rsidRDefault="004A6A69" w:rsidP="002872BE">
            <w:pPr>
              <w:rPr>
                <w:rFonts w:cs="Arial"/>
                <w:bCs/>
                <w:sz w:val="16"/>
                <w:szCs w:val="16"/>
              </w:rPr>
            </w:pPr>
          </w:p>
        </w:tc>
        <w:tc>
          <w:tcPr>
            <w:tcW w:w="2187" w:type="dxa"/>
            <w:gridSpan w:val="2"/>
            <w:tcBorders>
              <w:left w:val="nil"/>
              <w:bottom w:val="single" w:sz="4" w:space="0" w:color="auto"/>
            </w:tcBorders>
            <w:shd w:val="clear" w:color="auto" w:fill="F3F3F3"/>
          </w:tcPr>
          <w:p w:rsidR="004A6A69" w:rsidRPr="001D7760" w:rsidRDefault="002E3AFE" w:rsidP="002872BE">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Delinquency </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Traffic</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Juvenile Petty</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Civil Domestic Violence (Pre-Service)</w:t>
            </w:r>
          </w:p>
        </w:tc>
        <w:tc>
          <w:tcPr>
            <w:tcW w:w="2416" w:type="dxa"/>
            <w:gridSpan w:val="3"/>
            <w:tcBorders>
              <w:left w:val="nil"/>
              <w:bottom w:val="single" w:sz="4" w:space="0" w:color="auto"/>
              <w:right w:val="single" w:sz="4" w:space="0" w:color="auto"/>
            </w:tcBorders>
            <w:shd w:val="clear" w:color="auto" w:fill="F3F3F3"/>
          </w:tcPr>
          <w:p w:rsidR="004A6A69" w:rsidRPr="001D7760" w:rsidRDefault="002E3AFE" w:rsidP="004A6A69">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Parent-Child Relationship</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Adoption</w:t>
            </w:r>
            <w:r w:rsidR="004A6A69" w:rsidRPr="001D7760">
              <w:rPr>
                <w:rFonts w:cs="Arial"/>
                <w:bCs/>
                <w:sz w:val="16"/>
                <w:szCs w:val="16"/>
              </w:rPr>
              <w:br/>
            </w:r>
            <w:r w:rsidRPr="001D7760">
              <w:rPr>
                <w:rFonts w:cs="Arial"/>
                <w:bCs/>
                <w:sz w:val="16"/>
                <w:szCs w:val="16"/>
              </w:rPr>
              <w:fldChar w:fldCharType="begin">
                <w:ffData>
                  <w:name w:val="Check3"/>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Paternity</w:t>
            </w:r>
          </w:p>
          <w:p w:rsidR="004A6A69" w:rsidRPr="001D7760" w:rsidRDefault="002E3AFE" w:rsidP="004A6A69">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CHIPS – Runaway</w:t>
            </w:r>
          </w:p>
          <w:p w:rsidR="004A6A69" w:rsidRPr="001D7760" w:rsidRDefault="002E3AFE" w:rsidP="004A6A69">
            <w:pPr>
              <w:rPr>
                <w:rFonts w:cs="Arial"/>
                <w:bCs/>
                <w:sz w:val="16"/>
                <w:szCs w:val="16"/>
              </w:rPr>
            </w:pPr>
            <w:r w:rsidRPr="001D7760">
              <w:rPr>
                <w:rFonts w:cs="Arial"/>
                <w:bCs/>
                <w:sz w:val="16"/>
                <w:szCs w:val="16"/>
              </w:rPr>
              <w:fldChar w:fldCharType="begin">
                <w:ffData>
                  <w:name w:val="Check2"/>
                  <w:enabled/>
                  <w:calcOnExit w:val="0"/>
                  <w:checkBox>
                    <w:sizeAuto/>
                    <w:default w:val="0"/>
                  </w:checkBox>
                </w:ffData>
              </w:fldChar>
            </w:r>
            <w:r w:rsidR="004A6A69" w:rsidRPr="001D7760">
              <w:rPr>
                <w:rFonts w:cs="Arial"/>
                <w:bCs/>
                <w:sz w:val="16"/>
                <w:szCs w:val="16"/>
              </w:rPr>
              <w:instrText xml:space="preserve"> FORMCHECKBOX </w:instrText>
            </w:r>
            <w:r w:rsidRPr="001D7760">
              <w:rPr>
                <w:rFonts w:cs="Arial"/>
                <w:bCs/>
                <w:sz w:val="16"/>
                <w:szCs w:val="16"/>
              </w:rPr>
            </w:r>
            <w:r w:rsidRPr="001D7760">
              <w:rPr>
                <w:rFonts w:cs="Arial"/>
                <w:bCs/>
                <w:sz w:val="16"/>
                <w:szCs w:val="16"/>
              </w:rPr>
              <w:fldChar w:fldCharType="end"/>
            </w:r>
            <w:r w:rsidR="004A6A69" w:rsidRPr="001D7760">
              <w:rPr>
                <w:rFonts w:cs="Arial"/>
                <w:bCs/>
                <w:sz w:val="16"/>
                <w:szCs w:val="16"/>
              </w:rPr>
              <w:t xml:space="preserve"> CHIPS – Truancy</w:t>
            </w:r>
          </w:p>
        </w:tc>
      </w:tr>
      <w:tr w:rsidR="008E723E" w:rsidRPr="00AD47AC" w:rsidTr="008E723E">
        <w:tblPrEx>
          <w:tblCellMar>
            <w:top w:w="14" w:type="dxa"/>
            <w:left w:w="72" w:type="dxa"/>
            <w:right w:w="72" w:type="dxa"/>
          </w:tblCellMar>
        </w:tblPrEx>
        <w:trPr>
          <w:cantSplit/>
          <w:trHeight w:val="255"/>
          <w:jc w:val="center"/>
        </w:trPr>
        <w:tc>
          <w:tcPr>
            <w:tcW w:w="771" w:type="dxa"/>
            <w:tcBorders>
              <w:top w:val="single" w:sz="4" w:space="0" w:color="auto"/>
              <w:left w:val="single" w:sz="4" w:space="0" w:color="auto"/>
            </w:tcBorders>
            <w:shd w:val="clear" w:color="auto" w:fill="auto"/>
          </w:tcPr>
          <w:p w:rsidR="008E723E" w:rsidRPr="000A5E2B" w:rsidRDefault="008E723E" w:rsidP="00F34EA1">
            <w:pPr>
              <w:keepNext/>
              <w:widowControl w:val="0"/>
              <w:spacing w:beforeLines="20" w:before="48"/>
              <w:rPr>
                <w:b/>
                <w:bCs/>
              </w:rPr>
            </w:pPr>
            <w:r>
              <w:br w:type="page"/>
            </w:r>
            <w:r w:rsidRPr="008C3012">
              <w:rPr>
                <w:sz w:val="20"/>
                <w:szCs w:val="20"/>
              </w:rPr>
              <w:fldChar w:fldCharType="begin">
                <w:ffData>
                  <w:name w:val="Check6"/>
                  <w:enabled/>
                  <w:calcOnExit w:val="0"/>
                  <w:checkBox>
                    <w:sizeAuto/>
                    <w:default w:val="0"/>
                  </w:checkBox>
                </w:ffData>
              </w:fldChar>
            </w:r>
            <w:r w:rsidRPr="008C3012">
              <w:rPr>
                <w:sz w:val="20"/>
                <w:szCs w:val="20"/>
              </w:rPr>
              <w:instrText xml:space="preserve"> FORMCHECKBOX </w:instrText>
            </w:r>
            <w:r w:rsidRPr="008C3012">
              <w:rPr>
                <w:sz w:val="20"/>
                <w:szCs w:val="20"/>
              </w:rPr>
            </w:r>
            <w:r w:rsidRPr="008C3012">
              <w:rPr>
                <w:sz w:val="20"/>
                <w:szCs w:val="20"/>
              </w:rPr>
              <w:fldChar w:fldCharType="end"/>
            </w:r>
            <w:r w:rsidRPr="00EA6F1C">
              <w:rPr>
                <w:i/>
                <w:sz w:val="16"/>
                <w:szCs w:val="16"/>
              </w:rPr>
              <w:t xml:space="preserve"> </w:t>
            </w:r>
            <w:r w:rsidRPr="00DD0DDD">
              <w:rPr>
                <w:sz w:val="18"/>
                <w:szCs w:val="18"/>
              </w:rPr>
              <w:t>Add</w:t>
            </w:r>
          </w:p>
        </w:tc>
        <w:tc>
          <w:tcPr>
            <w:tcW w:w="1152" w:type="dxa"/>
            <w:gridSpan w:val="3"/>
            <w:tcBorders>
              <w:top w:val="single" w:sz="4" w:space="0" w:color="auto"/>
              <w:left w:val="nil"/>
              <w:right w:val="single" w:sz="4" w:space="0" w:color="auto"/>
            </w:tcBorders>
            <w:shd w:val="clear" w:color="auto" w:fill="auto"/>
          </w:tcPr>
          <w:p w:rsidR="008E723E" w:rsidRPr="000A5E2B" w:rsidRDefault="008E723E" w:rsidP="00F34EA1">
            <w:pPr>
              <w:keepNext/>
              <w:widowControl w:val="0"/>
              <w:spacing w:beforeLines="20" w:before="48"/>
              <w:rPr>
                <w:b/>
                <w:bCs/>
              </w:rPr>
            </w:pPr>
            <w:r w:rsidRPr="008C3012">
              <w:rPr>
                <w:sz w:val="20"/>
                <w:szCs w:val="20"/>
              </w:rPr>
              <w:fldChar w:fldCharType="begin">
                <w:ffData>
                  <w:name w:val=""/>
                  <w:enabled/>
                  <w:calcOnExit w:val="0"/>
                  <w:checkBox>
                    <w:sizeAuto/>
                    <w:default w:val="0"/>
                  </w:checkBox>
                </w:ffData>
              </w:fldChar>
            </w:r>
            <w:r w:rsidRPr="008C3012">
              <w:rPr>
                <w:sz w:val="20"/>
                <w:szCs w:val="20"/>
              </w:rPr>
              <w:instrText xml:space="preserve"> FORMCHECKBOX </w:instrText>
            </w:r>
            <w:r w:rsidRPr="008C3012">
              <w:rPr>
                <w:sz w:val="20"/>
                <w:szCs w:val="20"/>
              </w:rPr>
            </w:r>
            <w:r w:rsidRPr="008C3012">
              <w:rPr>
                <w:sz w:val="20"/>
                <w:szCs w:val="20"/>
              </w:rPr>
              <w:fldChar w:fldCharType="end"/>
            </w:r>
            <w:r w:rsidRPr="00EA6F1C">
              <w:rPr>
                <w:i/>
                <w:sz w:val="16"/>
                <w:szCs w:val="16"/>
              </w:rPr>
              <w:t xml:space="preserve"> </w:t>
            </w:r>
            <w:r w:rsidRPr="00DD0DDD">
              <w:rPr>
                <w:sz w:val="18"/>
                <w:szCs w:val="18"/>
              </w:rPr>
              <w:t>Remove</w:t>
            </w:r>
          </w:p>
        </w:tc>
        <w:tc>
          <w:tcPr>
            <w:tcW w:w="9016" w:type="dxa"/>
            <w:gridSpan w:val="16"/>
            <w:tcBorders>
              <w:top w:val="single" w:sz="4" w:space="0" w:color="auto"/>
              <w:left w:val="single" w:sz="4" w:space="0" w:color="auto"/>
              <w:right w:val="single" w:sz="4" w:space="0" w:color="auto"/>
            </w:tcBorders>
            <w:shd w:val="clear" w:color="auto" w:fill="auto"/>
            <w:vAlign w:val="center"/>
          </w:tcPr>
          <w:p w:rsidR="008E723E" w:rsidRPr="00803166" w:rsidRDefault="008E723E" w:rsidP="008A7B1D">
            <w:pPr>
              <w:spacing w:before="20" w:after="20"/>
              <w:rPr>
                <w:rFonts w:cs="Arial"/>
                <w:b/>
                <w:bCs/>
                <w:sz w:val="19"/>
                <w:szCs w:val="19"/>
              </w:rPr>
            </w:pPr>
            <w:r w:rsidRPr="0069621A">
              <w:rPr>
                <w:b/>
                <w:sz w:val="19"/>
                <w:szCs w:val="19"/>
              </w:rPr>
              <w:t xml:space="preserve">Case Notifications </w:t>
            </w:r>
            <w:r w:rsidRPr="00D52935">
              <w:rPr>
                <w:b/>
                <w:sz w:val="19"/>
                <w:szCs w:val="19"/>
              </w:rPr>
              <w:t>(Custom Request)</w:t>
            </w:r>
          </w:p>
        </w:tc>
      </w:tr>
      <w:tr w:rsidR="008E723E" w:rsidRPr="00AD47AC" w:rsidTr="008E723E">
        <w:tblPrEx>
          <w:tblCellMar>
            <w:top w:w="14" w:type="dxa"/>
            <w:left w:w="72" w:type="dxa"/>
            <w:right w:w="72" w:type="dxa"/>
          </w:tblCellMar>
        </w:tblPrEx>
        <w:trPr>
          <w:cantSplit/>
          <w:trHeight w:val="255"/>
          <w:jc w:val="center"/>
        </w:trPr>
        <w:tc>
          <w:tcPr>
            <w:tcW w:w="771" w:type="dxa"/>
            <w:tcBorders>
              <w:left w:val="single" w:sz="4" w:space="0" w:color="auto"/>
            </w:tcBorders>
            <w:shd w:val="clear" w:color="auto" w:fill="auto"/>
          </w:tcPr>
          <w:p w:rsidR="008E723E" w:rsidRDefault="008E723E" w:rsidP="00F34EA1">
            <w:pPr>
              <w:keepNext/>
              <w:widowControl w:val="0"/>
              <w:spacing w:beforeLines="20" w:before="48"/>
            </w:pPr>
          </w:p>
        </w:tc>
        <w:tc>
          <w:tcPr>
            <w:tcW w:w="1152" w:type="dxa"/>
            <w:gridSpan w:val="3"/>
            <w:tcBorders>
              <w:left w:val="nil"/>
              <w:right w:val="single" w:sz="4" w:space="0" w:color="auto"/>
            </w:tcBorders>
            <w:shd w:val="clear" w:color="auto" w:fill="auto"/>
          </w:tcPr>
          <w:p w:rsidR="008E723E" w:rsidRPr="008C3012" w:rsidRDefault="008E723E" w:rsidP="00F34EA1">
            <w:pPr>
              <w:keepNext/>
              <w:widowControl w:val="0"/>
              <w:spacing w:beforeLines="20" w:before="48"/>
              <w:rPr>
                <w:sz w:val="20"/>
                <w:szCs w:val="20"/>
              </w:rPr>
            </w:pPr>
          </w:p>
        </w:tc>
        <w:tc>
          <w:tcPr>
            <w:tcW w:w="9016" w:type="dxa"/>
            <w:gridSpan w:val="16"/>
            <w:tcBorders>
              <w:left w:val="single" w:sz="4" w:space="0" w:color="auto"/>
              <w:right w:val="single" w:sz="4" w:space="0" w:color="auto"/>
            </w:tcBorders>
            <w:shd w:val="clear" w:color="auto" w:fill="auto"/>
            <w:vAlign w:val="center"/>
          </w:tcPr>
          <w:p w:rsidR="008E723E" w:rsidRPr="00803166" w:rsidRDefault="008E723E" w:rsidP="008A7B1D">
            <w:pPr>
              <w:spacing w:before="20" w:after="20"/>
              <w:rPr>
                <w:rFonts w:cs="Arial"/>
                <w:b/>
                <w:bCs/>
                <w:sz w:val="19"/>
                <w:szCs w:val="19"/>
              </w:rPr>
            </w:pPr>
            <w:r w:rsidRPr="0069621A">
              <w:rPr>
                <w:rFonts w:cs="Arial"/>
                <w:b/>
                <w:color w:val="000000" w:themeColor="text1"/>
                <w:sz w:val="18"/>
                <w:szCs w:val="18"/>
              </w:rPr>
              <w:t>At what jurisdictional level do you want to receive notifications?</w:t>
            </w:r>
          </w:p>
        </w:tc>
      </w:tr>
      <w:tr w:rsidR="008E723E" w:rsidRPr="00AD47AC" w:rsidTr="008142ED">
        <w:tblPrEx>
          <w:tblCellMar>
            <w:top w:w="14" w:type="dxa"/>
            <w:left w:w="72" w:type="dxa"/>
            <w:right w:w="72" w:type="dxa"/>
          </w:tblCellMar>
        </w:tblPrEx>
        <w:trPr>
          <w:cantSplit/>
          <w:trHeight w:val="255"/>
          <w:jc w:val="center"/>
        </w:trPr>
        <w:tc>
          <w:tcPr>
            <w:tcW w:w="771" w:type="dxa"/>
            <w:tcBorders>
              <w:left w:val="single" w:sz="4" w:space="0" w:color="auto"/>
            </w:tcBorders>
            <w:shd w:val="clear" w:color="auto" w:fill="auto"/>
          </w:tcPr>
          <w:p w:rsidR="008E723E" w:rsidRDefault="008E723E" w:rsidP="00F34EA1">
            <w:pPr>
              <w:keepNext/>
              <w:widowControl w:val="0"/>
              <w:spacing w:beforeLines="20" w:before="48"/>
            </w:pPr>
          </w:p>
        </w:tc>
        <w:tc>
          <w:tcPr>
            <w:tcW w:w="1152" w:type="dxa"/>
            <w:gridSpan w:val="3"/>
            <w:tcBorders>
              <w:left w:val="nil"/>
              <w:right w:val="single" w:sz="4" w:space="0" w:color="auto"/>
            </w:tcBorders>
            <w:shd w:val="clear" w:color="auto" w:fill="auto"/>
          </w:tcPr>
          <w:p w:rsidR="008E723E" w:rsidRPr="008C3012" w:rsidRDefault="008E723E" w:rsidP="00F34EA1">
            <w:pPr>
              <w:keepNext/>
              <w:widowControl w:val="0"/>
              <w:spacing w:beforeLines="20" w:before="48"/>
              <w:rPr>
                <w:sz w:val="20"/>
                <w:szCs w:val="20"/>
              </w:rPr>
            </w:pPr>
          </w:p>
        </w:tc>
        <w:tc>
          <w:tcPr>
            <w:tcW w:w="9016" w:type="dxa"/>
            <w:gridSpan w:val="16"/>
            <w:tcBorders>
              <w:left w:val="single" w:sz="4" w:space="0" w:color="auto"/>
              <w:right w:val="single" w:sz="4" w:space="0" w:color="auto"/>
            </w:tcBorders>
            <w:shd w:val="clear" w:color="auto" w:fill="auto"/>
            <w:vAlign w:val="center"/>
          </w:tcPr>
          <w:p w:rsidR="008E723E" w:rsidRPr="0069621A" w:rsidRDefault="008E723E" w:rsidP="008E723E">
            <w:pPr>
              <w:keepNext/>
              <w:spacing w:before="20" w:after="20"/>
              <w:rPr>
                <w:rFonts w:cs="Arial"/>
                <w:bCs/>
                <w:color w:val="000000" w:themeColor="text1"/>
                <w:sz w:val="18"/>
                <w:szCs w:val="18"/>
              </w:rPr>
            </w:pPr>
            <w:r w:rsidRPr="0069621A">
              <w:rPr>
                <w:rFonts w:cs="Arial"/>
                <w:bCs/>
                <w:color w:val="000000" w:themeColor="text1"/>
                <w:sz w:val="18"/>
                <w:szCs w:val="18"/>
              </w:rPr>
              <w:fldChar w:fldCharType="begin">
                <w:ffData>
                  <w:name w:val="Check20"/>
                  <w:enabled/>
                  <w:calcOnExit w:val="0"/>
                  <w:checkBox>
                    <w:sizeAuto/>
                    <w:default w:val="0"/>
                  </w:checkBox>
                </w:ffData>
              </w:fldChar>
            </w:r>
            <w:r w:rsidRPr="0069621A">
              <w:rPr>
                <w:rFonts w:cs="Arial"/>
                <w:bCs/>
                <w:color w:val="000000" w:themeColor="text1"/>
                <w:sz w:val="18"/>
                <w:szCs w:val="18"/>
              </w:rPr>
              <w:instrText xml:space="preserve"> FORMCHECKBOX </w:instrText>
            </w:r>
            <w:r w:rsidRPr="0069621A">
              <w:rPr>
                <w:rFonts w:cs="Arial"/>
                <w:bCs/>
                <w:color w:val="000000" w:themeColor="text1"/>
                <w:sz w:val="18"/>
                <w:szCs w:val="18"/>
              </w:rPr>
            </w:r>
            <w:r w:rsidRPr="0069621A">
              <w:rPr>
                <w:rFonts w:cs="Arial"/>
                <w:bCs/>
                <w:color w:val="000000" w:themeColor="text1"/>
                <w:sz w:val="18"/>
                <w:szCs w:val="18"/>
              </w:rPr>
              <w:fldChar w:fldCharType="end"/>
            </w:r>
            <w:r w:rsidRPr="0069621A">
              <w:rPr>
                <w:rFonts w:cs="Arial"/>
                <w:bCs/>
                <w:color w:val="000000" w:themeColor="text1"/>
                <w:sz w:val="18"/>
                <w:szCs w:val="18"/>
              </w:rPr>
              <w:t xml:space="preserve">  </w:t>
            </w:r>
            <w:r w:rsidRPr="0069621A">
              <w:rPr>
                <w:rFonts w:cs="Arial"/>
                <w:bCs/>
                <w:color w:val="000000" w:themeColor="text1"/>
                <w:sz w:val="18"/>
                <w:szCs w:val="18"/>
                <w:u w:val="single"/>
              </w:rPr>
              <w:fldChar w:fldCharType="begin">
                <w:ffData>
                  <w:name w:val="Text159"/>
                  <w:enabled/>
                  <w:calcOnExit w:val="0"/>
                  <w:textInput/>
                </w:ffData>
              </w:fldChar>
            </w:r>
            <w:r w:rsidRPr="0069621A">
              <w:rPr>
                <w:rFonts w:cs="Arial"/>
                <w:bCs/>
                <w:color w:val="000000" w:themeColor="text1"/>
                <w:sz w:val="18"/>
                <w:szCs w:val="18"/>
                <w:u w:val="single"/>
              </w:rPr>
              <w:instrText xml:space="preserve"> FORMTEXT </w:instrText>
            </w:r>
            <w:r w:rsidRPr="0069621A">
              <w:rPr>
                <w:rFonts w:cs="Arial"/>
                <w:bCs/>
                <w:color w:val="000000" w:themeColor="text1"/>
                <w:sz w:val="18"/>
                <w:szCs w:val="18"/>
                <w:u w:val="single"/>
              </w:rPr>
            </w:r>
            <w:r w:rsidRPr="0069621A">
              <w:rPr>
                <w:rFonts w:cs="Arial"/>
                <w:bCs/>
                <w:color w:val="000000" w:themeColor="text1"/>
                <w:sz w:val="18"/>
                <w:szCs w:val="18"/>
                <w:u w:val="single"/>
              </w:rPr>
              <w:fldChar w:fldCharType="separate"/>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color w:val="000000" w:themeColor="text1"/>
                <w:sz w:val="18"/>
                <w:szCs w:val="18"/>
                <w:u w:val="single"/>
              </w:rPr>
              <w:fldChar w:fldCharType="end"/>
            </w:r>
            <w:r w:rsidRPr="0069621A">
              <w:rPr>
                <w:rFonts w:cs="Arial"/>
                <w:bCs/>
                <w:color w:val="000000" w:themeColor="text1"/>
                <w:sz w:val="18"/>
                <w:szCs w:val="18"/>
              </w:rPr>
              <w:t xml:space="preserve"> County (if more than one, list each county)</w:t>
            </w:r>
          </w:p>
          <w:p w:rsidR="008E723E" w:rsidRPr="0069621A" w:rsidRDefault="008E723E" w:rsidP="008E723E">
            <w:pPr>
              <w:keepNext/>
              <w:spacing w:before="20" w:after="20"/>
              <w:rPr>
                <w:rFonts w:cs="Arial"/>
                <w:bCs/>
                <w:color w:val="000000" w:themeColor="text1"/>
                <w:sz w:val="18"/>
                <w:szCs w:val="18"/>
              </w:rPr>
            </w:pPr>
            <w:r w:rsidRPr="0069621A">
              <w:rPr>
                <w:rFonts w:cs="Arial"/>
                <w:bCs/>
                <w:color w:val="000000" w:themeColor="text1"/>
                <w:sz w:val="18"/>
                <w:szCs w:val="18"/>
                <w:u w:val="single"/>
              </w:rPr>
              <w:fldChar w:fldCharType="begin">
                <w:ffData>
                  <w:name w:val="Check19"/>
                  <w:enabled/>
                  <w:calcOnExit w:val="0"/>
                  <w:checkBox>
                    <w:sizeAuto/>
                    <w:default w:val="0"/>
                  </w:checkBox>
                </w:ffData>
              </w:fldChar>
            </w:r>
            <w:r w:rsidRPr="0069621A">
              <w:rPr>
                <w:rFonts w:cs="Arial"/>
                <w:bCs/>
                <w:color w:val="000000" w:themeColor="text1"/>
                <w:sz w:val="18"/>
                <w:szCs w:val="18"/>
                <w:u w:val="single"/>
              </w:rPr>
              <w:instrText xml:space="preserve"> FORMCHECKBOX </w:instrText>
            </w:r>
            <w:r w:rsidRPr="0069621A">
              <w:rPr>
                <w:rFonts w:cs="Arial"/>
                <w:bCs/>
                <w:color w:val="000000" w:themeColor="text1"/>
                <w:sz w:val="18"/>
                <w:szCs w:val="18"/>
                <w:u w:val="single"/>
              </w:rPr>
            </w:r>
            <w:r w:rsidRPr="0069621A">
              <w:rPr>
                <w:rFonts w:cs="Arial"/>
                <w:bCs/>
                <w:color w:val="000000" w:themeColor="text1"/>
                <w:sz w:val="18"/>
                <w:szCs w:val="18"/>
                <w:u w:val="single"/>
              </w:rPr>
              <w:fldChar w:fldCharType="end"/>
            </w:r>
            <w:r w:rsidRPr="0069621A">
              <w:rPr>
                <w:rFonts w:cs="Arial"/>
                <w:bCs/>
                <w:color w:val="000000" w:themeColor="text1"/>
                <w:sz w:val="18"/>
                <w:szCs w:val="18"/>
              </w:rPr>
              <w:t xml:space="preserve">  </w:t>
            </w:r>
            <w:r w:rsidRPr="0069621A">
              <w:rPr>
                <w:rFonts w:cs="Arial"/>
                <w:bCs/>
                <w:color w:val="000000" w:themeColor="text1"/>
                <w:sz w:val="18"/>
                <w:szCs w:val="18"/>
                <w:u w:val="single"/>
              </w:rPr>
              <w:fldChar w:fldCharType="begin">
                <w:ffData>
                  <w:name w:val="Text155"/>
                  <w:enabled/>
                  <w:calcOnExit w:val="0"/>
                  <w:textInput/>
                </w:ffData>
              </w:fldChar>
            </w:r>
            <w:r w:rsidRPr="0069621A">
              <w:rPr>
                <w:rFonts w:cs="Arial"/>
                <w:bCs/>
                <w:color w:val="000000" w:themeColor="text1"/>
                <w:sz w:val="18"/>
                <w:szCs w:val="18"/>
                <w:u w:val="single"/>
              </w:rPr>
              <w:instrText xml:space="preserve"> FORMTEXT </w:instrText>
            </w:r>
            <w:r w:rsidRPr="0069621A">
              <w:rPr>
                <w:rFonts w:cs="Arial"/>
                <w:bCs/>
                <w:color w:val="000000" w:themeColor="text1"/>
                <w:sz w:val="18"/>
                <w:szCs w:val="18"/>
                <w:u w:val="single"/>
              </w:rPr>
            </w:r>
            <w:r w:rsidRPr="0069621A">
              <w:rPr>
                <w:rFonts w:cs="Arial"/>
                <w:bCs/>
                <w:color w:val="000000" w:themeColor="text1"/>
                <w:sz w:val="18"/>
                <w:szCs w:val="18"/>
                <w:u w:val="single"/>
              </w:rPr>
              <w:fldChar w:fldCharType="separate"/>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color w:val="000000" w:themeColor="text1"/>
                <w:sz w:val="18"/>
                <w:szCs w:val="18"/>
                <w:u w:val="single"/>
              </w:rPr>
              <w:fldChar w:fldCharType="end"/>
            </w:r>
            <w:r w:rsidRPr="0069621A">
              <w:rPr>
                <w:rFonts w:cs="Arial"/>
                <w:bCs/>
                <w:color w:val="000000" w:themeColor="text1"/>
                <w:sz w:val="18"/>
                <w:szCs w:val="18"/>
              </w:rPr>
              <w:t xml:space="preserve"> Judicial District</w:t>
            </w:r>
          </w:p>
          <w:p w:rsidR="008E723E" w:rsidRPr="00803166" w:rsidRDefault="008E723E" w:rsidP="008E723E">
            <w:pPr>
              <w:spacing w:before="20" w:after="20"/>
              <w:rPr>
                <w:rFonts w:cs="Arial"/>
                <w:b/>
                <w:bCs/>
                <w:sz w:val="19"/>
                <w:szCs w:val="19"/>
              </w:rPr>
            </w:pPr>
            <w:r w:rsidRPr="0069621A">
              <w:rPr>
                <w:rFonts w:cs="Arial"/>
                <w:color w:val="000000" w:themeColor="text1"/>
                <w:sz w:val="18"/>
                <w:szCs w:val="18"/>
              </w:rPr>
              <w:fldChar w:fldCharType="begin">
                <w:ffData>
                  <w:name w:val="Check18"/>
                  <w:enabled/>
                  <w:calcOnExit w:val="0"/>
                  <w:checkBox>
                    <w:sizeAuto/>
                    <w:default w:val="0"/>
                  </w:checkBox>
                </w:ffData>
              </w:fldChar>
            </w:r>
            <w:r w:rsidRPr="0069621A">
              <w:rPr>
                <w:rFonts w:cs="Arial"/>
                <w:color w:val="000000" w:themeColor="text1"/>
                <w:sz w:val="18"/>
                <w:szCs w:val="18"/>
              </w:rPr>
              <w:instrText xml:space="preserve"> FORMCHECKBOX </w:instrText>
            </w:r>
            <w:r w:rsidRPr="0069621A">
              <w:rPr>
                <w:rFonts w:cs="Arial"/>
                <w:color w:val="000000" w:themeColor="text1"/>
                <w:sz w:val="18"/>
                <w:szCs w:val="18"/>
              </w:rPr>
            </w:r>
            <w:r w:rsidRPr="0069621A">
              <w:rPr>
                <w:rFonts w:cs="Arial"/>
                <w:color w:val="000000" w:themeColor="text1"/>
                <w:sz w:val="18"/>
                <w:szCs w:val="18"/>
              </w:rPr>
              <w:fldChar w:fldCharType="end"/>
            </w:r>
            <w:r w:rsidRPr="0069621A">
              <w:rPr>
                <w:rFonts w:cs="Arial"/>
                <w:color w:val="000000" w:themeColor="text1"/>
                <w:sz w:val="18"/>
                <w:szCs w:val="18"/>
              </w:rPr>
              <w:t xml:space="preserve"> Statewide</w:t>
            </w:r>
          </w:p>
        </w:tc>
      </w:tr>
      <w:tr w:rsidR="008E723E" w:rsidRPr="00AD47AC" w:rsidTr="008E723E">
        <w:tblPrEx>
          <w:tblCellMar>
            <w:top w:w="14" w:type="dxa"/>
            <w:left w:w="72" w:type="dxa"/>
            <w:right w:w="72" w:type="dxa"/>
          </w:tblCellMar>
        </w:tblPrEx>
        <w:trPr>
          <w:cantSplit/>
          <w:trHeight w:val="255"/>
          <w:jc w:val="center"/>
        </w:trPr>
        <w:tc>
          <w:tcPr>
            <w:tcW w:w="771" w:type="dxa"/>
            <w:tcBorders>
              <w:left w:val="single" w:sz="4" w:space="0" w:color="auto"/>
              <w:bottom w:val="single" w:sz="4" w:space="0" w:color="auto"/>
            </w:tcBorders>
            <w:shd w:val="clear" w:color="auto" w:fill="auto"/>
          </w:tcPr>
          <w:p w:rsidR="008E723E" w:rsidRDefault="008E723E" w:rsidP="00F34EA1">
            <w:pPr>
              <w:keepNext/>
              <w:widowControl w:val="0"/>
              <w:spacing w:beforeLines="20" w:before="48"/>
            </w:pPr>
          </w:p>
        </w:tc>
        <w:tc>
          <w:tcPr>
            <w:tcW w:w="1152" w:type="dxa"/>
            <w:gridSpan w:val="3"/>
            <w:tcBorders>
              <w:left w:val="nil"/>
              <w:bottom w:val="single" w:sz="4" w:space="0" w:color="auto"/>
              <w:right w:val="single" w:sz="4" w:space="0" w:color="auto"/>
            </w:tcBorders>
            <w:shd w:val="clear" w:color="auto" w:fill="auto"/>
          </w:tcPr>
          <w:p w:rsidR="008E723E" w:rsidRPr="008C3012" w:rsidRDefault="008E723E" w:rsidP="00F34EA1">
            <w:pPr>
              <w:keepNext/>
              <w:widowControl w:val="0"/>
              <w:spacing w:beforeLines="20" w:before="48"/>
              <w:rPr>
                <w:sz w:val="20"/>
                <w:szCs w:val="20"/>
              </w:rPr>
            </w:pPr>
          </w:p>
        </w:tc>
        <w:tc>
          <w:tcPr>
            <w:tcW w:w="9016" w:type="dxa"/>
            <w:gridSpan w:val="16"/>
            <w:tcBorders>
              <w:left w:val="single" w:sz="4" w:space="0" w:color="auto"/>
              <w:bottom w:val="single" w:sz="4" w:space="0" w:color="auto"/>
              <w:right w:val="single" w:sz="4" w:space="0" w:color="auto"/>
            </w:tcBorders>
            <w:shd w:val="clear" w:color="auto" w:fill="auto"/>
            <w:vAlign w:val="center"/>
          </w:tcPr>
          <w:p w:rsidR="008E723E" w:rsidRPr="00D52935" w:rsidRDefault="008E723E" w:rsidP="00162E3A">
            <w:pPr>
              <w:keepNext/>
              <w:spacing w:before="20" w:after="20"/>
              <w:rPr>
                <w:rFonts w:cs="Arial"/>
                <w:bCs/>
                <w:color w:val="000000" w:themeColor="text1"/>
                <w:sz w:val="18"/>
                <w:szCs w:val="18"/>
              </w:rPr>
            </w:pPr>
            <w:r w:rsidRPr="00D52935">
              <w:rPr>
                <w:rFonts w:cs="Arial"/>
                <w:b/>
                <w:bCs/>
                <w:color w:val="000000" w:themeColor="text1"/>
                <w:sz w:val="18"/>
                <w:szCs w:val="18"/>
              </w:rPr>
              <w:t xml:space="preserve">Describe your custom request for Case Notifications here or on an attached sheet: </w:t>
            </w:r>
            <w:r w:rsidRPr="00D52935">
              <w:rPr>
                <w:rFonts w:cs="Arial"/>
                <w:bCs/>
                <w:color w:val="000000" w:themeColor="text1"/>
                <w:sz w:val="18"/>
                <w:szCs w:val="18"/>
                <w:u w:val="single"/>
              </w:rPr>
              <w:fldChar w:fldCharType="begin">
                <w:ffData>
                  <w:name w:val="Text162"/>
                  <w:enabled/>
                  <w:calcOnExit w:val="0"/>
                  <w:textInput/>
                </w:ffData>
              </w:fldChar>
            </w:r>
            <w:bookmarkStart w:id="32" w:name="Text162"/>
            <w:r w:rsidRPr="00D52935">
              <w:rPr>
                <w:rFonts w:cs="Arial"/>
                <w:bCs/>
                <w:color w:val="000000" w:themeColor="text1"/>
                <w:sz w:val="18"/>
                <w:szCs w:val="18"/>
                <w:u w:val="single"/>
              </w:rPr>
              <w:instrText xml:space="preserve"> FORMTEXT </w:instrText>
            </w:r>
            <w:r w:rsidRPr="00D52935">
              <w:rPr>
                <w:rFonts w:cs="Arial"/>
                <w:bCs/>
                <w:color w:val="000000" w:themeColor="text1"/>
                <w:sz w:val="18"/>
                <w:szCs w:val="18"/>
                <w:u w:val="single"/>
              </w:rPr>
            </w:r>
            <w:r w:rsidRPr="00D52935">
              <w:rPr>
                <w:rFonts w:cs="Arial"/>
                <w:bCs/>
                <w:color w:val="000000" w:themeColor="text1"/>
                <w:sz w:val="18"/>
                <w:szCs w:val="18"/>
                <w:u w:val="single"/>
              </w:rPr>
              <w:fldChar w:fldCharType="separate"/>
            </w:r>
            <w:r w:rsidRPr="00D52935">
              <w:rPr>
                <w:rFonts w:cs="Arial"/>
                <w:bCs/>
                <w:noProof/>
                <w:color w:val="000000" w:themeColor="text1"/>
                <w:sz w:val="18"/>
                <w:szCs w:val="18"/>
                <w:u w:val="single"/>
              </w:rPr>
              <w:t> </w:t>
            </w:r>
            <w:r w:rsidRPr="00D52935">
              <w:rPr>
                <w:rFonts w:cs="Arial"/>
                <w:bCs/>
                <w:noProof/>
                <w:color w:val="000000" w:themeColor="text1"/>
                <w:sz w:val="18"/>
                <w:szCs w:val="18"/>
                <w:u w:val="single"/>
              </w:rPr>
              <w:t> </w:t>
            </w:r>
            <w:r w:rsidRPr="00D52935">
              <w:rPr>
                <w:rFonts w:cs="Arial"/>
                <w:bCs/>
                <w:noProof/>
                <w:color w:val="000000" w:themeColor="text1"/>
                <w:sz w:val="18"/>
                <w:szCs w:val="18"/>
                <w:u w:val="single"/>
              </w:rPr>
              <w:t> </w:t>
            </w:r>
            <w:r w:rsidRPr="00D52935">
              <w:rPr>
                <w:rFonts w:cs="Arial"/>
                <w:bCs/>
                <w:noProof/>
                <w:color w:val="000000" w:themeColor="text1"/>
                <w:sz w:val="18"/>
                <w:szCs w:val="18"/>
                <w:u w:val="single"/>
              </w:rPr>
              <w:t> </w:t>
            </w:r>
            <w:r w:rsidRPr="00D52935">
              <w:rPr>
                <w:rFonts w:cs="Arial"/>
                <w:bCs/>
                <w:noProof/>
                <w:color w:val="000000" w:themeColor="text1"/>
                <w:sz w:val="18"/>
                <w:szCs w:val="18"/>
                <w:u w:val="single"/>
              </w:rPr>
              <w:t> </w:t>
            </w:r>
            <w:r w:rsidRPr="00D52935">
              <w:rPr>
                <w:rFonts w:cs="Arial"/>
                <w:bCs/>
                <w:color w:val="000000" w:themeColor="text1"/>
                <w:sz w:val="18"/>
                <w:szCs w:val="18"/>
                <w:u w:val="single"/>
              </w:rPr>
              <w:fldChar w:fldCharType="end"/>
            </w:r>
            <w:bookmarkEnd w:id="32"/>
          </w:p>
        </w:tc>
      </w:tr>
      <w:tr w:rsidR="008E723E" w:rsidRPr="00AD47AC" w:rsidTr="008E723E">
        <w:tblPrEx>
          <w:tblCellMar>
            <w:top w:w="14" w:type="dxa"/>
            <w:left w:w="72" w:type="dxa"/>
            <w:right w:w="72" w:type="dxa"/>
          </w:tblCellMar>
        </w:tblPrEx>
        <w:trPr>
          <w:cantSplit/>
          <w:trHeight w:val="255"/>
          <w:jc w:val="center"/>
        </w:trPr>
        <w:tc>
          <w:tcPr>
            <w:tcW w:w="771" w:type="dxa"/>
            <w:tcBorders>
              <w:top w:val="single" w:sz="4" w:space="0" w:color="auto"/>
              <w:left w:val="single" w:sz="4" w:space="0" w:color="auto"/>
            </w:tcBorders>
            <w:shd w:val="clear" w:color="auto" w:fill="auto"/>
          </w:tcPr>
          <w:p w:rsidR="008E723E" w:rsidRPr="000A5E2B" w:rsidRDefault="008E723E" w:rsidP="00F34EA1">
            <w:pPr>
              <w:keepNext/>
              <w:widowControl w:val="0"/>
              <w:spacing w:beforeLines="20" w:before="48"/>
              <w:rPr>
                <w:b/>
                <w:bCs/>
              </w:rPr>
            </w:pPr>
            <w:r>
              <w:br w:type="page"/>
            </w:r>
            <w:r w:rsidRPr="008C3012">
              <w:rPr>
                <w:sz w:val="20"/>
                <w:szCs w:val="20"/>
              </w:rPr>
              <w:fldChar w:fldCharType="begin">
                <w:ffData>
                  <w:name w:val="Check6"/>
                  <w:enabled/>
                  <w:calcOnExit w:val="0"/>
                  <w:checkBox>
                    <w:sizeAuto/>
                    <w:default w:val="0"/>
                  </w:checkBox>
                </w:ffData>
              </w:fldChar>
            </w:r>
            <w:r w:rsidRPr="008C3012">
              <w:rPr>
                <w:sz w:val="20"/>
                <w:szCs w:val="20"/>
              </w:rPr>
              <w:instrText xml:space="preserve"> FORMCHECKBOX </w:instrText>
            </w:r>
            <w:r w:rsidRPr="008C3012">
              <w:rPr>
                <w:sz w:val="20"/>
                <w:szCs w:val="20"/>
              </w:rPr>
            </w:r>
            <w:r w:rsidRPr="008C3012">
              <w:rPr>
                <w:sz w:val="20"/>
                <w:szCs w:val="20"/>
              </w:rPr>
              <w:fldChar w:fldCharType="end"/>
            </w:r>
            <w:r w:rsidRPr="00EA6F1C">
              <w:rPr>
                <w:i/>
                <w:sz w:val="16"/>
                <w:szCs w:val="16"/>
              </w:rPr>
              <w:t xml:space="preserve"> </w:t>
            </w:r>
            <w:r w:rsidRPr="00DD0DDD">
              <w:rPr>
                <w:sz w:val="18"/>
                <w:szCs w:val="18"/>
              </w:rPr>
              <w:t>Add</w:t>
            </w:r>
          </w:p>
        </w:tc>
        <w:tc>
          <w:tcPr>
            <w:tcW w:w="1152" w:type="dxa"/>
            <w:gridSpan w:val="3"/>
            <w:tcBorders>
              <w:top w:val="single" w:sz="4" w:space="0" w:color="auto"/>
              <w:left w:val="nil"/>
              <w:right w:val="single" w:sz="4" w:space="0" w:color="auto"/>
            </w:tcBorders>
            <w:shd w:val="clear" w:color="auto" w:fill="auto"/>
          </w:tcPr>
          <w:p w:rsidR="008E723E" w:rsidRPr="000A5E2B" w:rsidRDefault="008E723E" w:rsidP="00F34EA1">
            <w:pPr>
              <w:keepNext/>
              <w:widowControl w:val="0"/>
              <w:spacing w:beforeLines="20" w:before="48"/>
              <w:rPr>
                <w:b/>
                <w:bCs/>
              </w:rPr>
            </w:pPr>
            <w:r w:rsidRPr="008C3012">
              <w:rPr>
                <w:sz w:val="20"/>
                <w:szCs w:val="20"/>
              </w:rPr>
              <w:fldChar w:fldCharType="begin">
                <w:ffData>
                  <w:name w:val=""/>
                  <w:enabled/>
                  <w:calcOnExit w:val="0"/>
                  <w:checkBox>
                    <w:sizeAuto/>
                    <w:default w:val="0"/>
                  </w:checkBox>
                </w:ffData>
              </w:fldChar>
            </w:r>
            <w:r w:rsidRPr="008C3012">
              <w:rPr>
                <w:sz w:val="20"/>
                <w:szCs w:val="20"/>
              </w:rPr>
              <w:instrText xml:space="preserve"> FORMCHECKBOX </w:instrText>
            </w:r>
            <w:r w:rsidRPr="008C3012">
              <w:rPr>
                <w:sz w:val="20"/>
                <w:szCs w:val="20"/>
              </w:rPr>
            </w:r>
            <w:r w:rsidRPr="008C3012">
              <w:rPr>
                <w:sz w:val="20"/>
                <w:szCs w:val="20"/>
              </w:rPr>
              <w:fldChar w:fldCharType="end"/>
            </w:r>
            <w:r w:rsidRPr="00EA6F1C">
              <w:rPr>
                <w:i/>
                <w:sz w:val="16"/>
                <w:szCs w:val="16"/>
              </w:rPr>
              <w:t xml:space="preserve"> </w:t>
            </w:r>
            <w:r w:rsidRPr="00DD0DDD">
              <w:rPr>
                <w:sz w:val="18"/>
                <w:szCs w:val="18"/>
              </w:rPr>
              <w:t>Remove</w:t>
            </w:r>
          </w:p>
        </w:tc>
        <w:tc>
          <w:tcPr>
            <w:tcW w:w="9016" w:type="dxa"/>
            <w:gridSpan w:val="16"/>
            <w:tcBorders>
              <w:top w:val="single" w:sz="4" w:space="0" w:color="auto"/>
              <w:left w:val="single" w:sz="4" w:space="0" w:color="auto"/>
              <w:right w:val="single" w:sz="4" w:space="0" w:color="auto"/>
            </w:tcBorders>
            <w:shd w:val="clear" w:color="auto" w:fill="auto"/>
            <w:vAlign w:val="center"/>
          </w:tcPr>
          <w:p w:rsidR="008E723E" w:rsidRPr="00803166" w:rsidRDefault="008E723E" w:rsidP="008A7B1D">
            <w:pPr>
              <w:spacing w:before="20" w:after="20"/>
              <w:rPr>
                <w:rFonts w:cs="Arial"/>
                <w:b/>
                <w:bCs/>
                <w:sz w:val="19"/>
                <w:szCs w:val="19"/>
              </w:rPr>
            </w:pPr>
            <w:r w:rsidRPr="00803166">
              <w:rPr>
                <w:rFonts w:cs="Arial"/>
                <w:b/>
                <w:bCs/>
                <w:sz w:val="19"/>
                <w:szCs w:val="19"/>
              </w:rPr>
              <w:t>Bond Notifications</w:t>
            </w:r>
            <w:r>
              <w:rPr>
                <w:rFonts w:cs="Arial"/>
                <w:b/>
                <w:bCs/>
                <w:sz w:val="19"/>
                <w:szCs w:val="19"/>
              </w:rPr>
              <w:t xml:space="preserve"> (free standing – not yet linked to cases)</w:t>
            </w:r>
          </w:p>
        </w:tc>
      </w:tr>
      <w:tr w:rsidR="008E723E" w:rsidRPr="00AD47AC" w:rsidTr="002C1211">
        <w:tblPrEx>
          <w:tblCellMar>
            <w:top w:w="14" w:type="dxa"/>
            <w:left w:w="72" w:type="dxa"/>
            <w:right w:w="72" w:type="dxa"/>
          </w:tblCellMar>
        </w:tblPrEx>
        <w:trPr>
          <w:cantSplit/>
          <w:trHeight w:val="418"/>
          <w:jc w:val="center"/>
        </w:trPr>
        <w:tc>
          <w:tcPr>
            <w:tcW w:w="1923" w:type="dxa"/>
            <w:gridSpan w:val="4"/>
            <w:tcBorders>
              <w:left w:val="single" w:sz="4" w:space="0" w:color="auto"/>
              <w:right w:val="single" w:sz="4" w:space="0" w:color="auto"/>
            </w:tcBorders>
            <w:shd w:val="clear" w:color="auto" w:fill="auto"/>
          </w:tcPr>
          <w:p w:rsidR="008E723E" w:rsidRPr="008C3012" w:rsidRDefault="008E723E" w:rsidP="00F34EA1">
            <w:pPr>
              <w:keepNext/>
              <w:widowControl w:val="0"/>
              <w:spacing w:beforeLines="20" w:before="48"/>
              <w:rPr>
                <w:sz w:val="20"/>
                <w:szCs w:val="20"/>
              </w:rPr>
            </w:pPr>
          </w:p>
        </w:tc>
        <w:tc>
          <w:tcPr>
            <w:tcW w:w="9016" w:type="dxa"/>
            <w:gridSpan w:val="16"/>
            <w:tcBorders>
              <w:left w:val="single" w:sz="4" w:space="0" w:color="auto"/>
              <w:right w:val="single" w:sz="4" w:space="0" w:color="auto"/>
            </w:tcBorders>
            <w:shd w:val="clear" w:color="auto" w:fill="auto"/>
          </w:tcPr>
          <w:p w:rsidR="008E723E" w:rsidRPr="005C73E1" w:rsidRDefault="008E723E" w:rsidP="002C1211">
            <w:pPr>
              <w:spacing w:before="20" w:after="20"/>
              <w:rPr>
                <w:rFonts w:cs="Arial"/>
                <w:bCs/>
                <w:sz w:val="17"/>
                <w:szCs w:val="17"/>
              </w:rPr>
            </w:pPr>
            <w:r w:rsidRPr="00D56E78">
              <w:rPr>
                <w:rFonts w:cs="Arial"/>
                <w:bCs/>
                <w:sz w:val="17"/>
                <w:szCs w:val="17"/>
              </w:rPr>
              <w:t>Because free-standing bonds may later be linked to confidential cases, this selection is offered only to applicants who have authorization for confidential cases under Section 3(b), and the jurisdiction below must match that authorization.</w:t>
            </w:r>
          </w:p>
        </w:tc>
      </w:tr>
      <w:tr w:rsidR="008E723E" w:rsidRPr="00AD47AC" w:rsidTr="00BB7BD0">
        <w:tblPrEx>
          <w:tblCellMar>
            <w:top w:w="14" w:type="dxa"/>
            <w:left w:w="72" w:type="dxa"/>
            <w:right w:w="72" w:type="dxa"/>
          </w:tblCellMar>
        </w:tblPrEx>
        <w:trPr>
          <w:cantSplit/>
          <w:trHeight w:val="255"/>
          <w:jc w:val="center"/>
        </w:trPr>
        <w:tc>
          <w:tcPr>
            <w:tcW w:w="1923" w:type="dxa"/>
            <w:gridSpan w:val="4"/>
            <w:tcBorders>
              <w:left w:val="single" w:sz="4" w:space="0" w:color="auto"/>
              <w:bottom w:val="single" w:sz="4" w:space="0" w:color="auto"/>
              <w:right w:val="single" w:sz="4" w:space="0" w:color="auto"/>
            </w:tcBorders>
            <w:shd w:val="clear" w:color="auto" w:fill="auto"/>
          </w:tcPr>
          <w:p w:rsidR="008E723E" w:rsidRPr="008C3012" w:rsidRDefault="008E723E" w:rsidP="00F34EA1">
            <w:pPr>
              <w:keepNext/>
              <w:widowControl w:val="0"/>
              <w:spacing w:beforeLines="20" w:before="48"/>
              <w:rPr>
                <w:sz w:val="20"/>
                <w:szCs w:val="20"/>
              </w:rPr>
            </w:pPr>
          </w:p>
        </w:tc>
        <w:tc>
          <w:tcPr>
            <w:tcW w:w="9016" w:type="dxa"/>
            <w:gridSpan w:val="16"/>
            <w:tcBorders>
              <w:left w:val="single" w:sz="4" w:space="0" w:color="auto"/>
              <w:bottom w:val="single" w:sz="4" w:space="0" w:color="auto"/>
              <w:right w:val="single" w:sz="4" w:space="0" w:color="auto"/>
            </w:tcBorders>
            <w:shd w:val="clear" w:color="auto" w:fill="auto"/>
          </w:tcPr>
          <w:p w:rsidR="008E723E" w:rsidRPr="001D7108" w:rsidRDefault="008E723E" w:rsidP="00F34EA1">
            <w:pPr>
              <w:keepNext/>
              <w:widowControl w:val="0"/>
              <w:spacing w:beforeLines="20" w:before="48"/>
              <w:rPr>
                <w:rFonts w:cs="Arial"/>
                <w:sz w:val="18"/>
                <w:szCs w:val="18"/>
                <w:u w:val="single"/>
              </w:rPr>
            </w:pPr>
            <w:r w:rsidRPr="001D7108">
              <w:rPr>
                <w:rFonts w:cs="Arial"/>
                <w:color w:val="000000" w:themeColor="text1"/>
                <w:sz w:val="18"/>
                <w:szCs w:val="18"/>
              </w:rPr>
              <w:t xml:space="preserve">For which counties? </w:t>
            </w:r>
          </w:p>
          <w:p w:rsidR="008E723E" w:rsidRPr="001D7108" w:rsidRDefault="008E723E" w:rsidP="00A62698">
            <w:pPr>
              <w:keepNext/>
              <w:spacing w:before="20" w:after="20"/>
              <w:rPr>
                <w:rFonts w:cs="Arial"/>
                <w:bCs/>
                <w:color w:val="000000" w:themeColor="text1"/>
                <w:sz w:val="18"/>
                <w:szCs w:val="18"/>
              </w:rPr>
            </w:pPr>
            <w:r w:rsidRPr="001D7108">
              <w:rPr>
                <w:rFonts w:cs="Arial"/>
                <w:bCs/>
                <w:color w:val="000000" w:themeColor="text1"/>
                <w:sz w:val="18"/>
                <w:szCs w:val="18"/>
              </w:rPr>
              <w:fldChar w:fldCharType="begin">
                <w:ffData>
                  <w:name w:val="Check21"/>
                  <w:enabled/>
                  <w:calcOnExit w:val="0"/>
                  <w:checkBox>
                    <w:sizeAuto/>
                    <w:default w:val="0"/>
                  </w:checkBox>
                </w:ffData>
              </w:fldChar>
            </w:r>
            <w:r w:rsidRPr="001D7108">
              <w:rPr>
                <w:rFonts w:cs="Arial"/>
                <w:bCs/>
                <w:color w:val="000000" w:themeColor="text1"/>
                <w:sz w:val="18"/>
                <w:szCs w:val="18"/>
              </w:rPr>
              <w:instrText xml:space="preserve"> FORMCHECKBOX </w:instrText>
            </w:r>
            <w:r w:rsidRPr="001D7108">
              <w:rPr>
                <w:rFonts w:cs="Arial"/>
                <w:bCs/>
                <w:color w:val="000000" w:themeColor="text1"/>
                <w:sz w:val="18"/>
                <w:szCs w:val="18"/>
              </w:rPr>
            </w:r>
            <w:r w:rsidRPr="001D7108">
              <w:rPr>
                <w:rFonts w:cs="Arial"/>
                <w:bCs/>
                <w:color w:val="000000" w:themeColor="text1"/>
                <w:sz w:val="18"/>
                <w:szCs w:val="18"/>
              </w:rPr>
              <w:fldChar w:fldCharType="end"/>
            </w:r>
            <w:r w:rsidRPr="001D7108">
              <w:rPr>
                <w:rFonts w:cs="Arial"/>
                <w:bCs/>
                <w:color w:val="000000" w:themeColor="text1"/>
                <w:sz w:val="18"/>
                <w:szCs w:val="18"/>
              </w:rPr>
              <w:t xml:space="preserve"> </w:t>
            </w:r>
            <w:r w:rsidRPr="001D7108">
              <w:rPr>
                <w:rFonts w:cs="Arial"/>
                <w:bCs/>
                <w:color w:val="000000" w:themeColor="text1"/>
                <w:sz w:val="18"/>
                <w:szCs w:val="18"/>
                <w:u w:val="single"/>
              </w:rPr>
              <w:fldChar w:fldCharType="begin">
                <w:ffData>
                  <w:name w:val="Text160"/>
                  <w:enabled/>
                  <w:calcOnExit w:val="0"/>
                  <w:textInput/>
                </w:ffData>
              </w:fldChar>
            </w:r>
            <w:r w:rsidRPr="001D7108">
              <w:rPr>
                <w:rFonts w:cs="Arial"/>
                <w:bCs/>
                <w:color w:val="000000" w:themeColor="text1"/>
                <w:sz w:val="18"/>
                <w:szCs w:val="18"/>
                <w:u w:val="single"/>
              </w:rPr>
              <w:instrText xml:space="preserve"> FORMTEXT </w:instrText>
            </w:r>
            <w:r w:rsidRPr="001D7108">
              <w:rPr>
                <w:rFonts w:cs="Arial"/>
                <w:bCs/>
                <w:color w:val="000000" w:themeColor="text1"/>
                <w:sz w:val="18"/>
                <w:szCs w:val="18"/>
                <w:u w:val="single"/>
              </w:rPr>
            </w:r>
            <w:r w:rsidRPr="001D7108">
              <w:rPr>
                <w:rFonts w:cs="Arial"/>
                <w:bCs/>
                <w:color w:val="000000" w:themeColor="text1"/>
                <w:sz w:val="18"/>
                <w:szCs w:val="18"/>
                <w:u w:val="single"/>
              </w:rPr>
              <w:fldChar w:fldCharType="separate"/>
            </w:r>
            <w:r w:rsidRPr="001D7108">
              <w:rPr>
                <w:rFonts w:cs="Arial"/>
                <w:bCs/>
                <w:noProof/>
                <w:color w:val="000000" w:themeColor="text1"/>
                <w:sz w:val="18"/>
                <w:szCs w:val="18"/>
                <w:u w:val="single"/>
              </w:rPr>
              <w:t> </w:t>
            </w:r>
            <w:r w:rsidRPr="001D7108">
              <w:rPr>
                <w:rFonts w:cs="Arial"/>
                <w:bCs/>
                <w:noProof/>
                <w:color w:val="000000" w:themeColor="text1"/>
                <w:sz w:val="18"/>
                <w:szCs w:val="18"/>
                <w:u w:val="single"/>
              </w:rPr>
              <w:t> </w:t>
            </w:r>
            <w:r w:rsidRPr="001D7108">
              <w:rPr>
                <w:rFonts w:cs="Arial"/>
                <w:bCs/>
                <w:noProof/>
                <w:color w:val="000000" w:themeColor="text1"/>
                <w:sz w:val="18"/>
                <w:szCs w:val="18"/>
                <w:u w:val="single"/>
              </w:rPr>
              <w:t> </w:t>
            </w:r>
            <w:r w:rsidRPr="001D7108">
              <w:rPr>
                <w:rFonts w:cs="Arial"/>
                <w:bCs/>
                <w:noProof/>
                <w:color w:val="000000" w:themeColor="text1"/>
                <w:sz w:val="18"/>
                <w:szCs w:val="18"/>
                <w:u w:val="single"/>
              </w:rPr>
              <w:t> </w:t>
            </w:r>
            <w:r w:rsidRPr="001D7108">
              <w:rPr>
                <w:rFonts w:cs="Arial"/>
                <w:bCs/>
                <w:noProof/>
                <w:color w:val="000000" w:themeColor="text1"/>
                <w:sz w:val="18"/>
                <w:szCs w:val="18"/>
                <w:u w:val="single"/>
              </w:rPr>
              <w:t> </w:t>
            </w:r>
            <w:r w:rsidRPr="001D7108">
              <w:rPr>
                <w:rFonts w:cs="Arial"/>
                <w:bCs/>
                <w:color w:val="000000" w:themeColor="text1"/>
                <w:sz w:val="18"/>
                <w:szCs w:val="18"/>
                <w:u w:val="single"/>
              </w:rPr>
              <w:fldChar w:fldCharType="end"/>
            </w:r>
            <w:r w:rsidRPr="001D7108">
              <w:rPr>
                <w:rFonts w:cs="Arial"/>
                <w:bCs/>
                <w:color w:val="000000" w:themeColor="text1"/>
                <w:sz w:val="18"/>
                <w:szCs w:val="18"/>
              </w:rPr>
              <w:t xml:space="preserve"> County (if more than one, list each county)</w:t>
            </w:r>
          </w:p>
          <w:p w:rsidR="008E723E" w:rsidRPr="001D7108" w:rsidRDefault="008E723E" w:rsidP="00A62698">
            <w:pPr>
              <w:keepNext/>
              <w:spacing w:before="20" w:after="20"/>
              <w:rPr>
                <w:rFonts w:cs="Arial"/>
                <w:bCs/>
                <w:color w:val="000000" w:themeColor="text1"/>
                <w:sz w:val="18"/>
                <w:szCs w:val="18"/>
              </w:rPr>
            </w:pPr>
            <w:r w:rsidRPr="001D7108">
              <w:rPr>
                <w:rFonts w:cs="Arial"/>
                <w:bCs/>
                <w:color w:val="000000" w:themeColor="text1"/>
                <w:sz w:val="18"/>
                <w:szCs w:val="18"/>
              </w:rPr>
              <w:fldChar w:fldCharType="begin">
                <w:ffData>
                  <w:name w:val="Check22"/>
                  <w:enabled/>
                  <w:calcOnExit w:val="0"/>
                  <w:checkBox>
                    <w:sizeAuto/>
                    <w:default w:val="0"/>
                  </w:checkBox>
                </w:ffData>
              </w:fldChar>
            </w:r>
            <w:r w:rsidRPr="001D7108">
              <w:rPr>
                <w:rFonts w:cs="Arial"/>
                <w:bCs/>
                <w:color w:val="000000" w:themeColor="text1"/>
                <w:sz w:val="18"/>
                <w:szCs w:val="18"/>
              </w:rPr>
              <w:instrText xml:space="preserve"> FORMCHECKBOX </w:instrText>
            </w:r>
            <w:r w:rsidRPr="001D7108">
              <w:rPr>
                <w:rFonts w:cs="Arial"/>
                <w:bCs/>
                <w:color w:val="000000" w:themeColor="text1"/>
                <w:sz w:val="18"/>
                <w:szCs w:val="18"/>
              </w:rPr>
            </w:r>
            <w:r w:rsidRPr="001D7108">
              <w:rPr>
                <w:rFonts w:cs="Arial"/>
                <w:bCs/>
                <w:color w:val="000000" w:themeColor="text1"/>
                <w:sz w:val="18"/>
                <w:szCs w:val="18"/>
              </w:rPr>
              <w:fldChar w:fldCharType="end"/>
            </w:r>
            <w:r w:rsidRPr="001D7108">
              <w:rPr>
                <w:rFonts w:cs="Arial"/>
                <w:bCs/>
                <w:color w:val="000000" w:themeColor="text1"/>
                <w:sz w:val="18"/>
                <w:szCs w:val="18"/>
              </w:rPr>
              <w:t xml:space="preserve"> </w:t>
            </w:r>
            <w:r w:rsidRPr="001D7108">
              <w:rPr>
                <w:rFonts w:cs="Arial"/>
                <w:bCs/>
                <w:color w:val="000000" w:themeColor="text1"/>
                <w:sz w:val="18"/>
                <w:szCs w:val="18"/>
                <w:u w:val="single"/>
              </w:rPr>
              <w:fldChar w:fldCharType="begin">
                <w:ffData>
                  <w:name w:val="Text161"/>
                  <w:enabled/>
                  <w:calcOnExit w:val="0"/>
                  <w:textInput/>
                </w:ffData>
              </w:fldChar>
            </w:r>
            <w:r w:rsidRPr="001D7108">
              <w:rPr>
                <w:rFonts w:cs="Arial"/>
                <w:bCs/>
                <w:color w:val="000000" w:themeColor="text1"/>
                <w:sz w:val="18"/>
                <w:szCs w:val="18"/>
                <w:u w:val="single"/>
              </w:rPr>
              <w:instrText xml:space="preserve"> FORMTEXT </w:instrText>
            </w:r>
            <w:r w:rsidRPr="001D7108">
              <w:rPr>
                <w:rFonts w:cs="Arial"/>
                <w:bCs/>
                <w:color w:val="000000" w:themeColor="text1"/>
                <w:sz w:val="18"/>
                <w:szCs w:val="18"/>
                <w:u w:val="single"/>
              </w:rPr>
            </w:r>
            <w:r w:rsidRPr="001D7108">
              <w:rPr>
                <w:rFonts w:cs="Arial"/>
                <w:bCs/>
                <w:color w:val="000000" w:themeColor="text1"/>
                <w:sz w:val="18"/>
                <w:szCs w:val="18"/>
                <w:u w:val="single"/>
              </w:rPr>
              <w:fldChar w:fldCharType="separate"/>
            </w:r>
            <w:r w:rsidRPr="001D7108">
              <w:rPr>
                <w:rFonts w:cs="Arial"/>
                <w:bCs/>
                <w:noProof/>
                <w:color w:val="000000" w:themeColor="text1"/>
                <w:sz w:val="18"/>
                <w:szCs w:val="18"/>
                <w:u w:val="single"/>
              </w:rPr>
              <w:t> </w:t>
            </w:r>
            <w:r w:rsidRPr="001D7108">
              <w:rPr>
                <w:rFonts w:cs="Arial"/>
                <w:bCs/>
                <w:noProof/>
                <w:color w:val="000000" w:themeColor="text1"/>
                <w:sz w:val="18"/>
                <w:szCs w:val="18"/>
                <w:u w:val="single"/>
              </w:rPr>
              <w:t> </w:t>
            </w:r>
            <w:r w:rsidRPr="001D7108">
              <w:rPr>
                <w:rFonts w:cs="Arial"/>
                <w:bCs/>
                <w:noProof/>
                <w:color w:val="000000" w:themeColor="text1"/>
                <w:sz w:val="18"/>
                <w:szCs w:val="18"/>
                <w:u w:val="single"/>
              </w:rPr>
              <w:t> </w:t>
            </w:r>
            <w:r w:rsidRPr="001D7108">
              <w:rPr>
                <w:rFonts w:cs="Arial"/>
                <w:bCs/>
                <w:noProof/>
                <w:color w:val="000000" w:themeColor="text1"/>
                <w:sz w:val="18"/>
                <w:szCs w:val="18"/>
                <w:u w:val="single"/>
              </w:rPr>
              <w:t> </w:t>
            </w:r>
            <w:r w:rsidRPr="001D7108">
              <w:rPr>
                <w:rFonts w:cs="Arial"/>
                <w:bCs/>
                <w:noProof/>
                <w:color w:val="000000" w:themeColor="text1"/>
                <w:sz w:val="18"/>
                <w:szCs w:val="18"/>
                <w:u w:val="single"/>
              </w:rPr>
              <w:t> </w:t>
            </w:r>
            <w:r w:rsidRPr="001D7108">
              <w:rPr>
                <w:rFonts w:cs="Arial"/>
                <w:bCs/>
                <w:color w:val="000000" w:themeColor="text1"/>
                <w:sz w:val="18"/>
                <w:szCs w:val="18"/>
                <w:u w:val="single"/>
              </w:rPr>
              <w:fldChar w:fldCharType="end"/>
            </w:r>
            <w:r w:rsidRPr="001D7108">
              <w:rPr>
                <w:rFonts w:cs="Arial"/>
                <w:bCs/>
                <w:color w:val="000000" w:themeColor="text1"/>
                <w:sz w:val="18"/>
                <w:szCs w:val="18"/>
              </w:rPr>
              <w:t xml:space="preserve"> Judicial District</w:t>
            </w:r>
          </w:p>
          <w:p w:rsidR="008E723E" w:rsidRPr="001D7108" w:rsidRDefault="008E723E" w:rsidP="00A62698">
            <w:pPr>
              <w:spacing w:before="20" w:after="20"/>
              <w:rPr>
                <w:rFonts w:cs="Arial"/>
                <w:bCs/>
                <w:sz w:val="18"/>
                <w:szCs w:val="18"/>
                <w:u w:val="single"/>
              </w:rPr>
            </w:pPr>
            <w:r w:rsidRPr="001D7108">
              <w:rPr>
                <w:rFonts w:cs="Arial"/>
                <w:color w:val="000000" w:themeColor="text1"/>
                <w:sz w:val="18"/>
                <w:szCs w:val="18"/>
              </w:rPr>
              <w:fldChar w:fldCharType="begin">
                <w:ffData>
                  <w:name w:val="Check23"/>
                  <w:enabled/>
                  <w:calcOnExit w:val="0"/>
                  <w:checkBox>
                    <w:sizeAuto/>
                    <w:default w:val="0"/>
                  </w:checkBox>
                </w:ffData>
              </w:fldChar>
            </w:r>
            <w:r w:rsidRPr="001D7108">
              <w:rPr>
                <w:rFonts w:cs="Arial"/>
                <w:color w:val="000000" w:themeColor="text1"/>
                <w:sz w:val="18"/>
                <w:szCs w:val="18"/>
              </w:rPr>
              <w:instrText xml:space="preserve"> FORMCHECKBOX </w:instrText>
            </w:r>
            <w:r w:rsidRPr="001D7108">
              <w:rPr>
                <w:rFonts w:cs="Arial"/>
                <w:color w:val="000000" w:themeColor="text1"/>
                <w:sz w:val="18"/>
                <w:szCs w:val="18"/>
              </w:rPr>
            </w:r>
            <w:r w:rsidRPr="001D7108">
              <w:rPr>
                <w:rFonts w:cs="Arial"/>
                <w:color w:val="000000" w:themeColor="text1"/>
                <w:sz w:val="18"/>
                <w:szCs w:val="18"/>
              </w:rPr>
              <w:fldChar w:fldCharType="end"/>
            </w:r>
            <w:r w:rsidRPr="001D7108">
              <w:rPr>
                <w:rFonts w:cs="Arial"/>
                <w:color w:val="000000" w:themeColor="text1"/>
                <w:sz w:val="18"/>
                <w:szCs w:val="18"/>
              </w:rPr>
              <w:t xml:space="preserve"> Statewide</w:t>
            </w:r>
          </w:p>
        </w:tc>
      </w:tr>
      <w:tr w:rsidR="008E723E" w:rsidRPr="00AD47AC" w:rsidTr="00BB7BD0">
        <w:tblPrEx>
          <w:tblCellMar>
            <w:top w:w="14" w:type="dxa"/>
            <w:left w:w="72" w:type="dxa"/>
            <w:right w:w="72" w:type="dxa"/>
          </w:tblCellMar>
        </w:tblPrEx>
        <w:trPr>
          <w:cantSplit/>
          <w:trHeight w:val="255"/>
          <w:jc w:val="center"/>
        </w:trPr>
        <w:tc>
          <w:tcPr>
            <w:tcW w:w="771" w:type="dxa"/>
            <w:tcBorders>
              <w:top w:val="single" w:sz="4" w:space="0" w:color="auto"/>
              <w:left w:val="single" w:sz="4" w:space="0" w:color="auto"/>
            </w:tcBorders>
            <w:shd w:val="clear" w:color="auto" w:fill="auto"/>
          </w:tcPr>
          <w:p w:rsidR="008E723E" w:rsidRPr="000A5E2B" w:rsidRDefault="008E723E" w:rsidP="00F34EA1">
            <w:pPr>
              <w:keepNext/>
              <w:widowControl w:val="0"/>
              <w:spacing w:beforeLines="20" w:before="48"/>
              <w:rPr>
                <w:b/>
                <w:bCs/>
              </w:rPr>
            </w:pPr>
            <w:r w:rsidRPr="008C3012">
              <w:rPr>
                <w:sz w:val="20"/>
                <w:szCs w:val="20"/>
              </w:rPr>
              <w:fldChar w:fldCharType="begin">
                <w:ffData>
                  <w:name w:val="Check6"/>
                  <w:enabled/>
                  <w:calcOnExit w:val="0"/>
                  <w:checkBox>
                    <w:sizeAuto/>
                    <w:default w:val="0"/>
                  </w:checkBox>
                </w:ffData>
              </w:fldChar>
            </w:r>
            <w:r w:rsidRPr="008C3012">
              <w:rPr>
                <w:sz w:val="20"/>
                <w:szCs w:val="20"/>
              </w:rPr>
              <w:instrText xml:space="preserve"> FORMCHECKBOX </w:instrText>
            </w:r>
            <w:r w:rsidRPr="008C3012">
              <w:rPr>
                <w:sz w:val="20"/>
                <w:szCs w:val="20"/>
              </w:rPr>
            </w:r>
            <w:r w:rsidRPr="008C3012">
              <w:rPr>
                <w:sz w:val="20"/>
                <w:szCs w:val="20"/>
              </w:rPr>
              <w:fldChar w:fldCharType="end"/>
            </w:r>
            <w:r w:rsidRPr="00EA6F1C">
              <w:rPr>
                <w:i/>
                <w:sz w:val="16"/>
                <w:szCs w:val="16"/>
              </w:rPr>
              <w:t xml:space="preserve"> </w:t>
            </w:r>
            <w:r w:rsidRPr="00DD0DDD">
              <w:rPr>
                <w:sz w:val="18"/>
                <w:szCs w:val="18"/>
              </w:rPr>
              <w:t>Add</w:t>
            </w:r>
          </w:p>
        </w:tc>
        <w:tc>
          <w:tcPr>
            <w:tcW w:w="1152" w:type="dxa"/>
            <w:gridSpan w:val="3"/>
            <w:tcBorders>
              <w:top w:val="single" w:sz="4" w:space="0" w:color="auto"/>
              <w:left w:val="nil"/>
              <w:right w:val="single" w:sz="4" w:space="0" w:color="auto"/>
            </w:tcBorders>
            <w:shd w:val="clear" w:color="auto" w:fill="auto"/>
          </w:tcPr>
          <w:p w:rsidR="008E723E" w:rsidRPr="000A5E2B" w:rsidRDefault="008E723E" w:rsidP="00F34EA1">
            <w:pPr>
              <w:keepNext/>
              <w:widowControl w:val="0"/>
              <w:spacing w:beforeLines="20" w:before="48"/>
              <w:rPr>
                <w:b/>
                <w:bCs/>
              </w:rPr>
            </w:pPr>
            <w:r w:rsidRPr="008C3012">
              <w:rPr>
                <w:sz w:val="20"/>
                <w:szCs w:val="20"/>
              </w:rPr>
              <w:fldChar w:fldCharType="begin">
                <w:ffData>
                  <w:name w:val=""/>
                  <w:enabled/>
                  <w:calcOnExit w:val="0"/>
                  <w:checkBox>
                    <w:sizeAuto/>
                    <w:default w:val="0"/>
                  </w:checkBox>
                </w:ffData>
              </w:fldChar>
            </w:r>
            <w:r w:rsidRPr="008C3012">
              <w:rPr>
                <w:sz w:val="20"/>
                <w:szCs w:val="20"/>
              </w:rPr>
              <w:instrText xml:space="preserve"> FORMCHECKBOX </w:instrText>
            </w:r>
            <w:r w:rsidRPr="008C3012">
              <w:rPr>
                <w:sz w:val="20"/>
                <w:szCs w:val="20"/>
              </w:rPr>
            </w:r>
            <w:r w:rsidRPr="008C3012">
              <w:rPr>
                <w:sz w:val="20"/>
                <w:szCs w:val="20"/>
              </w:rPr>
              <w:fldChar w:fldCharType="end"/>
            </w:r>
            <w:r w:rsidRPr="00EA6F1C">
              <w:rPr>
                <w:i/>
                <w:sz w:val="16"/>
                <w:szCs w:val="16"/>
              </w:rPr>
              <w:t xml:space="preserve"> </w:t>
            </w:r>
            <w:r w:rsidRPr="00DD0DDD">
              <w:rPr>
                <w:sz w:val="18"/>
                <w:szCs w:val="18"/>
              </w:rPr>
              <w:t>Remove</w:t>
            </w:r>
          </w:p>
        </w:tc>
        <w:tc>
          <w:tcPr>
            <w:tcW w:w="9016" w:type="dxa"/>
            <w:gridSpan w:val="16"/>
            <w:tcBorders>
              <w:top w:val="single" w:sz="4" w:space="0" w:color="auto"/>
              <w:left w:val="single" w:sz="4" w:space="0" w:color="auto"/>
              <w:right w:val="single" w:sz="4" w:space="0" w:color="auto"/>
            </w:tcBorders>
            <w:shd w:val="clear" w:color="auto" w:fill="auto"/>
            <w:vAlign w:val="center"/>
          </w:tcPr>
          <w:p w:rsidR="008E723E" w:rsidRPr="001D7108" w:rsidRDefault="008E723E" w:rsidP="008A7B1D">
            <w:pPr>
              <w:spacing w:before="20" w:after="20"/>
              <w:rPr>
                <w:rFonts w:cs="Arial"/>
                <w:bCs/>
                <w:sz w:val="19"/>
                <w:szCs w:val="19"/>
              </w:rPr>
            </w:pPr>
            <w:r w:rsidRPr="001D7108">
              <w:rPr>
                <w:rFonts w:cs="Arial"/>
                <w:b/>
                <w:bCs/>
                <w:sz w:val="19"/>
                <w:szCs w:val="19"/>
              </w:rPr>
              <w:t>Bond Notifications (linked to cases)</w:t>
            </w:r>
          </w:p>
        </w:tc>
      </w:tr>
      <w:tr w:rsidR="008E723E" w:rsidRPr="00AD47AC" w:rsidTr="00887D72">
        <w:tblPrEx>
          <w:tblCellMar>
            <w:top w:w="14" w:type="dxa"/>
            <w:left w:w="72" w:type="dxa"/>
            <w:right w:w="72" w:type="dxa"/>
          </w:tblCellMar>
        </w:tblPrEx>
        <w:trPr>
          <w:cantSplit/>
          <w:trHeight w:val="166"/>
          <w:jc w:val="center"/>
        </w:trPr>
        <w:tc>
          <w:tcPr>
            <w:tcW w:w="1923" w:type="dxa"/>
            <w:gridSpan w:val="4"/>
            <w:tcBorders>
              <w:left w:val="single" w:sz="4" w:space="0" w:color="auto"/>
              <w:right w:val="single" w:sz="4" w:space="0" w:color="auto"/>
            </w:tcBorders>
            <w:shd w:val="clear" w:color="auto" w:fill="auto"/>
            <w:vAlign w:val="center"/>
          </w:tcPr>
          <w:p w:rsidR="008E723E" w:rsidRPr="00AD47AC" w:rsidRDefault="008E723E" w:rsidP="002872BE">
            <w:pPr>
              <w:pStyle w:val="Heading9"/>
              <w:rPr>
                <w:i w:val="0"/>
                <w:iCs w:val="0"/>
                <w:szCs w:val="16"/>
              </w:rPr>
            </w:pPr>
          </w:p>
        </w:tc>
        <w:tc>
          <w:tcPr>
            <w:tcW w:w="1924" w:type="dxa"/>
            <w:gridSpan w:val="6"/>
            <w:tcBorders>
              <w:left w:val="single" w:sz="4" w:space="0" w:color="auto"/>
            </w:tcBorders>
            <w:shd w:val="clear" w:color="auto" w:fill="auto"/>
          </w:tcPr>
          <w:p w:rsidR="008E723E" w:rsidRPr="001D7108" w:rsidRDefault="008E723E" w:rsidP="00F34EA1">
            <w:pPr>
              <w:spacing w:beforeLines="20" w:before="48"/>
              <w:rPr>
                <w:rFonts w:cs="Arial"/>
                <w:bCs/>
                <w:sz w:val="18"/>
                <w:szCs w:val="18"/>
              </w:rPr>
            </w:pPr>
            <w:r w:rsidRPr="001D7108">
              <w:rPr>
                <w:rFonts w:cs="Arial"/>
                <w:bCs/>
                <w:sz w:val="18"/>
                <w:szCs w:val="18"/>
              </w:rPr>
              <w:t>Select One or Both:</w:t>
            </w:r>
          </w:p>
        </w:tc>
        <w:tc>
          <w:tcPr>
            <w:tcW w:w="7092" w:type="dxa"/>
            <w:gridSpan w:val="10"/>
            <w:tcBorders>
              <w:left w:val="nil"/>
              <w:right w:val="single" w:sz="4" w:space="0" w:color="auto"/>
            </w:tcBorders>
            <w:shd w:val="clear" w:color="auto" w:fill="auto"/>
            <w:vAlign w:val="center"/>
          </w:tcPr>
          <w:p w:rsidR="008E723E" w:rsidRPr="001D7108" w:rsidRDefault="008E723E" w:rsidP="00BB7BD0">
            <w:pPr>
              <w:rPr>
                <w:rFonts w:cs="Arial"/>
                <w:bCs/>
                <w:sz w:val="18"/>
                <w:szCs w:val="18"/>
                <w:u w:val="single"/>
              </w:rPr>
            </w:pPr>
            <w:r w:rsidRPr="001D7108">
              <w:rPr>
                <w:rFonts w:cs="Arial"/>
                <w:bCs/>
                <w:sz w:val="18"/>
                <w:szCs w:val="18"/>
              </w:rPr>
              <w:fldChar w:fldCharType="begin">
                <w:ffData>
                  <w:name w:val="Check2"/>
                  <w:enabled/>
                  <w:calcOnExit w:val="0"/>
                  <w:checkBox>
                    <w:sizeAuto/>
                    <w:default w:val="0"/>
                  </w:checkBox>
                </w:ffData>
              </w:fldChar>
            </w:r>
            <w:r w:rsidRPr="001D7108">
              <w:rPr>
                <w:rFonts w:cs="Arial"/>
                <w:bCs/>
                <w:sz w:val="18"/>
                <w:szCs w:val="18"/>
              </w:rPr>
              <w:instrText xml:space="preserve"> FORMCHECKBOX </w:instrText>
            </w:r>
            <w:r w:rsidRPr="001D7108">
              <w:rPr>
                <w:rFonts w:cs="Arial"/>
                <w:bCs/>
                <w:sz w:val="18"/>
                <w:szCs w:val="18"/>
              </w:rPr>
            </w:r>
            <w:r w:rsidRPr="001D7108">
              <w:rPr>
                <w:rFonts w:cs="Arial"/>
                <w:bCs/>
                <w:sz w:val="18"/>
                <w:szCs w:val="18"/>
              </w:rPr>
              <w:fldChar w:fldCharType="end"/>
            </w:r>
            <w:r w:rsidRPr="001D7108">
              <w:rPr>
                <w:rFonts w:cs="Arial"/>
                <w:bCs/>
                <w:sz w:val="18"/>
                <w:szCs w:val="18"/>
              </w:rPr>
              <w:t xml:space="preserve"> Public Cases     </w:t>
            </w:r>
            <w:r w:rsidRPr="001D7108">
              <w:rPr>
                <w:rFonts w:cs="Arial"/>
                <w:bCs/>
                <w:sz w:val="18"/>
                <w:szCs w:val="18"/>
              </w:rPr>
              <w:fldChar w:fldCharType="begin">
                <w:ffData>
                  <w:name w:val="Check2"/>
                  <w:enabled/>
                  <w:calcOnExit w:val="0"/>
                  <w:checkBox>
                    <w:sizeAuto/>
                    <w:default w:val="0"/>
                  </w:checkBox>
                </w:ffData>
              </w:fldChar>
            </w:r>
            <w:r w:rsidRPr="001D7108">
              <w:rPr>
                <w:rFonts w:cs="Arial"/>
                <w:bCs/>
                <w:sz w:val="18"/>
                <w:szCs w:val="18"/>
              </w:rPr>
              <w:instrText xml:space="preserve"> FORMCHECKBOX </w:instrText>
            </w:r>
            <w:r w:rsidRPr="001D7108">
              <w:rPr>
                <w:rFonts w:cs="Arial"/>
                <w:bCs/>
                <w:sz w:val="18"/>
                <w:szCs w:val="18"/>
              </w:rPr>
            </w:r>
            <w:r w:rsidRPr="001D7108">
              <w:rPr>
                <w:rFonts w:cs="Arial"/>
                <w:bCs/>
                <w:sz w:val="18"/>
                <w:szCs w:val="18"/>
              </w:rPr>
              <w:fldChar w:fldCharType="end"/>
            </w:r>
            <w:r w:rsidRPr="001D7108">
              <w:rPr>
                <w:rFonts w:cs="Arial"/>
                <w:bCs/>
                <w:sz w:val="18"/>
                <w:szCs w:val="18"/>
              </w:rPr>
              <w:t xml:space="preserve"> Confidential Cases</w:t>
            </w:r>
          </w:p>
        </w:tc>
      </w:tr>
      <w:tr w:rsidR="008E723E" w:rsidRPr="00AD47AC" w:rsidTr="00BB7BD0">
        <w:tblPrEx>
          <w:tblCellMar>
            <w:top w:w="14" w:type="dxa"/>
            <w:left w:w="72" w:type="dxa"/>
            <w:right w:w="72" w:type="dxa"/>
          </w:tblCellMar>
        </w:tblPrEx>
        <w:trPr>
          <w:cantSplit/>
          <w:trHeight w:val="346"/>
          <w:jc w:val="center"/>
        </w:trPr>
        <w:tc>
          <w:tcPr>
            <w:tcW w:w="1923" w:type="dxa"/>
            <w:gridSpan w:val="4"/>
            <w:tcBorders>
              <w:left w:val="single" w:sz="4" w:space="0" w:color="auto"/>
              <w:bottom w:val="single" w:sz="4" w:space="0" w:color="auto"/>
              <w:right w:val="single" w:sz="4" w:space="0" w:color="auto"/>
            </w:tcBorders>
            <w:shd w:val="clear" w:color="auto" w:fill="auto"/>
            <w:vAlign w:val="center"/>
          </w:tcPr>
          <w:p w:rsidR="008E723E" w:rsidRPr="00AD47AC" w:rsidRDefault="008E723E" w:rsidP="00F34EA1">
            <w:pPr>
              <w:pStyle w:val="Heading9"/>
              <w:spacing w:beforeLines="20" w:before="48" w:after="40"/>
              <w:rPr>
                <w:i w:val="0"/>
                <w:iCs w:val="0"/>
                <w:szCs w:val="16"/>
              </w:rPr>
            </w:pPr>
          </w:p>
        </w:tc>
        <w:tc>
          <w:tcPr>
            <w:tcW w:w="9016" w:type="dxa"/>
            <w:gridSpan w:val="16"/>
            <w:tcBorders>
              <w:left w:val="single" w:sz="4" w:space="0" w:color="auto"/>
              <w:bottom w:val="single" w:sz="4" w:space="0" w:color="auto"/>
              <w:right w:val="single" w:sz="4" w:space="0" w:color="auto"/>
            </w:tcBorders>
            <w:shd w:val="clear" w:color="auto" w:fill="auto"/>
          </w:tcPr>
          <w:p w:rsidR="008E723E" w:rsidRPr="001D7108" w:rsidRDefault="008E723E" w:rsidP="00F34EA1">
            <w:pPr>
              <w:keepNext/>
              <w:widowControl w:val="0"/>
              <w:spacing w:beforeLines="20" w:before="48"/>
              <w:rPr>
                <w:rFonts w:cs="Arial"/>
                <w:sz w:val="18"/>
                <w:szCs w:val="18"/>
                <w:u w:val="single"/>
              </w:rPr>
            </w:pPr>
            <w:r w:rsidRPr="001D7108">
              <w:rPr>
                <w:rFonts w:cs="Arial"/>
                <w:color w:val="000000" w:themeColor="text1"/>
                <w:sz w:val="18"/>
                <w:szCs w:val="18"/>
              </w:rPr>
              <w:t xml:space="preserve">For which counties? </w:t>
            </w:r>
          </w:p>
          <w:p w:rsidR="008E723E" w:rsidRPr="001D7108" w:rsidRDefault="008E723E" w:rsidP="00A62698">
            <w:pPr>
              <w:keepNext/>
              <w:spacing w:before="20" w:after="20"/>
              <w:rPr>
                <w:rFonts w:cs="Arial"/>
                <w:bCs/>
                <w:color w:val="000000" w:themeColor="text1"/>
                <w:sz w:val="18"/>
                <w:szCs w:val="18"/>
              </w:rPr>
            </w:pPr>
            <w:r w:rsidRPr="001D7108">
              <w:rPr>
                <w:rFonts w:cs="Arial"/>
                <w:bCs/>
                <w:color w:val="000000" w:themeColor="text1"/>
                <w:sz w:val="18"/>
                <w:szCs w:val="18"/>
              </w:rPr>
              <w:fldChar w:fldCharType="begin">
                <w:ffData>
                  <w:name w:val="Check21"/>
                  <w:enabled/>
                  <w:calcOnExit w:val="0"/>
                  <w:checkBox>
                    <w:sizeAuto/>
                    <w:default w:val="0"/>
                  </w:checkBox>
                </w:ffData>
              </w:fldChar>
            </w:r>
            <w:r w:rsidRPr="001D7108">
              <w:rPr>
                <w:rFonts w:cs="Arial"/>
                <w:bCs/>
                <w:color w:val="000000" w:themeColor="text1"/>
                <w:sz w:val="18"/>
                <w:szCs w:val="18"/>
              </w:rPr>
              <w:instrText xml:space="preserve"> FORMCHECKBOX </w:instrText>
            </w:r>
            <w:r w:rsidRPr="001D7108">
              <w:rPr>
                <w:rFonts w:cs="Arial"/>
                <w:bCs/>
                <w:color w:val="000000" w:themeColor="text1"/>
                <w:sz w:val="18"/>
                <w:szCs w:val="18"/>
              </w:rPr>
            </w:r>
            <w:r w:rsidRPr="001D7108">
              <w:rPr>
                <w:rFonts w:cs="Arial"/>
                <w:bCs/>
                <w:color w:val="000000" w:themeColor="text1"/>
                <w:sz w:val="18"/>
                <w:szCs w:val="18"/>
              </w:rPr>
              <w:fldChar w:fldCharType="end"/>
            </w:r>
            <w:r w:rsidRPr="001D7108">
              <w:rPr>
                <w:rFonts w:cs="Arial"/>
                <w:bCs/>
                <w:color w:val="000000" w:themeColor="text1"/>
                <w:sz w:val="18"/>
                <w:szCs w:val="18"/>
              </w:rPr>
              <w:t xml:space="preserve"> </w:t>
            </w:r>
            <w:r w:rsidRPr="001D7108">
              <w:rPr>
                <w:rFonts w:cs="Arial"/>
                <w:bCs/>
                <w:color w:val="000000" w:themeColor="text1"/>
                <w:sz w:val="18"/>
                <w:szCs w:val="18"/>
                <w:u w:val="single"/>
              </w:rPr>
              <w:fldChar w:fldCharType="begin">
                <w:ffData>
                  <w:name w:val="Text160"/>
                  <w:enabled/>
                  <w:calcOnExit w:val="0"/>
                  <w:textInput/>
                </w:ffData>
              </w:fldChar>
            </w:r>
            <w:r w:rsidRPr="001D7108">
              <w:rPr>
                <w:rFonts w:cs="Arial"/>
                <w:bCs/>
                <w:color w:val="000000" w:themeColor="text1"/>
                <w:sz w:val="18"/>
                <w:szCs w:val="18"/>
                <w:u w:val="single"/>
              </w:rPr>
              <w:instrText xml:space="preserve"> FORMTEXT </w:instrText>
            </w:r>
            <w:r w:rsidRPr="001D7108">
              <w:rPr>
                <w:rFonts w:cs="Arial"/>
                <w:bCs/>
                <w:color w:val="000000" w:themeColor="text1"/>
                <w:sz w:val="18"/>
                <w:szCs w:val="18"/>
                <w:u w:val="single"/>
              </w:rPr>
            </w:r>
            <w:r w:rsidRPr="001D7108">
              <w:rPr>
                <w:rFonts w:cs="Arial"/>
                <w:bCs/>
                <w:color w:val="000000" w:themeColor="text1"/>
                <w:sz w:val="18"/>
                <w:szCs w:val="18"/>
                <w:u w:val="single"/>
              </w:rPr>
              <w:fldChar w:fldCharType="separate"/>
            </w:r>
            <w:r w:rsidRPr="001D7108">
              <w:rPr>
                <w:rFonts w:cs="Arial"/>
                <w:bCs/>
                <w:noProof/>
                <w:color w:val="000000" w:themeColor="text1"/>
                <w:sz w:val="18"/>
                <w:szCs w:val="18"/>
                <w:u w:val="single"/>
              </w:rPr>
              <w:t> </w:t>
            </w:r>
            <w:r w:rsidRPr="001D7108">
              <w:rPr>
                <w:rFonts w:cs="Arial"/>
                <w:bCs/>
                <w:noProof/>
                <w:color w:val="000000" w:themeColor="text1"/>
                <w:sz w:val="18"/>
                <w:szCs w:val="18"/>
                <w:u w:val="single"/>
              </w:rPr>
              <w:t> </w:t>
            </w:r>
            <w:r w:rsidRPr="001D7108">
              <w:rPr>
                <w:rFonts w:cs="Arial"/>
                <w:bCs/>
                <w:noProof/>
                <w:color w:val="000000" w:themeColor="text1"/>
                <w:sz w:val="18"/>
                <w:szCs w:val="18"/>
                <w:u w:val="single"/>
              </w:rPr>
              <w:t> </w:t>
            </w:r>
            <w:r w:rsidRPr="001D7108">
              <w:rPr>
                <w:rFonts w:cs="Arial"/>
                <w:bCs/>
                <w:noProof/>
                <w:color w:val="000000" w:themeColor="text1"/>
                <w:sz w:val="18"/>
                <w:szCs w:val="18"/>
                <w:u w:val="single"/>
              </w:rPr>
              <w:t> </w:t>
            </w:r>
            <w:r w:rsidRPr="001D7108">
              <w:rPr>
                <w:rFonts w:cs="Arial"/>
                <w:bCs/>
                <w:noProof/>
                <w:color w:val="000000" w:themeColor="text1"/>
                <w:sz w:val="18"/>
                <w:szCs w:val="18"/>
                <w:u w:val="single"/>
              </w:rPr>
              <w:t> </w:t>
            </w:r>
            <w:r w:rsidRPr="001D7108">
              <w:rPr>
                <w:rFonts w:cs="Arial"/>
                <w:bCs/>
                <w:color w:val="000000" w:themeColor="text1"/>
                <w:sz w:val="18"/>
                <w:szCs w:val="18"/>
                <w:u w:val="single"/>
              </w:rPr>
              <w:fldChar w:fldCharType="end"/>
            </w:r>
            <w:r w:rsidRPr="001D7108">
              <w:rPr>
                <w:rFonts w:cs="Arial"/>
                <w:bCs/>
                <w:color w:val="000000" w:themeColor="text1"/>
                <w:sz w:val="18"/>
                <w:szCs w:val="18"/>
              </w:rPr>
              <w:t xml:space="preserve"> County (if more than one, list each county)</w:t>
            </w:r>
          </w:p>
          <w:p w:rsidR="008E723E" w:rsidRPr="001D7108" w:rsidRDefault="008E723E" w:rsidP="00A62698">
            <w:pPr>
              <w:keepNext/>
              <w:spacing w:before="20" w:after="20"/>
              <w:rPr>
                <w:rFonts w:cs="Arial"/>
                <w:bCs/>
                <w:color w:val="000000" w:themeColor="text1"/>
                <w:sz w:val="18"/>
                <w:szCs w:val="18"/>
              </w:rPr>
            </w:pPr>
            <w:r w:rsidRPr="001D7108">
              <w:rPr>
                <w:rFonts w:cs="Arial"/>
                <w:bCs/>
                <w:color w:val="000000" w:themeColor="text1"/>
                <w:sz w:val="18"/>
                <w:szCs w:val="18"/>
              </w:rPr>
              <w:fldChar w:fldCharType="begin">
                <w:ffData>
                  <w:name w:val="Check22"/>
                  <w:enabled/>
                  <w:calcOnExit w:val="0"/>
                  <w:checkBox>
                    <w:sizeAuto/>
                    <w:default w:val="0"/>
                  </w:checkBox>
                </w:ffData>
              </w:fldChar>
            </w:r>
            <w:r w:rsidRPr="001D7108">
              <w:rPr>
                <w:rFonts w:cs="Arial"/>
                <w:bCs/>
                <w:color w:val="000000" w:themeColor="text1"/>
                <w:sz w:val="18"/>
                <w:szCs w:val="18"/>
              </w:rPr>
              <w:instrText xml:space="preserve"> FORMCHECKBOX </w:instrText>
            </w:r>
            <w:r w:rsidRPr="001D7108">
              <w:rPr>
                <w:rFonts w:cs="Arial"/>
                <w:bCs/>
                <w:color w:val="000000" w:themeColor="text1"/>
                <w:sz w:val="18"/>
                <w:szCs w:val="18"/>
              </w:rPr>
            </w:r>
            <w:r w:rsidRPr="001D7108">
              <w:rPr>
                <w:rFonts w:cs="Arial"/>
                <w:bCs/>
                <w:color w:val="000000" w:themeColor="text1"/>
                <w:sz w:val="18"/>
                <w:szCs w:val="18"/>
              </w:rPr>
              <w:fldChar w:fldCharType="end"/>
            </w:r>
            <w:r w:rsidRPr="001D7108">
              <w:rPr>
                <w:rFonts w:cs="Arial"/>
                <w:bCs/>
                <w:color w:val="000000" w:themeColor="text1"/>
                <w:sz w:val="18"/>
                <w:szCs w:val="18"/>
              </w:rPr>
              <w:t xml:space="preserve"> </w:t>
            </w:r>
            <w:r w:rsidRPr="001D7108">
              <w:rPr>
                <w:rFonts w:cs="Arial"/>
                <w:bCs/>
                <w:color w:val="000000" w:themeColor="text1"/>
                <w:sz w:val="18"/>
                <w:szCs w:val="18"/>
                <w:u w:val="single"/>
              </w:rPr>
              <w:fldChar w:fldCharType="begin">
                <w:ffData>
                  <w:name w:val="Text161"/>
                  <w:enabled/>
                  <w:calcOnExit w:val="0"/>
                  <w:textInput/>
                </w:ffData>
              </w:fldChar>
            </w:r>
            <w:r w:rsidRPr="001D7108">
              <w:rPr>
                <w:rFonts w:cs="Arial"/>
                <w:bCs/>
                <w:color w:val="000000" w:themeColor="text1"/>
                <w:sz w:val="18"/>
                <w:szCs w:val="18"/>
                <w:u w:val="single"/>
              </w:rPr>
              <w:instrText xml:space="preserve"> FORMTEXT </w:instrText>
            </w:r>
            <w:r w:rsidRPr="001D7108">
              <w:rPr>
                <w:rFonts w:cs="Arial"/>
                <w:bCs/>
                <w:color w:val="000000" w:themeColor="text1"/>
                <w:sz w:val="18"/>
                <w:szCs w:val="18"/>
                <w:u w:val="single"/>
              </w:rPr>
            </w:r>
            <w:r w:rsidRPr="001D7108">
              <w:rPr>
                <w:rFonts w:cs="Arial"/>
                <w:bCs/>
                <w:color w:val="000000" w:themeColor="text1"/>
                <w:sz w:val="18"/>
                <w:szCs w:val="18"/>
                <w:u w:val="single"/>
              </w:rPr>
              <w:fldChar w:fldCharType="separate"/>
            </w:r>
            <w:r w:rsidRPr="001D7108">
              <w:rPr>
                <w:rFonts w:cs="Arial"/>
                <w:bCs/>
                <w:noProof/>
                <w:color w:val="000000" w:themeColor="text1"/>
                <w:sz w:val="18"/>
                <w:szCs w:val="18"/>
                <w:u w:val="single"/>
              </w:rPr>
              <w:t> </w:t>
            </w:r>
            <w:r w:rsidRPr="001D7108">
              <w:rPr>
                <w:rFonts w:cs="Arial"/>
                <w:bCs/>
                <w:noProof/>
                <w:color w:val="000000" w:themeColor="text1"/>
                <w:sz w:val="18"/>
                <w:szCs w:val="18"/>
                <w:u w:val="single"/>
              </w:rPr>
              <w:t> </w:t>
            </w:r>
            <w:r w:rsidRPr="001D7108">
              <w:rPr>
                <w:rFonts w:cs="Arial"/>
                <w:bCs/>
                <w:noProof/>
                <w:color w:val="000000" w:themeColor="text1"/>
                <w:sz w:val="18"/>
                <w:szCs w:val="18"/>
                <w:u w:val="single"/>
              </w:rPr>
              <w:t> </w:t>
            </w:r>
            <w:r w:rsidRPr="001D7108">
              <w:rPr>
                <w:rFonts w:cs="Arial"/>
                <w:bCs/>
                <w:noProof/>
                <w:color w:val="000000" w:themeColor="text1"/>
                <w:sz w:val="18"/>
                <w:szCs w:val="18"/>
                <w:u w:val="single"/>
              </w:rPr>
              <w:t> </w:t>
            </w:r>
            <w:r w:rsidRPr="001D7108">
              <w:rPr>
                <w:rFonts w:cs="Arial"/>
                <w:bCs/>
                <w:noProof/>
                <w:color w:val="000000" w:themeColor="text1"/>
                <w:sz w:val="18"/>
                <w:szCs w:val="18"/>
                <w:u w:val="single"/>
              </w:rPr>
              <w:t> </w:t>
            </w:r>
            <w:r w:rsidRPr="001D7108">
              <w:rPr>
                <w:rFonts w:cs="Arial"/>
                <w:bCs/>
                <w:color w:val="000000" w:themeColor="text1"/>
                <w:sz w:val="18"/>
                <w:szCs w:val="18"/>
                <w:u w:val="single"/>
              </w:rPr>
              <w:fldChar w:fldCharType="end"/>
            </w:r>
            <w:r w:rsidRPr="001D7108">
              <w:rPr>
                <w:rFonts w:cs="Arial"/>
                <w:bCs/>
                <w:color w:val="000000" w:themeColor="text1"/>
                <w:sz w:val="18"/>
                <w:szCs w:val="18"/>
              </w:rPr>
              <w:t xml:space="preserve"> Judicial District</w:t>
            </w:r>
          </w:p>
          <w:p w:rsidR="008E723E" w:rsidRPr="001D7108" w:rsidRDefault="008E723E" w:rsidP="00A62698">
            <w:pPr>
              <w:rPr>
                <w:rFonts w:cs="Arial"/>
                <w:bCs/>
                <w:sz w:val="18"/>
                <w:szCs w:val="18"/>
                <w:u w:val="single"/>
              </w:rPr>
            </w:pPr>
            <w:r w:rsidRPr="001D7108">
              <w:rPr>
                <w:rFonts w:cs="Arial"/>
                <w:color w:val="000000" w:themeColor="text1"/>
                <w:sz w:val="18"/>
                <w:szCs w:val="18"/>
              </w:rPr>
              <w:fldChar w:fldCharType="begin">
                <w:ffData>
                  <w:name w:val="Check23"/>
                  <w:enabled/>
                  <w:calcOnExit w:val="0"/>
                  <w:checkBox>
                    <w:sizeAuto/>
                    <w:default w:val="0"/>
                  </w:checkBox>
                </w:ffData>
              </w:fldChar>
            </w:r>
            <w:r w:rsidRPr="001D7108">
              <w:rPr>
                <w:rFonts w:cs="Arial"/>
                <w:color w:val="000000" w:themeColor="text1"/>
                <w:sz w:val="18"/>
                <w:szCs w:val="18"/>
              </w:rPr>
              <w:instrText xml:space="preserve"> FORMCHECKBOX </w:instrText>
            </w:r>
            <w:r w:rsidRPr="001D7108">
              <w:rPr>
                <w:rFonts w:cs="Arial"/>
                <w:color w:val="000000" w:themeColor="text1"/>
                <w:sz w:val="18"/>
                <w:szCs w:val="18"/>
              </w:rPr>
            </w:r>
            <w:r w:rsidRPr="001D7108">
              <w:rPr>
                <w:rFonts w:cs="Arial"/>
                <w:color w:val="000000" w:themeColor="text1"/>
                <w:sz w:val="18"/>
                <w:szCs w:val="18"/>
              </w:rPr>
              <w:fldChar w:fldCharType="end"/>
            </w:r>
            <w:r w:rsidRPr="001D7108">
              <w:rPr>
                <w:rFonts w:cs="Arial"/>
                <w:color w:val="000000" w:themeColor="text1"/>
                <w:sz w:val="18"/>
                <w:szCs w:val="18"/>
              </w:rPr>
              <w:t xml:space="preserve"> Statewide</w:t>
            </w:r>
          </w:p>
        </w:tc>
      </w:tr>
    </w:tbl>
    <w:p w:rsidR="00887D72" w:rsidRPr="00321998" w:rsidRDefault="00887D72" w:rsidP="00321998">
      <w:pPr>
        <w:keepNext/>
        <w:widowControl w:val="0"/>
        <w:rPr>
          <w:rFonts w:cs="Arial"/>
          <w:bCs/>
          <w:color w:val="000000"/>
          <w:sz w:val="18"/>
          <w:szCs w:val="18"/>
        </w:rPr>
      </w:pPr>
    </w:p>
    <w:tbl>
      <w:tblPr>
        <w:tblW w:w="10939" w:type="dxa"/>
        <w:jc w:val="center"/>
        <w:tblInd w:w="-43" w:type="dxa"/>
        <w:tblLayout w:type="fixed"/>
        <w:tblCellMar>
          <w:left w:w="72" w:type="dxa"/>
          <w:right w:w="72" w:type="dxa"/>
        </w:tblCellMar>
        <w:tblLook w:val="0000" w:firstRow="0" w:lastRow="0" w:firstColumn="0" w:lastColumn="0" w:noHBand="0" w:noVBand="0"/>
      </w:tblPr>
      <w:tblGrid>
        <w:gridCol w:w="819"/>
        <w:gridCol w:w="1104"/>
        <w:gridCol w:w="205"/>
        <w:gridCol w:w="4224"/>
        <w:gridCol w:w="4587"/>
      </w:tblGrid>
      <w:tr w:rsidR="004A6A69" w:rsidTr="00887D72">
        <w:trPr>
          <w:cantSplit/>
          <w:trHeight w:val="270"/>
          <w:jc w:val="center"/>
        </w:trPr>
        <w:tc>
          <w:tcPr>
            <w:tcW w:w="10939" w:type="dxa"/>
            <w:gridSpan w:val="5"/>
            <w:tcBorders>
              <w:top w:val="single" w:sz="4" w:space="0" w:color="auto"/>
              <w:left w:val="single" w:sz="4" w:space="0" w:color="auto"/>
              <w:bottom w:val="single" w:sz="4" w:space="0" w:color="auto"/>
              <w:right w:val="single" w:sz="4" w:space="0" w:color="auto"/>
            </w:tcBorders>
            <w:shd w:val="clear" w:color="auto" w:fill="D9D9D9"/>
          </w:tcPr>
          <w:p w:rsidR="004A6A69" w:rsidRPr="008305E6" w:rsidRDefault="004A6A69" w:rsidP="00F34EA1">
            <w:pPr>
              <w:keepNext/>
              <w:widowControl w:val="0"/>
              <w:spacing w:beforeLines="20" w:before="48"/>
              <w:rPr>
                <w:rFonts w:cs="Arial"/>
                <w:bCs/>
                <w:color w:val="000000"/>
                <w:shd w:val="clear" w:color="auto" w:fill="D9D9D9"/>
              </w:rPr>
            </w:pPr>
            <w:r>
              <w:rPr>
                <w:rFonts w:cs="Arial"/>
                <w:b/>
                <w:bCs/>
                <w:color w:val="000000"/>
              </w:rPr>
              <w:t>4</w:t>
            </w:r>
            <w:r w:rsidRPr="000518B0">
              <w:rPr>
                <w:rFonts w:cs="Arial"/>
                <w:b/>
                <w:bCs/>
                <w:color w:val="000000"/>
              </w:rPr>
              <w:t xml:space="preserve">(c) </w:t>
            </w:r>
            <w:r w:rsidRPr="000518B0">
              <w:rPr>
                <w:rFonts w:cs="Arial"/>
                <w:b/>
                <w:bCs/>
                <w:color w:val="000000"/>
                <w:shd w:val="clear" w:color="auto" w:fill="D9D9D9"/>
              </w:rPr>
              <w:t xml:space="preserve">Submissions </w:t>
            </w:r>
            <w:r w:rsidRPr="000518B0">
              <w:rPr>
                <w:bCs/>
                <w:sz w:val="18"/>
                <w:szCs w:val="18"/>
              </w:rPr>
              <w:t>–</w:t>
            </w:r>
            <w:r>
              <w:rPr>
                <w:bCs/>
                <w:sz w:val="18"/>
                <w:szCs w:val="18"/>
              </w:rPr>
              <w:t xml:space="preserve"> </w:t>
            </w:r>
            <w:r w:rsidRPr="00DB0AB3">
              <w:rPr>
                <w:sz w:val="18"/>
                <w:szCs w:val="18"/>
              </w:rPr>
              <w:t xml:space="preserve">Submit data to Integration Services, such as criminal complaints, </w:t>
            </w:r>
            <w:r w:rsidRPr="00421820">
              <w:rPr>
                <w:sz w:val="18"/>
                <w:szCs w:val="18"/>
              </w:rPr>
              <w:t>citations</w:t>
            </w:r>
            <w:r w:rsidRPr="00DB0AB3">
              <w:rPr>
                <w:sz w:val="18"/>
                <w:szCs w:val="18"/>
              </w:rPr>
              <w:t>, or other submissions listed below.</w:t>
            </w:r>
          </w:p>
        </w:tc>
      </w:tr>
      <w:tr w:rsidR="004A6A69" w:rsidTr="00887D72">
        <w:trPr>
          <w:cantSplit/>
          <w:trHeight w:hRule="exact" w:val="253"/>
          <w:jc w:val="center"/>
        </w:trPr>
        <w:tc>
          <w:tcPr>
            <w:tcW w:w="10939" w:type="dxa"/>
            <w:gridSpan w:val="5"/>
            <w:tcBorders>
              <w:top w:val="single" w:sz="4" w:space="0" w:color="auto"/>
              <w:left w:val="single" w:sz="4" w:space="0" w:color="auto"/>
              <w:bottom w:val="single" w:sz="4" w:space="0" w:color="auto"/>
              <w:right w:val="single" w:sz="4" w:space="0" w:color="auto"/>
            </w:tcBorders>
            <w:shd w:val="clear" w:color="auto" w:fill="auto"/>
          </w:tcPr>
          <w:p w:rsidR="004A6A69" w:rsidRPr="00744DD8" w:rsidRDefault="004A6A69" w:rsidP="0065549A">
            <w:pPr>
              <w:keepNext/>
              <w:widowControl w:val="0"/>
              <w:tabs>
                <w:tab w:val="left" w:pos="2640"/>
              </w:tabs>
              <w:spacing w:before="60" w:after="60"/>
              <w:rPr>
                <w:rFonts w:cs="Arial"/>
                <w:b/>
                <w:bCs/>
                <w:color w:val="000000"/>
                <w:sz w:val="18"/>
                <w:szCs w:val="18"/>
              </w:rPr>
            </w:pPr>
            <w:r w:rsidRPr="00E017E6">
              <w:rPr>
                <w:b/>
                <w:sz w:val="15"/>
                <w:szCs w:val="15"/>
              </w:rPr>
              <w:t>N</w:t>
            </w:r>
            <w:r>
              <w:rPr>
                <w:b/>
                <w:sz w:val="15"/>
                <w:szCs w:val="15"/>
              </w:rPr>
              <w:t>ote</w:t>
            </w:r>
            <w:r w:rsidRPr="00E017E6">
              <w:rPr>
                <w:b/>
                <w:sz w:val="15"/>
                <w:szCs w:val="15"/>
              </w:rPr>
              <w:t xml:space="preserve">: </w:t>
            </w:r>
            <w:r w:rsidRPr="00E017E6">
              <w:rPr>
                <w:sz w:val="15"/>
                <w:szCs w:val="15"/>
              </w:rPr>
              <w:t>For more details on submissions, please refer to the Integration Services Catalog of Offerings.</w:t>
            </w:r>
          </w:p>
        </w:tc>
      </w:tr>
      <w:tr w:rsidR="004A6A69" w:rsidTr="00887D72">
        <w:trPr>
          <w:cantSplit/>
          <w:trHeight w:val="215"/>
          <w:jc w:val="center"/>
        </w:trPr>
        <w:tc>
          <w:tcPr>
            <w:tcW w:w="10939" w:type="dxa"/>
            <w:gridSpan w:val="5"/>
            <w:tcBorders>
              <w:left w:val="single" w:sz="4" w:space="0" w:color="auto"/>
              <w:bottom w:val="single" w:sz="4" w:space="0" w:color="808080"/>
              <w:right w:val="single" w:sz="4" w:space="0" w:color="auto"/>
            </w:tcBorders>
            <w:shd w:val="clear" w:color="auto" w:fill="auto"/>
            <w:vAlign w:val="center"/>
          </w:tcPr>
          <w:p w:rsidR="004A6A69" w:rsidRPr="000518B0" w:rsidRDefault="004A6A69" w:rsidP="002872BE">
            <w:pPr>
              <w:keepNext/>
              <w:widowControl w:val="0"/>
              <w:tabs>
                <w:tab w:val="left" w:pos="2640"/>
              </w:tabs>
              <w:spacing w:before="40" w:after="40"/>
              <w:rPr>
                <w:b/>
                <w:sz w:val="20"/>
                <w:szCs w:val="20"/>
              </w:rPr>
            </w:pPr>
            <w:r w:rsidRPr="000518B0">
              <w:rPr>
                <w:b/>
                <w:sz w:val="20"/>
                <w:szCs w:val="20"/>
              </w:rPr>
              <w:t>MNCIS E-Filing (Case)</w:t>
            </w:r>
          </w:p>
        </w:tc>
      </w:tr>
      <w:tr w:rsidR="004A6A69" w:rsidTr="000C427A">
        <w:trPr>
          <w:cantSplit/>
          <w:trHeight w:val="440"/>
          <w:jc w:val="center"/>
        </w:trPr>
        <w:tc>
          <w:tcPr>
            <w:tcW w:w="819" w:type="dxa"/>
            <w:tcBorders>
              <w:top w:val="single" w:sz="4" w:space="0" w:color="808080"/>
              <w:left w:val="single" w:sz="4" w:space="0" w:color="auto"/>
              <w:bottom w:val="single" w:sz="4" w:space="0" w:color="auto"/>
            </w:tcBorders>
            <w:shd w:val="clear" w:color="auto" w:fill="auto"/>
          </w:tcPr>
          <w:p w:rsidR="004A6A69" w:rsidRPr="00A94754" w:rsidRDefault="002E3AFE" w:rsidP="001B1747">
            <w:pPr>
              <w:keepNext/>
              <w:widowControl w:val="0"/>
              <w:spacing w:before="60" w:after="60"/>
              <w:rPr>
                <w:sz w:val="18"/>
                <w:szCs w:val="18"/>
              </w:rPr>
            </w:pPr>
            <w:r w:rsidRPr="00F3509B">
              <w:rPr>
                <w:sz w:val="20"/>
                <w:szCs w:val="20"/>
              </w:rPr>
              <w:fldChar w:fldCharType="begin">
                <w:ffData>
                  <w:name w:val=""/>
                  <w:enabled/>
                  <w:calcOnExit w:val="0"/>
                  <w:checkBox>
                    <w:sizeAuto/>
                    <w:default w:val="0"/>
                  </w:checkBox>
                </w:ffData>
              </w:fldChar>
            </w:r>
            <w:r w:rsidR="004A6A69" w:rsidRPr="00F3509B">
              <w:rPr>
                <w:sz w:val="20"/>
                <w:szCs w:val="20"/>
              </w:rPr>
              <w:instrText xml:space="preserve"> FORMCHECKBOX </w:instrText>
            </w:r>
            <w:r w:rsidRPr="00F3509B">
              <w:rPr>
                <w:sz w:val="20"/>
                <w:szCs w:val="20"/>
              </w:rPr>
            </w:r>
            <w:r w:rsidRPr="00F3509B">
              <w:rPr>
                <w:sz w:val="20"/>
                <w:szCs w:val="20"/>
              </w:rPr>
              <w:fldChar w:fldCharType="end"/>
            </w:r>
            <w:r w:rsidR="004A6A69" w:rsidRPr="00F3509B">
              <w:rPr>
                <w:sz w:val="20"/>
                <w:szCs w:val="20"/>
              </w:rPr>
              <w:t xml:space="preserve"> </w:t>
            </w:r>
            <w:r w:rsidR="004A6A69" w:rsidRPr="00A94754">
              <w:rPr>
                <w:sz w:val="18"/>
                <w:szCs w:val="18"/>
              </w:rPr>
              <w:t>Add</w:t>
            </w:r>
          </w:p>
        </w:tc>
        <w:tc>
          <w:tcPr>
            <w:tcW w:w="1104" w:type="dxa"/>
            <w:tcBorders>
              <w:top w:val="single" w:sz="4" w:space="0" w:color="808080"/>
              <w:left w:val="nil"/>
              <w:bottom w:val="single" w:sz="4" w:space="0" w:color="auto"/>
              <w:right w:val="single" w:sz="4" w:space="0" w:color="auto"/>
            </w:tcBorders>
            <w:shd w:val="clear" w:color="auto" w:fill="auto"/>
          </w:tcPr>
          <w:p w:rsidR="004A6A69" w:rsidRPr="00A94754" w:rsidRDefault="002E3AFE" w:rsidP="001B1747">
            <w:pPr>
              <w:spacing w:before="60" w:after="60"/>
              <w:rPr>
                <w:b/>
                <w:sz w:val="18"/>
                <w:szCs w:val="18"/>
              </w:rPr>
            </w:pPr>
            <w:r w:rsidRPr="00F3509B">
              <w:rPr>
                <w:sz w:val="20"/>
                <w:szCs w:val="20"/>
              </w:rPr>
              <w:fldChar w:fldCharType="begin">
                <w:ffData>
                  <w:name w:val=""/>
                  <w:enabled/>
                  <w:calcOnExit w:val="0"/>
                  <w:checkBox>
                    <w:sizeAuto/>
                    <w:default w:val="0"/>
                  </w:checkBox>
                </w:ffData>
              </w:fldChar>
            </w:r>
            <w:r w:rsidR="004A6A69" w:rsidRPr="00F3509B">
              <w:rPr>
                <w:sz w:val="20"/>
                <w:szCs w:val="20"/>
              </w:rPr>
              <w:instrText xml:space="preserve"> FORMCHECKBOX </w:instrText>
            </w:r>
            <w:r w:rsidRPr="00F3509B">
              <w:rPr>
                <w:sz w:val="20"/>
                <w:szCs w:val="20"/>
              </w:rPr>
            </w:r>
            <w:r w:rsidRPr="00F3509B">
              <w:rPr>
                <w:sz w:val="20"/>
                <w:szCs w:val="20"/>
              </w:rPr>
              <w:fldChar w:fldCharType="end"/>
            </w:r>
            <w:r w:rsidR="004A6A69" w:rsidRPr="00A94754">
              <w:rPr>
                <w:sz w:val="18"/>
                <w:szCs w:val="18"/>
              </w:rPr>
              <w:t xml:space="preserve"> </w:t>
            </w:r>
            <w:r w:rsidR="004A6A69" w:rsidRPr="00A94754">
              <w:rPr>
                <w:color w:val="000000"/>
                <w:sz w:val="18"/>
                <w:szCs w:val="18"/>
              </w:rPr>
              <w:t>Remove</w:t>
            </w:r>
          </w:p>
        </w:tc>
        <w:tc>
          <w:tcPr>
            <w:tcW w:w="4429" w:type="dxa"/>
            <w:gridSpan w:val="2"/>
            <w:tcBorders>
              <w:top w:val="single" w:sz="4" w:space="0" w:color="808080"/>
              <w:left w:val="single" w:sz="4" w:space="0" w:color="auto"/>
              <w:bottom w:val="single" w:sz="4" w:space="0" w:color="auto"/>
            </w:tcBorders>
            <w:shd w:val="clear" w:color="auto" w:fill="auto"/>
          </w:tcPr>
          <w:p w:rsidR="004A6A69" w:rsidRPr="00D76FCA" w:rsidRDefault="004A6A69" w:rsidP="001B1747">
            <w:pPr>
              <w:spacing w:before="60" w:after="60"/>
              <w:rPr>
                <w:b/>
                <w:sz w:val="19"/>
                <w:szCs w:val="19"/>
              </w:rPr>
            </w:pPr>
            <w:r w:rsidRPr="00C02381">
              <w:rPr>
                <w:b/>
                <w:sz w:val="19"/>
                <w:szCs w:val="19"/>
              </w:rPr>
              <w:t>Attorney Assignment (Defense)</w:t>
            </w:r>
            <w:r>
              <w:rPr>
                <w:b/>
                <w:sz w:val="19"/>
                <w:szCs w:val="19"/>
              </w:rPr>
              <w:t xml:space="preserve"> </w:t>
            </w:r>
          </w:p>
        </w:tc>
        <w:tc>
          <w:tcPr>
            <w:tcW w:w="4587" w:type="dxa"/>
            <w:tcBorders>
              <w:top w:val="single" w:sz="4" w:space="0" w:color="808080"/>
              <w:left w:val="nil"/>
              <w:bottom w:val="single" w:sz="4" w:space="0" w:color="auto"/>
              <w:right w:val="single" w:sz="4" w:space="0" w:color="auto"/>
            </w:tcBorders>
            <w:shd w:val="clear" w:color="auto" w:fill="auto"/>
          </w:tcPr>
          <w:p w:rsidR="004A6A69" w:rsidRPr="001D7760" w:rsidRDefault="004A6A69" w:rsidP="00F34EA1">
            <w:pPr>
              <w:keepNext/>
              <w:widowControl w:val="0"/>
              <w:spacing w:beforeLines="20" w:before="48"/>
              <w:rPr>
                <w:rFonts w:cs="Arial"/>
                <w:sz w:val="18"/>
                <w:szCs w:val="18"/>
                <w:u w:val="single"/>
              </w:rPr>
            </w:pPr>
            <w:r w:rsidRPr="001D7760">
              <w:rPr>
                <w:rFonts w:cs="Arial"/>
                <w:color w:val="000000" w:themeColor="text1"/>
                <w:sz w:val="18"/>
                <w:szCs w:val="18"/>
              </w:rPr>
              <w:t>For which count</w:t>
            </w:r>
            <w:r w:rsidR="001D7108" w:rsidRPr="001D7760">
              <w:rPr>
                <w:rFonts w:cs="Arial"/>
                <w:color w:val="000000" w:themeColor="text1"/>
                <w:sz w:val="18"/>
                <w:szCs w:val="18"/>
              </w:rPr>
              <w:t>y</w:t>
            </w:r>
            <w:r w:rsidRPr="001D7760">
              <w:rPr>
                <w:rFonts w:cs="Arial"/>
                <w:color w:val="000000" w:themeColor="text1"/>
                <w:sz w:val="18"/>
                <w:szCs w:val="18"/>
              </w:rPr>
              <w:t xml:space="preserve">? </w:t>
            </w:r>
          </w:p>
          <w:p w:rsidR="004A6A69" w:rsidRPr="001D7760" w:rsidRDefault="002E3AFE" w:rsidP="001D7108">
            <w:pPr>
              <w:keepNext/>
              <w:spacing w:before="20" w:after="20"/>
              <w:rPr>
                <w:rFonts w:cs="Arial"/>
                <w:bCs/>
                <w:color w:val="000000" w:themeColor="text1"/>
                <w:sz w:val="18"/>
                <w:szCs w:val="18"/>
              </w:rPr>
            </w:pPr>
            <w:r w:rsidRPr="001D7760">
              <w:rPr>
                <w:rFonts w:cs="Arial"/>
                <w:bCs/>
                <w:color w:val="000000" w:themeColor="text1"/>
                <w:sz w:val="18"/>
                <w:szCs w:val="18"/>
                <w:u w:val="single"/>
              </w:rPr>
              <w:fldChar w:fldCharType="begin">
                <w:ffData>
                  <w:name w:val="Text160"/>
                  <w:enabled/>
                  <w:calcOnExit w:val="0"/>
                  <w:textInput/>
                </w:ffData>
              </w:fldChar>
            </w:r>
            <w:r w:rsidR="004A6A69" w:rsidRPr="001D7760">
              <w:rPr>
                <w:rFonts w:cs="Arial"/>
                <w:bCs/>
                <w:color w:val="000000" w:themeColor="text1"/>
                <w:sz w:val="18"/>
                <w:szCs w:val="18"/>
                <w:u w:val="single"/>
              </w:rPr>
              <w:instrText xml:space="preserve"> FORMTEXT </w:instrText>
            </w:r>
            <w:r w:rsidRPr="001D7760">
              <w:rPr>
                <w:rFonts w:cs="Arial"/>
                <w:bCs/>
                <w:color w:val="000000" w:themeColor="text1"/>
                <w:sz w:val="18"/>
                <w:szCs w:val="18"/>
                <w:u w:val="single"/>
              </w:rPr>
            </w:r>
            <w:r w:rsidRPr="001D7760">
              <w:rPr>
                <w:rFonts w:cs="Arial"/>
                <w:bCs/>
                <w:color w:val="000000" w:themeColor="text1"/>
                <w:sz w:val="18"/>
                <w:szCs w:val="18"/>
                <w:u w:val="single"/>
              </w:rPr>
              <w:fldChar w:fldCharType="separate"/>
            </w:r>
            <w:r w:rsidR="004A6A69" w:rsidRPr="001D7760">
              <w:rPr>
                <w:rFonts w:cs="Arial"/>
                <w:bCs/>
                <w:noProof/>
                <w:color w:val="000000" w:themeColor="text1"/>
                <w:sz w:val="18"/>
                <w:szCs w:val="18"/>
                <w:u w:val="single"/>
              </w:rPr>
              <w:t> </w:t>
            </w:r>
            <w:r w:rsidR="004A6A69" w:rsidRPr="001D7760">
              <w:rPr>
                <w:rFonts w:cs="Arial"/>
                <w:bCs/>
                <w:noProof/>
                <w:color w:val="000000" w:themeColor="text1"/>
                <w:sz w:val="18"/>
                <w:szCs w:val="18"/>
                <w:u w:val="single"/>
              </w:rPr>
              <w:t> </w:t>
            </w:r>
            <w:r w:rsidR="004A6A69" w:rsidRPr="001D7760">
              <w:rPr>
                <w:rFonts w:cs="Arial"/>
                <w:bCs/>
                <w:noProof/>
                <w:color w:val="000000" w:themeColor="text1"/>
                <w:sz w:val="18"/>
                <w:szCs w:val="18"/>
                <w:u w:val="single"/>
              </w:rPr>
              <w:t> </w:t>
            </w:r>
            <w:r w:rsidR="004A6A69" w:rsidRPr="001D7760">
              <w:rPr>
                <w:rFonts w:cs="Arial"/>
                <w:bCs/>
                <w:noProof/>
                <w:color w:val="000000" w:themeColor="text1"/>
                <w:sz w:val="18"/>
                <w:szCs w:val="18"/>
                <w:u w:val="single"/>
              </w:rPr>
              <w:t> </w:t>
            </w:r>
            <w:r w:rsidR="004A6A69" w:rsidRPr="001D7760">
              <w:rPr>
                <w:rFonts w:cs="Arial"/>
                <w:bCs/>
                <w:noProof/>
                <w:color w:val="000000" w:themeColor="text1"/>
                <w:sz w:val="18"/>
                <w:szCs w:val="18"/>
                <w:u w:val="single"/>
              </w:rPr>
              <w:t> </w:t>
            </w:r>
            <w:r w:rsidRPr="001D7760">
              <w:rPr>
                <w:rFonts w:cs="Arial"/>
                <w:bCs/>
                <w:color w:val="000000" w:themeColor="text1"/>
                <w:sz w:val="18"/>
                <w:szCs w:val="18"/>
                <w:u w:val="single"/>
              </w:rPr>
              <w:fldChar w:fldCharType="end"/>
            </w:r>
            <w:r w:rsidR="004A6A69" w:rsidRPr="001D7760">
              <w:rPr>
                <w:rFonts w:cs="Arial"/>
                <w:bCs/>
                <w:color w:val="000000" w:themeColor="text1"/>
                <w:sz w:val="18"/>
                <w:szCs w:val="18"/>
              </w:rPr>
              <w:t xml:space="preserve"> County</w:t>
            </w:r>
          </w:p>
        </w:tc>
      </w:tr>
      <w:tr w:rsidR="004A6A69" w:rsidTr="000C427A">
        <w:trPr>
          <w:cantSplit/>
          <w:trHeight w:val="440"/>
          <w:jc w:val="center"/>
        </w:trPr>
        <w:tc>
          <w:tcPr>
            <w:tcW w:w="819" w:type="dxa"/>
            <w:tcBorders>
              <w:top w:val="single" w:sz="4" w:space="0" w:color="auto"/>
              <w:left w:val="single" w:sz="4" w:space="0" w:color="auto"/>
              <w:bottom w:val="single" w:sz="4" w:space="0" w:color="auto"/>
            </w:tcBorders>
            <w:shd w:val="clear" w:color="auto" w:fill="auto"/>
          </w:tcPr>
          <w:p w:rsidR="004A6A69" w:rsidRPr="00A94754" w:rsidRDefault="002E3AFE" w:rsidP="001B1747">
            <w:pPr>
              <w:keepNext/>
              <w:widowControl w:val="0"/>
              <w:spacing w:before="60" w:after="60"/>
              <w:rPr>
                <w:sz w:val="18"/>
                <w:szCs w:val="18"/>
              </w:rPr>
            </w:pPr>
            <w:r w:rsidRPr="00F3509B">
              <w:rPr>
                <w:sz w:val="20"/>
                <w:szCs w:val="20"/>
              </w:rPr>
              <w:fldChar w:fldCharType="begin">
                <w:ffData>
                  <w:name w:val=""/>
                  <w:enabled/>
                  <w:calcOnExit w:val="0"/>
                  <w:checkBox>
                    <w:sizeAuto/>
                    <w:default w:val="0"/>
                  </w:checkBox>
                </w:ffData>
              </w:fldChar>
            </w:r>
            <w:r w:rsidR="004A6A69" w:rsidRPr="00F3509B">
              <w:rPr>
                <w:sz w:val="20"/>
                <w:szCs w:val="20"/>
              </w:rPr>
              <w:instrText xml:space="preserve"> FORMCHECKBOX </w:instrText>
            </w:r>
            <w:r w:rsidRPr="00F3509B">
              <w:rPr>
                <w:sz w:val="20"/>
                <w:szCs w:val="20"/>
              </w:rPr>
            </w:r>
            <w:r w:rsidRPr="00F3509B">
              <w:rPr>
                <w:sz w:val="20"/>
                <w:szCs w:val="20"/>
              </w:rPr>
              <w:fldChar w:fldCharType="end"/>
            </w:r>
            <w:r w:rsidR="004A6A69" w:rsidRPr="00F3509B">
              <w:rPr>
                <w:sz w:val="20"/>
                <w:szCs w:val="20"/>
              </w:rPr>
              <w:t xml:space="preserve"> </w:t>
            </w:r>
            <w:r w:rsidR="004A6A69" w:rsidRPr="00A94754">
              <w:rPr>
                <w:sz w:val="18"/>
                <w:szCs w:val="18"/>
              </w:rPr>
              <w:t>Add</w:t>
            </w:r>
          </w:p>
        </w:tc>
        <w:tc>
          <w:tcPr>
            <w:tcW w:w="1104" w:type="dxa"/>
            <w:tcBorders>
              <w:top w:val="single" w:sz="4" w:space="0" w:color="auto"/>
              <w:left w:val="nil"/>
              <w:bottom w:val="single" w:sz="4" w:space="0" w:color="auto"/>
              <w:right w:val="single" w:sz="4" w:space="0" w:color="auto"/>
            </w:tcBorders>
            <w:shd w:val="clear" w:color="auto" w:fill="auto"/>
          </w:tcPr>
          <w:p w:rsidR="004A6A69" w:rsidRPr="00A94754" w:rsidRDefault="002E3AFE" w:rsidP="001B1747">
            <w:pPr>
              <w:keepNext/>
              <w:widowControl w:val="0"/>
              <w:spacing w:before="60" w:after="60"/>
              <w:rPr>
                <w:sz w:val="18"/>
                <w:szCs w:val="18"/>
              </w:rPr>
            </w:pPr>
            <w:r w:rsidRPr="00F3509B">
              <w:rPr>
                <w:sz w:val="20"/>
                <w:szCs w:val="20"/>
              </w:rPr>
              <w:fldChar w:fldCharType="begin">
                <w:ffData>
                  <w:name w:val=""/>
                  <w:enabled/>
                  <w:calcOnExit w:val="0"/>
                  <w:checkBox>
                    <w:sizeAuto/>
                    <w:default w:val="0"/>
                  </w:checkBox>
                </w:ffData>
              </w:fldChar>
            </w:r>
            <w:r w:rsidR="004A6A69" w:rsidRPr="00F3509B">
              <w:rPr>
                <w:sz w:val="20"/>
                <w:szCs w:val="20"/>
              </w:rPr>
              <w:instrText xml:space="preserve"> FORMCHECKBOX </w:instrText>
            </w:r>
            <w:r w:rsidRPr="00F3509B">
              <w:rPr>
                <w:sz w:val="20"/>
                <w:szCs w:val="20"/>
              </w:rPr>
            </w:r>
            <w:r w:rsidRPr="00F3509B">
              <w:rPr>
                <w:sz w:val="20"/>
                <w:szCs w:val="20"/>
              </w:rPr>
              <w:fldChar w:fldCharType="end"/>
            </w:r>
            <w:r w:rsidR="004A6A69" w:rsidRPr="00F3509B">
              <w:rPr>
                <w:sz w:val="20"/>
                <w:szCs w:val="20"/>
              </w:rPr>
              <w:t xml:space="preserve"> </w:t>
            </w:r>
            <w:r w:rsidR="004A6A69" w:rsidRPr="00A94754">
              <w:rPr>
                <w:color w:val="000000"/>
                <w:sz w:val="18"/>
                <w:szCs w:val="18"/>
              </w:rPr>
              <w:t>Remove</w:t>
            </w:r>
          </w:p>
        </w:tc>
        <w:tc>
          <w:tcPr>
            <w:tcW w:w="4429" w:type="dxa"/>
            <w:gridSpan w:val="2"/>
            <w:tcBorders>
              <w:top w:val="single" w:sz="4" w:space="0" w:color="auto"/>
              <w:left w:val="single" w:sz="4" w:space="0" w:color="auto"/>
              <w:bottom w:val="single" w:sz="4" w:space="0" w:color="auto"/>
            </w:tcBorders>
            <w:shd w:val="clear" w:color="auto" w:fill="auto"/>
          </w:tcPr>
          <w:p w:rsidR="004A6A69" w:rsidRPr="00C02381" w:rsidRDefault="004A6A69" w:rsidP="00D76FCA">
            <w:pPr>
              <w:spacing w:before="60" w:after="60"/>
              <w:rPr>
                <w:b/>
                <w:sz w:val="19"/>
                <w:szCs w:val="19"/>
              </w:rPr>
            </w:pPr>
            <w:r w:rsidRPr="00C02381">
              <w:rPr>
                <w:b/>
                <w:sz w:val="19"/>
                <w:szCs w:val="19"/>
              </w:rPr>
              <w:t>Attorney Assignment (Prosecution)</w:t>
            </w:r>
          </w:p>
        </w:tc>
        <w:tc>
          <w:tcPr>
            <w:tcW w:w="4587" w:type="dxa"/>
            <w:tcBorders>
              <w:top w:val="single" w:sz="4" w:space="0" w:color="auto"/>
              <w:left w:val="nil"/>
              <w:bottom w:val="single" w:sz="4" w:space="0" w:color="auto"/>
              <w:right w:val="single" w:sz="4" w:space="0" w:color="auto"/>
            </w:tcBorders>
            <w:shd w:val="clear" w:color="auto" w:fill="auto"/>
          </w:tcPr>
          <w:p w:rsidR="001D7108" w:rsidRPr="001D7760" w:rsidRDefault="001D7108" w:rsidP="00F34EA1">
            <w:pPr>
              <w:keepNext/>
              <w:widowControl w:val="0"/>
              <w:spacing w:beforeLines="20" w:before="48"/>
              <w:rPr>
                <w:rFonts w:cs="Arial"/>
                <w:sz w:val="18"/>
                <w:szCs w:val="18"/>
                <w:u w:val="single"/>
              </w:rPr>
            </w:pPr>
            <w:r w:rsidRPr="001D7760">
              <w:rPr>
                <w:rFonts w:cs="Arial"/>
                <w:color w:val="000000" w:themeColor="text1"/>
                <w:sz w:val="18"/>
                <w:szCs w:val="18"/>
              </w:rPr>
              <w:t xml:space="preserve">For which county? </w:t>
            </w:r>
          </w:p>
          <w:p w:rsidR="004A6A69" w:rsidRPr="001D7760" w:rsidRDefault="002E3AFE" w:rsidP="001D7108">
            <w:pPr>
              <w:keepNext/>
              <w:spacing w:before="20" w:after="20"/>
              <w:rPr>
                <w:rFonts w:cs="Arial"/>
                <w:bCs/>
                <w:sz w:val="18"/>
                <w:szCs w:val="18"/>
                <w:u w:val="single"/>
              </w:rPr>
            </w:pPr>
            <w:r w:rsidRPr="001D7760">
              <w:rPr>
                <w:rFonts w:cs="Arial"/>
                <w:bCs/>
                <w:color w:val="000000" w:themeColor="text1"/>
                <w:sz w:val="18"/>
                <w:szCs w:val="18"/>
                <w:u w:val="single"/>
              </w:rPr>
              <w:fldChar w:fldCharType="begin">
                <w:ffData>
                  <w:name w:val="Text160"/>
                  <w:enabled/>
                  <w:calcOnExit w:val="0"/>
                  <w:textInput/>
                </w:ffData>
              </w:fldChar>
            </w:r>
            <w:r w:rsidR="001D7108" w:rsidRPr="001D7760">
              <w:rPr>
                <w:rFonts w:cs="Arial"/>
                <w:bCs/>
                <w:color w:val="000000" w:themeColor="text1"/>
                <w:sz w:val="18"/>
                <w:szCs w:val="18"/>
                <w:u w:val="single"/>
              </w:rPr>
              <w:instrText xml:space="preserve"> FORMTEXT </w:instrText>
            </w:r>
            <w:r w:rsidRPr="001D7760">
              <w:rPr>
                <w:rFonts w:cs="Arial"/>
                <w:bCs/>
                <w:color w:val="000000" w:themeColor="text1"/>
                <w:sz w:val="18"/>
                <w:szCs w:val="18"/>
                <w:u w:val="single"/>
              </w:rPr>
            </w:r>
            <w:r w:rsidRPr="001D7760">
              <w:rPr>
                <w:rFonts w:cs="Arial"/>
                <w:bCs/>
                <w:color w:val="000000" w:themeColor="text1"/>
                <w:sz w:val="18"/>
                <w:szCs w:val="18"/>
                <w:u w:val="single"/>
              </w:rPr>
              <w:fldChar w:fldCharType="separate"/>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Pr="001D7760">
              <w:rPr>
                <w:rFonts w:cs="Arial"/>
                <w:bCs/>
                <w:color w:val="000000" w:themeColor="text1"/>
                <w:sz w:val="18"/>
                <w:szCs w:val="18"/>
                <w:u w:val="single"/>
              </w:rPr>
              <w:fldChar w:fldCharType="end"/>
            </w:r>
            <w:r w:rsidR="001D7108" w:rsidRPr="001D7760">
              <w:rPr>
                <w:rFonts w:cs="Arial"/>
                <w:bCs/>
                <w:color w:val="000000" w:themeColor="text1"/>
                <w:sz w:val="18"/>
                <w:szCs w:val="18"/>
              </w:rPr>
              <w:t xml:space="preserve"> County</w:t>
            </w:r>
          </w:p>
        </w:tc>
      </w:tr>
      <w:tr w:rsidR="004A6A69" w:rsidTr="000C427A">
        <w:trPr>
          <w:cantSplit/>
          <w:trHeight w:val="170"/>
          <w:jc w:val="center"/>
        </w:trPr>
        <w:tc>
          <w:tcPr>
            <w:tcW w:w="819" w:type="dxa"/>
            <w:vMerge w:val="restart"/>
            <w:tcBorders>
              <w:top w:val="single" w:sz="4" w:space="0" w:color="auto"/>
              <w:left w:val="single" w:sz="4" w:space="0" w:color="auto"/>
            </w:tcBorders>
            <w:shd w:val="clear" w:color="auto" w:fill="auto"/>
          </w:tcPr>
          <w:p w:rsidR="004A6A69" w:rsidRPr="00F3509B" w:rsidRDefault="002E3AFE" w:rsidP="001B1747">
            <w:pPr>
              <w:keepNext/>
              <w:widowControl w:val="0"/>
              <w:spacing w:before="60" w:after="60"/>
              <w:rPr>
                <w:sz w:val="20"/>
                <w:szCs w:val="20"/>
              </w:rPr>
            </w:pPr>
            <w:r w:rsidRPr="00F3509B">
              <w:rPr>
                <w:sz w:val="20"/>
                <w:szCs w:val="20"/>
              </w:rPr>
              <w:fldChar w:fldCharType="begin">
                <w:ffData>
                  <w:name w:val=""/>
                  <w:enabled/>
                  <w:calcOnExit w:val="0"/>
                  <w:checkBox>
                    <w:sizeAuto/>
                    <w:default w:val="0"/>
                  </w:checkBox>
                </w:ffData>
              </w:fldChar>
            </w:r>
            <w:r w:rsidR="004A6A69" w:rsidRPr="00F3509B">
              <w:rPr>
                <w:sz w:val="20"/>
                <w:szCs w:val="20"/>
              </w:rPr>
              <w:instrText xml:space="preserve"> FORMCHECKBOX </w:instrText>
            </w:r>
            <w:r w:rsidRPr="00F3509B">
              <w:rPr>
                <w:sz w:val="20"/>
                <w:szCs w:val="20"/>
              </w:rPr>
            </w:r>
            <w:r w:rsidRPr="00F3509B">
              <w:rPr>
                <w:sz w:val="20"/>
                <w:szCs w:val="20"/>
              </w:rPr>
              <w:fldChar w:fldCharType="end"/>
            </w:r>
            <w:r w:rsidR="004A6A69" w:rsidRPr="00F3509B">
              <w:rPr>
                <w:sz w:val="20"/>
                <w:szCs w:val="20"/>
              </w:rPr>
              <w:t xml:space="preserve"> </w:t>
            </w:r>
            <w:r w:rsidR="004A6A69" w:rsidRPr="00A94754">
              <w:rPr>
                <w:sz w:val="18"/>
                <w:szCs w:val="18"/>
              </w:rPr>
              <w:t>Add</w:t>
            </w:r>
          </w:p>
        </w:tc>
        <w:tc>
          <w:tcPr>
            <w:tcW w:w="1104" w:type="dxa"/>
            <w:vMerge w:val="restart"/>
            <w:tcBorders>
              <w:top w:val="single" w:sz="4" w:space="0" w:color="auto"/>
              <w:left w:val="nil"/>
              <w:right w:val="single" w:sz="4" w:space="0" w:color="auto"/>
            </w:tcBorders>
            <w:shd w:val="clear" w:color="auto" w:fill="auto"/>
          </w:tcPr>
          <w:p w:rsidR="004A6A69" w:rsidRPr="00F3509B" w:rsidRDefault="002E3AFE" w:rsidP="001B1747">
            <w:pPr>
              <w:spacing w:before="60" w:after="60"/>
              <w:rPr>
                <w:sz w:val="20"/>
                <w:szCs w:val="20"/>
              </w:rPr>
            </w:pPr>
            <w:r w:rsidRPr="00F3509B">
              <w:rPr>
                <w:sz w:val="20"/>
                <w:szCs w:val="20"/>
              </w:rPr>
              <w:fldChar w:fldCharType="begin">
                <w:ffData>
                  <w:name w:val=""/>
                  <w:enabled/>
                  <w:calcOnExit w:val="0"/>
                  <w:checkBox>
                    <w:sizeAuto/>
                    <w:default w:val="0"/>
                  </w:checkBox>
                </w:ffData>
              </w:fldChar>
            </w:r>
            <w:r w:rsidR="004A6A69" w:rsidRPr="00F3509B">
              <w:rPr>
                <w:sz w:val="20"/>
                <w:szCs w:val="20"/>
              </w:rPr>
              <w:instrText xml:space="preserve"> FORMCHECKBOX </w:instrText>
            </w:r>
            <w:r w:rsidRPr="00F3509B">
              <w:rPr>
                <w:sz w:val="20"/>
                <w:szCs w:val="20"/>
              </w:rPr>
            </w:r>
            <w:r w:rsidRPr="00F3509B">
              <w:rPr>
                <w:sz w:val="20"/>
                <w:szCs w:val="20"/>
              </w:rPr>
              <w:fldChar w:fldCharType="end"/>
            </w:r>
            <w:r w:rsidR="004A6A69" w:rsidRPr="00A94754">
              <w:rPr>
                <w:sz w:val="18"/>
                <w:szCs w:val="18"/>
              </w:rPr>
              <w:t xml:space="preserve"> </w:t>
            </w:r>
            <w:r w:rsidR="004A6A69" w:rsidRPr="00A94754">
              <w:rPr>
                <w:color w:val="000000"/>
                <w:sz w:val="18"/>
                <w:szCs w:val="18"/>
              </w:rPr>
              <w:t>Remove</w:t>
            </w:r>
          </w:p>
        </w:tc>
        <w:tc>
          <w:tcPr>
            <w:tcW w:w="4429" w:type="dxa"/>
            <w:gridSpan w:val="2"/>
            <w:tcBorders>
              <w:top w:val="single" w:sz="4" w:space="0" w:color="auto"/>
              <w:left w:val="single" w:sz="4" w:space="0" w:color="auto"/>
            </w:tcBorders>
            <w:shd w:val="clear" w:color="auto" w:fill="auto"/>
          </w:tcPr>
          <w:p w:rsidR="004A6A69" w:rsidRPr="00C02381" w:rsidRDefault="004A6A69" w:rsidP="001B1747">
            <w:pPr>
              <w:spacing w:before="60" w:after="60"/>
              <w:rPr>
                <w:b/>
                <w:sz w:val="19"/>
                <w:szCs w:val="19"/>
              </w:rPr>
            </w:pPr>
            <w:r w:rsidRPr="00B13D34">
              <w:rPr>
                <w:b/>
                <w:sz w:val="19"/>
                <w:szCs w:val="19"/>
              </w:rPr>
              <w:t>Batch Citations</w:t>
            </w:r>
          </w:p>
        </w:tc>
        <w:tc>
          <w:tcPr>
            <w:tcW w:w="4587" w:type="dxa"/>
            <w:vMerge w:val="restart"/>
            <w:tcBorders>
              <w:top w:val="single" w:sz="4" w:space="0" w:color="auto"/>
              <w:left w:val="nil"/>
              <w:right w:val="single" w:sz="4" w:space="0" w:color="auto"/>
            </w:tcBorders>
            <w:shd w:val="clear" w:color="auto" w:fill="auto"/>
          </w:tcPr>
          <w:p w:rsidR="001D7108" w:rsidRPr="001D7760" w:rsidRDefault="001D7108" w:rsidP="00F34EA1">
            <w:pPr>
              <w:keepNext/>
              <w:widowControl w:val="0"/>
              <w:spacing w:beforeLines="20" w:before="48"/>
              <w:rPr>
                <w:rFonts w:cs="Arial"/>
                <w:sz w:val="18"/>
                <w:szCs w:val="18"/>
                <w:u w:val="single"/>
              </w:rPr>
            </w:pPr>
            <w:r w:rsidRPr="001D7760">
              <w:rPr>
                <w:rFonts w:cs="Arial"/>
                <w:color w:val="000000" w:themeColor="text1"/>
                <w:sz w:val="18"/>
                <w:szCs w:val="18"/>
              </w:rPr>
              <w:t xml:space="preserve">For which county? </w:t>
            </w:r>
          </w:p>
          <w:p w:rsidR="004A6A69" w:rsidRPr="001D7760" w:rsidRDefault="002E3AFE" w:rsidP="001D7108">
            <w:pPr>
              <w:keepNext/>
              <w:spacing w:before="20" w:after="20"/>
              <w:rPr>
                <w:rFonts w:cs="Arial"/>
                <w:bCs/>
                <w:sz w:val="18"/>
                <w:szCs w:val="18"/>
                <w:u w:val="single"/>
              </w:rPr>
            </w:pPr>
            <w:r w:rsidRPr="001D7760">
              <w:rPr>
                <w:rFonts w:cs="Arial"/>
                <w:bCs/>
                <w:color w:val="000000" w:themeColor="text1"/>
                <w:sz w:val="18"/>
                <w:szCs w:val="18"/>
                <w:u w:val="single"/>
              </w:rPr>
              <w:fldChar w:fldCharType="begin">
                <w:ffData>
                  <w:name w:val="Text160"/>
                  <w:enabled/>
                  <w:calcOnExit w:val="0"/>
                  <w:textInput/>
                </w:ffData>
              </w:fldChar>
            </w:r>
            <w:r w:rsidR="001D7108" w:rsidRPr="001D7760">
              <w:rPr>
                <w:rFonts w:cs="Arial"/>
                <w:bCs/>
                <w:color w:val="000000" w:themeColor="text1"/>
                <w:sz w:val="18"/>
                <w:szCs w:val="18"/>
                <w:u w:val="single"/>
              </w:rPr>
              <w:instrText xml:space="preserve"> FORMTEXT </w:instrText>
            </w:r>
            <w:r w:rsidRPr="001D7760">
              <w:rPr>
                <w:rFonts w:cs="Arial"/>
                <w:bCs/>
                <w:color w:val="000000" w:themeColor="text1"/>
                <w:sz w:val="18"/>
                <w:szCs w:val="18"/>
                <w:u w:val="single"/>
              </w:rPr>
            </w:r>
            <w:r w:rsidRPr="001D7760">
              <w:rPr>
                <w:rFonts w:cs="Arial"/>
                <w:bCs/>
                <w:color w:val="000000" w:themeColor="text1"/>
                <w:sz w:val="18"/>
                <w:szCs w:val="18"/>
                <w:u w:val="single"/>
              </w:rPr>
              <w:fldChar w:fldCharType="separate"/>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Pr="001D7760">
              <w:rPr>
                <w:rFonts w:cs="Arial"/>
                <w:bCs/>
                <w:color w:val="000000" w:themeColor="text1"/>
                <w:sz w:val="18"/>
                <w:szCs w:val="18"/>
                <w:u w:val="single"/>
              </w:rPr>
              <w:fldChar w:fldCharType="end"/>
            </w:r>
            <w:r w:rsidR="001D7108" w:rsidRPr="001D7760">
              <w:rPr>
                <w:rFonts w:cs="Arial"/>
                <w:bCs/>
                <w:color w:val="000000" w:themeColor="text1"/>
                <w:sz w:val="18"/>
                <w:szCs w:val="18"/>
              </w:rPr>
              <w:t xml:space="preserve"> County</w:t>
            </w:r>
          </w:p>
        </w:tc>
      </w:tr>
      <w:tr w:rsidR="004A6A69" w:rsidTr="000C427A">
        <w:trPr>
          <w:cantSplit/>
          <w:trHeight w:val="80"/>
          <w:jc w:val="center"/>
        </w:trPr>
        <w:tc>
          <w:tcPr>
            <w:tcW w:w="819" w:type="dxa"/>
            <w:vMerge/>
            <w:tcBorders>
              <w:left w:val="single" w:sz="4" w:space="0" w:color="auto"/>
            </w:tcBorders>
            <w:shd w:val="clear" w:color="auto" w:fill="auto"/>
          </w:tcPr>
          <w:p w:rsidR="004A6A69" w:rsidRPr="00F3509B" w:rsidRDefault="004A6A69" w:rsidP="001B1747">
            <w:pPr>
              <w:keepNext/>
              <w:widowControl w:val="0"/>
              <w:spacing w:before="60" w:after="60"/>
              <w:rPr>
                <w:sz w:val="20"/>
                <w:szCs w:val="20"/>
              </w:rPr>
            </w:pPr>
          </w:p>
        </w:tc>
        <w:tc>
          <w:tcPr>
            <w:tcW w:w="1104" w:type="dxa"/>
            <w:vMerge/>
            <w:tcBorders>
              <w:left w:val="nil"/>
              <w:right w:val="single" w:sz="4" w:space="0" w:color="auto"/>
            </w:tcBorders>
            <w:shd w:val="clear" w:color="auto" w:fill="auto"/>
          </w:tcPr>
          <w:p w:rsidR="004A6A69" w:rsidRPr="00F3509B" w:rsidRDefault="004A6A69" w:rsidP="001B1747">
            <w:pPr>
              <w:spacing w:before="60" w:after="60"/>
              <w:rPr>
                <w:sz w:val="20"/>
                <w:szCs w:val="20"/>
              </w:rPr>
            </w:pPr>
          </w:p>
        </w:tc>
        <w:tc>
          <w:tcPr>
            <w:tcW w:w="205" w:type="dxa"/>
            <w:tcBorders>
              <w:left w:val="single" w:sz="4" w:space="0" w:color="auto"/>
            </w:tcBorders>
            <w:shd w:val="clear" w:color="auto" w:fill="auto"/>
          </w:tcPr>
          <w:p w:rsidR="004A6A69" w:rsidRPr="00D76FCA" w:rsidRDefault="004A6A69" w:rsidP="001B1747">
            <w:pPr>
              <w:spacing w:before="60" w:after="60"/>
              <w:rPr>
                <w:b/>
                <w:sz w:val="19"/>
                <w:szCs w:val="19"/>
                <w:highlight w:val="yellow"/>
              </w:rPr>
            </w:pPr>
          </w:p>
        </w:tc>
        <w:tc>
          <w:tcPr>
            <w:tcW w:w="4224" w:type="dxa"/>
            <w:tcBorders>
              <w:left w:val="nil"/>
            </w:tcBorders>
            <w:shd w:val="clear" w:color="auto" w:fill="auto"/>
          </w:tcPr>
          <w:p w:rsidR="004A6A69" w:rsidRPr="002B03C6" w:rsidRDefault="004A6A69" w:rsidP="001B1747">
            <w:pPr>
              <w:spacing w:before="60" w:after="60"/>
              <w:rPr>
                <w:sz w:val="19"/>
                <w:szCs w:val="19"/>
                <w:highlight w:val="yellow"/>
              </w:rPr>
            </w:pPr>
            <w:r w:rsidRPr="002B03C6">
              <w:rPr>
                <w:sz w:val="19"/>
                <w:szCs w:val="19"/>
              </w:rPr>
              <w:t xml:space="preserve">Issuing Agency ORI: </w:t>
            </w:r>
            <w:r w:rsidR="002E3AFE">
              <w:rPr>
                <w:sz w:val="18"/>
                <w:szCs w:val="18"/>
                <w:u w:val="single"/>
              </w:rPr>
              <w:fldChar w:fldCharType="begin">
                <w:ffData>
                  <w:name w:val="Text132"/>
                  <w:enabled/>
                  <w:calcOnExit w:val="0"/>
                  <w:textInput/>
                </w:ffData>
              </w:fldChar>
            </w:r>
            <w:bookmarkStart w:id="33" w:name="Text132"/>
            <w:r>
              <w:rPr>
                <w:sz w:val="18"/>
                <w:szCs w:val="18"/>
                <w:u w:val="single"/>
              </w:rPr>
              <w:instrText xml:space="preserve"> FORMTEXT </w:instrText>
            </w:r>
            <w:r w:rsidR="002E3AFE">
              <w:rPr>
                <w:sz w:val="18"/>
                <w:szCs w:val="18"/>
                <w:u w:val="single"/>
              </w:rPr>
            </w:r>
            <w:r w:rsidR="002E3AF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002E3AFE">
              <w:rPr>
                <w:sz w:val="18"/>
                <w:szCs w:val="18"/>
                <w:u w:val="single"/>
              </w:rPr>
              <w:fldChar w:fldCharType="end"/>
            </w:r>
            <w:bookmarkEnd w:id="33"/>
          </w:p>
        </w:tc>
        <w:tc>
          <w:tcPr>
            <w:tcW w:w="4587" w:type="dxa"/>
            <w:vMerge/>
            <w:tcBorders>
              <w:left w:val="nil"/>
              <w:right w:val="single" w:sz="4" w:space="0" w:color="auto"/>
            </w:tcBorders>
            <w:shd w:val="clear" w:color="auto" w:fill="auto"/>
          </w:tcPr>
          <w:p w:rsidR="004A6A69" w:rsidRPr="001D7760" w:rsidRDefault="004A6A69" w:rsidP="00FC6896">
            <w:pPr>
              <w:spacing w:before="40"/>
              <w:rPr>
                <w:rFonts w:cs="Arial"/>
                <w:color w:val="000000" w:themeColor="text1"/>
                <w:sz w:val="18"/>
                <w:szCs w:val="18"/>
              </w:rPr>
            </w:pPr>
          </w:p>
        </w:tc>
      </w:tr>
      <w:tr w:rsidR="004A6A69" w:rsidTr="000C427A">
        <w:trPr>
          <w:cantSplit/>
          <w:trHeight w:val="162"/>
          <w:jc w:val="center"/>
        </w:trPr>
        <w:tc>
          <w:tcPr>
            <w:tcW w:w="819" w:type="dxa"/>
            <w:vMerge/>
            <w:tcBorders>
              <w:left w:val="single" w:sz="4" w:space="0" w:color="auto"/>
            </w:tcBorders>
            <w:shd w:val="clear" w:color="auto" w:fill="auto"/>
          </w:tcPr>
          <w:p w:rsidR="004A6A69" w:rsidRPr="00F3509B" w:rsidRDefault="004A6A69" w:rsidP="001B1747">
            <w:pPr>
              <w:keepNext/>
              <w:widowControl w:val="0"/>
              <w:spacing w:before="60" w:after="60"/>
              <w:rPr>
                <w:sz w:val="20"/>
                <w:szCs w:val="20"/>
              </w:rPr>
            </w:pPr>
          </w:p>
        </w:tc>
        <w:tc>
          <w:tcPr>
            <w:tcW w:w="1104" w:type="dxa"/>
            <w:vMerge/>
            <w:tcBorders>
              <w:left w:val="nil"/>
              <w:right w:val="single" w:sz="4" w:space="0" w:color="auto"/>
            </w:tcBorders>
            <w:shd w:val="clear" w:color="auto" w:fill="auto"/>
          </w:tcPr>
          <w:p w:rsidR="004A6A69" w:rsidRPr="00F3509B" w:rsidRDefault="004A6A69" w:rsidP="001B1747">
            <w:pPr>
              <w:spacing w:before="60" w:after="60"/>
              <w:rPr>
                <w:sz w:val="20"/>
                <w:szCs w:val="20"/>
              </w:rPr>
            </w:pPr>
          </w:p>
        </w:tc>
        <w:tc>
          <w:tcPr>
            <w:tcW w:w="205" w:type="dxa"/>
            <w:tcBorders>
              <w:left w:val="single" w:sz="4" w:space="0" w:color="auto"/>
            </w:tcBorders>
            <w:shd w:val="clear" w:color="auto" w:fill="auto"/>
          </w:tcPr>
          <w:p w:rsidR="004A6A69" w:rsidRPr="00D76FCA" w:rsidRDefault="004A6A69" w:rsidP="001B1747">
            <w:pPr>
              <w:spacing w:before="60" w:after="60"/>
              <w:rPr>
                <w:b/>
                <w:sz w:val="19"/>
                <w:szCs w:val="19"/>
                <w:highlight w:val="yellow"/>
              </w:rPr>
            </w:pPr>
          </w:p>
        </w:tc>
        <w:tc>
          <w:tcPr>
            <w:tcW w:w="4224" w:type="dxa"/>
            <w:tcBorders>
              <w:left w:val="nil"/>
            </w:tcBorders>
            <w:shd w:val="clear" w:color="auto" w:fill="auto"/>
          </w:tcPr>
          <w:p w:rsidR="004A6A69" w:rsidRPr="002B03C6" w:rsidRDefault="004A6A69" w:rsidP="001B1747">
            <w:pPr>
              <w:spacing w:before="60" w:after="60"/>
              <w:rPr>
                <w:sz w:val="19"/>
                <w:szCs w:val="19"/>
                <w:highlight w:val="yellow"/>
              </w:rPr>
            </w:pPr>
            <w:r w:rsidRPr="002B03C6">
              <w:rPr>
                <w:sz w:val="19"/>
                <w:szCs w:val="19"/>
              </w:rPr>
              <w:t>Submitting Agency ORI:</w:t>
            </w:r>
            <w:r>
              <w:rPr>
                <w:sz w:val="19"/>
                <w:szCs w:val="19"/>
              </w:rPr>
              <w:t xml:space="preserve"> </w:t>
            </w:r>
            <w:r w:rsidR="002E3AFE">
              <w:rPr>
                <w:sz w:val="18"/>
                <w:szCs w:val="18"/>
                <w:u w:val="single"/>
              </w:rPr>
              <w:fldChar w:fldCharType="begin">
                <w:ffData>
                  <w:name w:val="Text132"/>
                  <w:enabled/>
                  <w:calcOnExit w:val="0"/>
                  <w:textInput/>
                </w:ffData>
              </w:fldChar>
            </w:r>
            <w:r>
              <w:rPr>
                <w:sz w:val="18"/>
                <w:szCs w:val="18"/>
                <w:u w:val="single"/>
              </w:rPr>
              <w:instrText xml:space="preserve"> FORMTEXT </w:instrText>
            </w:r>
            <w:r w:rsidR="002E3AFE">
              <w:rPr>
                <w:sz w:val="18"/>
                <w:szCs w:val="18"/>
                <w:u w:val="single"/>
              </w:rPr>
            </w:r>
            <w:r w:rsidR="002E3AF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002E3AFE">
              <w:rPr>
                <w:sz w:val="18"/>
                <w:szCs w:val="18"/>
                <w:u w:val="single"/>
              </w:rPr>
              <w:fldChar w:fldCharType="end"/>
            </w:r>
          </w:p>
        </w:tc>
        <w:tc>
          <w:tcPr>
            <w:tcW w:w="4587" w:type="dxa"/>
            <w:vMerge/>
            <w:tcBorders>
              <w:left w:val="nil"/>
              <w:right w:val="single" w:sz="4" w:space="0" w:color="auto"/>
            </w:tcBorders>
            <w:shd w:val="clear" w:color="auto" w:fill="auto"/>
          </w:tcPr>
          <w:p w:rsidR="004A6A69" w:rsidRPr="001D7760" w:rsidRDefault="004A6A69" w:rsidP="00FC6896">
            <w:pPr>
              <w:spacing w:before="40"/>
              <w:rPr>
                <w:rFonts w:cs="Arial"/>
                <w:color w:val="000000" w:themeColor="text1"/>
                <w:sz w:val="18"/>
                <w:szCs w:val="18"/>
              </w:rPr>
            </w:pPr>
          </w:p>
        </w:tc>
      </w:tr>
      <w:tr w:rsidR="004A6A69" w:rsidTr="000C427A">
        <w:trPr>
          <w:cantSplit/>
          <w:trHeight w:val="422"/>
          <w:jc w:val="center"/>
        </w:trPr>
        <w:tc>
          <w:tcPr>
            <w:tcW w:w="819" w:type="dxa"/>
            <w:tcBorders>
              <w:top w:val="single" w:sz="4" w:space="0" w:color="auto"/>
              <w:left w:val="single" w:sz="4" w:space="0" w:color="auto"/>
              <w:bottom w:val="single" w:sz="4" w:space="0" w:color="auto"/>
            </w:tcBorders>
            <w:shd w:val="clear" w:color="auto" w:fill="auto"/>
          </w:tcPr>
          <w:p w:rsidR="004A6A69" w:rsidRPr="00F3509B" w:rsidRDefault="002E3AFE" w:rsidP="001B1747">
            <w:pPr>
              <w:keepNext/>
              <w:widowControl w:val="0"/>
              <w:spacing w:before="60" w:after="60"/>
              <w:rPr>
                <w:sz w:val="20"/>
                <w:szCs w:val="20"/>
              </w:rPr>
            </w:pPr>
            <w:r w:rsidRPr="00F3509B">
              <w:rPr>
                <w:sz w:val="20"/>
                <w:szCs w:val="20"/>
              </w:rPr>
              <w:fldChar w:fldCharType="begin">
                <w:ffData>
                  <w:name w:val=""/>
                  <w:enabled/>
                  <w:calcOnExit w:val="0"/>
                  <w:checkBox>
                    <w:sizeAuto/>
                    <w:default w:val="0"/>
                  </w:checkBox>
                </w:ffData>
              </w:fldChar>
            </w:r>
            <w:r w:rsidR="004A6A69" w:rsidRPr="00F3509B">
              <w:rPr>
                <w:sz w:val="20"/>
                <w:szCs w:val="20"/>
              </w:rPr>
              <w:instrText xml:space="preserve"> FORMCHECKBOX </w:instrText>
            </w:r>
            <w:r w:rsidRPr="00F3509B">
              <w:rPr>
                <w:sz w:val="20"/>
                <w:szCs w:val="20"/>
              </w:rPr>
            </w:r>
            <w:r w:rsidRPr="00F3509B">
              <w:rPr>
                <w:sz w:val="20"/>
                <w:szCs w:val="20"/>
              </w:rPr>
              <w:fldChar w:fldCharType="end"/>
            </w:r>
            <w:r w:rsidR="004A6A69" w:rsidRPr="00F3509B">
              <w:rPr>
                <w:sz w:val="20"/>
                <w:szCs w:val="20"/>
              </w:rPr>
              <w:t xml:space="preserve"> </w:t>
            </w:r>
            <w:r w:rsidR="004A6A69" w:rsidRPr="00A94754">
              <w:rPr>
                <w:sz w:val="18"/>
                <w:szCs w:val="18"/>
              </w:rPr>
              <w:t>Add</w:t>
            </w:r>
          </w:p>
        </w:tc>
        <w:tc>
          <w:tcPr>
            <w:tcW w:w="1104" w:type="dxa"/>
            <w:tcBorders>
              <w:top w:val="single" w:sz="4" w:space="0" w:color="auto"/>
              <w:left w:val="nil"/>
              <w:bottom w:val="single" w:sz="4" w:space="0" w:color="auto"/>
              <w:right w:val="single" w:sz="4" w:space="0" w:color="auto"/>
            </w:tcBorders>
            <w:shd w:val="clear" w:color="auto" w:fill="auto"/>
          </w:tcPr>
          <w:p w:rsidR="004A6A69" w:rsidRPr="00F3509B" w:rsidRDefault="002E3AFE" w:rsidP="001B1747">
            <w:pPr>
              <w:spacing w:before="60" w:after="60"/>
              <w:rPr>
                <w:sz w:val="20"/>
                <w:szCs w:val="20"/>
              </w:rPr>
            </w:pPr>
            <w:r w:rsidRPr="00F3509B">
              <w:rPr>
                <w:sz w:val="20"/>
                <w:szCs w:val="20"/>
              </w:rPr>
              <w:fldChar w:fldCharType="begin">
                <w:ffData>
                  <w:name w:val=""/>
                  <w:enabled/>
                  <w:calcOnExit w:val="0"/>
                  <w:checkBox>
                    <w:sizeAuto/>
                    <w:default w:val="0"/>
                  </w:checkBox>
                </w:ffData>
              </w:fldChar>
            </w:r>
            <w:r w:rsidR="004A6A69" w:rsidRPr="00F3509B">
              <w:rPr>
                <w:sz w:val="20"/>
                <w:szCs w:val="20"/>
              </w:rPr>
              <w:instrText xml:space="preserve"> FORMCHECKBOX </w:instrText>
            </w:r>
            <w:r w:rsidRPr="00F3509B">
              <w:rPr>
                <w:sz w:val="20"/>
                <w:szCs w:val="20"/>
              </w:rPr>
            </w:r>
            <w:r w:rsidRPr="00F3509B">
              <w:rPr>
                <w:sz w:val="20"/>
                <w:szCs w:val="20"/>
              </w:rPr>
              <w:fldChar w:fldCharType="end"/>
            </w:r>
            <w:r w:rsidR="004A6A69" w:rsidRPr="00A94754">
              <w:rPr>
                <w:sz w:val="18"/>
                <w:szCs w:val="18"/>
              </w:rPr>
              <w:t xml:space="preserve"> </w:t>
            </w:r>
            <w:r w:rsidR="004A6A69" w:rsidRPr="00A94754">
              <w:rPr>
                <w:color w:val="000000"/>
                <w:sz w:val="18"/>
                <w:szCs w:val="18"/>
              </w:rPr>
              <w:t>Remove</w:t>
            </w:r>
          </w:p>
        </w:tc>
        <w:tc>
          <w:tcPr>
            <w:tcW w:w="4429" w:type="dxa"/>
            <w:gridSpan w:val="2"/>
            <w:tcBorders>
              <w:top w:val="single" w:sz="4" w:space="0" w:color="auto"/>
              <w:left w:val="single" w:sz="4" w:space="0" w:color="auto"/>
              <w:bottom w:val="single" w:sz="4" w:space="0" w:color="auto"/>
            </w:tcBorders>
            <w:shd w:val="clear" w:color="auto" w:fill="auto"/>
          </w:tcPr>
          <w:p w:rsidR="004A6A69" w:rsidRPr="00C02381" w:rsidRDefault="004A6A69" w:rsidP="001B1747">
            <w:pPr>
              <w:spacing w:before="60" w:after="60"/>
              <w:rPr>
                <w:b/>
                <w:sz w:val="19"/>
                <w:szCs w:val="19"/>
              </w:rPr>
            </w:pPr>
            <w:r w:rsidRPr="00B13D34">
              <w:rPr>
                <w:b/>
                <w:sz w:val="19"/>
                <w:szCs w:val="19"/>
              </w:rPr>
              <w:t>Biometric Collection Status</w:t>
            </w:r>
          </w:p>
        </w:tc>
        <w:tc>
          <w:tcPr>
            <w:tcW w:w="4587" w:type="dxa"/>
            <w:tcBorders>
              <w:top w:val="single" w:sz="4" w:space="0" w:color="auto"/>
              <w:left w:val="nil"/>
              <w:bottom w:val="single" w:sz="4" w:space="0" w:color="auto"/>
              <w:right w:val="single" w:sz="4" w:space="0" w:color="auto"/>
            </w:tcBorders>
            <w:shd w:val="clear" w:color="auto" w:fill="auto"/>
          </w:tcPr>
          <w:p w:rsidR="001D7108" w:rsidRPr="001D7760" w:rsidRDefault="001D7108" w:rsidP="00F34EA1">
            <w:pPr>
              <w:keepNext/>
              <w:widowControl w:val="0"/>
              <w:spacing w:beforeLines="20" w:before="48"/>
              <w:rPr>
                <w:rFonts w:cs="Arial"/>
                <w:sz w:val="18"/>
                <w:szCs w:val="18"/>
                <w:u w:val="single"/>
              </w:rPr>
            </w:pPr>
            <w:r w:rsidRPr="001D7760">
              <w:rPr>
                <w:rFonts w:cs="Arial"/>
                <w:color w:val="000000" w:themeColor="text1"/>
                <w:sz w:val="18"/>
                <w:szCs w:val="18"/>
              </w:rPr>
              <w:t xml:space="preserve">For which county? </w:t>
            </w:r>
          </w:p>
          <w:p w:rsidR="004A6A69" w:rsidRPr="001D7760" w:rsidRDefault="002E3AFE" w:rsidP="001D7108">
            <w:pPr>
              <w:keepNext/>
              <w:spacing w:before="20" w:after="20"/>
              <w:rPr>
                <w:rFonts w:cs="Arial"/>
                <w:bCs/>
                <w:sz w:val="18"/>
                <w:szCs w:val="18"/>
                <w:u w:val="single"/>
              </w:rPr>
            </w:pPr>
            <w:r w:rsidRPr="001D7760">
              <w:rPr>
                <w:rFonts w:cs="Arial"/>
                <w:bCs/>
                <w:color w:val="000000" w:themeColor="text1"/>
                <w:sz w:val="18"/>
                <w:szCs w:val="18"/>
                <w:u w:val="single"/>
              </w:rPr>
              <w:fldChar w:fldCharType="begin">
                <w:ffData>
                  <w:name w:val="Text160"/>
                  <w:enabled/>
                  <w:calcOnExit w:val="0"/>
                  <w:textInput/>
                </w:ffData>
              </w:fldChar>
            </w:r>
            <w:r w:rsidR="001D7108" w:rsidRPr="001D7760">
              <w:rPr>
                <w:rFonts w:cs="Arial"/>
                <w:bCs/>
                <w:color w:val="000000" w:themeColor="text1"/>
                <w:sz w:val="18"/>
                <w:szCs w:val="18"/>
                <w:u w:val="single"/>
              </w:rPr>
              <w:instrText xml:space="preserve"> FORMTEXT </w:instrText>
            </w:r>
            <w:r w:rsidRPr="001D7760">
              <w:rPr>
                <w:rFonts w:cs="Arial"/>
                <w:bCs/>
                <w:color w:val="000000" w:themeColor="text1"/>
                <w:sz w:val="18"/>
                <w:szCs w:val="18"/>
                <w:u w:val="single"/>
              </w:rPr>
            </w:r>
            <w:r w:rsidRPr="001D7760">
              <w:rPr>
                <w:rFonts w:cs="Arial"/>
                <w:bCs/>
                <w:color w:val="000000" w:themeColor="text1"/>
                <w:sz w:val="18"/>
                <w:szCs w:val="18"/>
                <w:u w:val="single"/>
              </w:rPr>
              <w:fldChar w:fldCharType="separate"/>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Pr="001D7760">
              <w:rPr>
                <w:rFonts w:cs="Arial"/>
                <w:bCs/>
                <w:color w:val="000000" w:themeColor="text1"/>
                <w:sz w:val="18"/>
                <w:szCs w:val="18"/>
                <w:u w:val="single"/>
              </w:rPr>
              <w:fldChar w:fldCharType="end"/>
            </w:r>
            <w:r w:rsidR="001D7108" w:rsidRPr="001D7760">
              <w:rPr>
                <w:rFonts w:cs="Arial"/>
                <w:bCs/>
                <w:color w:val="000000" w:themeColor="text1"/>
                <w:sz w:val="18"/>
                <w:szCs w:val="18"/>
              </w:rPr>
              <w:t xml:space="preserve"> County</w:t>
            </w:r>
          </w:p>
        </w:tc>
      </w:tr>
      <w:tr w:rsidR="004A6A69" w:rsidTr="000C427A">
        <w:trPr>
          <w:cantSplit/>
          <w:trHeight w:val="413"/>
          <w:jc w:val="center"/>
        </w:trPr>
        <w:tc>
          <w:tcPr>
            <w:tcW w:w="819" w:type="dxa"/>
            <w:tcBorders>
              <w:top w:val="single" w:sz="4" w:space="0" w:color="auto"/>
              <w:left w:val="single" w:sz="4" w:space="0" w:color="auto"/>
              <w:bottom w:val="single" w:sz="4" w:space="0" w:color="auto"/>
            </w:tcBorders>
            <w:shd w:val="clear" w:color="auto" w:fill="auto"/>
          </w:tcPr>
          <w:p w:rsidR="004A6A69" w:rsidRPr="00F3509B" w:rsidRDefault="002E3AFE" w:rsidP="001B1747">
            <w:pPr>
              <w:keepNext/>
              <w:widowControl w:val="0"/>
              <w:spacing w:before="60" w:after="60"/>
              <w:rPr>
                <w:sz w:val="20"/>
                <w:szCs w:val="20"/>
              </w:rPr>
            </w:pPr>
            <w:r w:rsidRPr="00F3509B">
              <w:rPr>
                <w:sz w:val="20"/>
                <w:szCs w:val="20"/>
              </w:rPr>
              <w:fldChar w:fldCharType="begin">
                <w:ffData>
                  <w:name w:val=""/>
                  <w:enabled/>
                  <w:calcOnExit w:val="0"/>
                  <w:checkBox>
                    <w:sizeAuto/>
                    <w:default w:val="0"/>
                  </w:checkBox>
                </w:ffData>
              </w:fldChar>
            </w:r>
            <w:r w:rsidR="004A6A69" w:rsidRPr="00F3509B">
              <w:rPr>
                <w:sz w:val="20"/>
                <w:szCs w:val="20"/>
              </w:rPr>
              <w:instrText xml:space="preserve"> FORMCHECKBOX </w:instrText>
            </w:r>
            <w:r w:rsidRPr="00F3509B">
              <w:rPr>
                <w:sz w:val="20"/>
                <w:szCs w:val="20"/>
              </w:rPr>
            </w:r>
            <w:r w:rsidRPr="00F3509B">
              <w:rPr>
                <w:sz w:val="20"/>
                <w:szCs w:val="20"/>
              </w:rPr>
              <w:fldChar w:fldCharType="end"/>
            </w:r>
            <w:r w:rsidR="004A6A69" w:rsidRPr="00F3509B">
              <w:rPr>
                <w:sz w:val="20"/>
                <w:szCs w:val="20"/>
              </w:rPr>
              <w:t xml:space="preserve"> </w:t>
            </w:r>
            <w:r w:rsidR="004A6A69" w:rsidRPr="00A94754">
              <w:rPr>
                <w:sz w:val="18"/>
                <w:szCs w:val="18"/>
              </w:rPr>
              <w:t>Add</w:t>
            </w:r>
          </w:p>
        </w:tc>
        <w:tc>
          <w:tcPr>
            <w:tcW w:w="1104" w:type="dxa"/>
            <w:tcBorders>
              <w:top w:val="single" w:sz="4" w:space="0" w:color="auto"/>
              <w:left w:val="nil"/>
              <w:bottom w:val="single" w:sz="4" w:space="0" w:color="auto"/>
              <w:right w:val="single" w:sz="4" w:space="0" w:color="auto"/>
            </w:tcBorders>
            <w:shd w:val="clear" w:color="auto" w:fill="auto"/>
          </w:tcPr>
          <w:p w:rsidR="004A6A69" w:rsidRPr="00F3509B" w:rsidRDefault="002E3AFE" w:rsidP="001B1747">
            <w:pPr>
              <w:spacing w:before="60" w:after="60"/>
              <w:rPr>
                <w:sz w:val="20"/>
                <w:szCs w:val="20"/>
              </w:rPr>
            </w:pPr>
            <w:r w:rsidRPr="00F3509B">
              <w:rPr>
                <w:sz w:val="20"/>
                <w:szCs w:val="20"/>
              </w:rPr>
              <w:fldChar w:fldCharType="begin">
                <w:ffData>
                  <w:name w:val=""/>
                  <w:enabled/>
                  <w:calcOnExit w:val="0"/>
                  <w:checkBox>
                    <w:sizeAuto/>
                    <w:default w:val="0"/>
                  </w:checkBox>
                </w:ffData>
              </w:fldChar>
            </w:r>
            <w:r w:rsidR="004A6A69" w:rsidRPr="00F3509B">
              <w:rPr>
                <w:sz w:val="20"/>
                <w:szCs w:val="20"/>
              </w:rPr>
              <w:instrText xml:space="preserve"> FORMCHECKBOX </w:instrText>
            </w:r>
            <w:r w:rsidRPr="00F3509B">
              <w:rPr>
                <w:sz w:val="20"/>
                <w:szCs w:val="20"/>
              </w:rPr>
            </w:r>
            <w:r w:rsidRPr="00F3509B">
              <w:rPr>
                <w:sz w:val="20"/>
                <w:szCs w:val="20"/>
              </w:rPr>
              <w:fldChar w:fldCharType="end"/>
            </w:r>
            <w:r w:rsidR="004A6A69" w:rsidRPr="00A94754">
              <w:rPr>
                <w:sz w:val="18"/>
                <w:szCs w:val="18"/>
              </w:rPr>
              <w:t xml:space="preserve"> </w:t>
            </w:r>
            <w:r w:rsidR="004A6A69" w:rsidRPr="00A94754">
              <w:rPr>
                <w:color w:val="000000"/>
                <w:sz w:val="18"/>
                <w:szCs w:val="18"/>
              </w:rPr>
              <w:t>Remove</w:t>
            </w:r>
          </w:p>
        </w:tc>
        <w:tc>
          <w:tcPr>
            <w:tcW w:w="4429" w:type="dxa"/>
            <w:gridSpan w:val="2"/>
            <w:tcBorders>
              <w:top w:val="single" w:sz="4" w:space="0" w:color="auto"/>
              <w:left w:val="single" w:sz="4" w:space="0" w:color="auto"/>
              <w:bottom w:val="single" w:sz="4" w:space="0" w:color="auto"/>
            </w:tcBorders>
            <w:shd w:val="clear" w:color="auto" w:fill="auto"/>
          </w:tcPr>
          <w:p w:rsidR="004A6A69" w:rsidRPr="00B13D34" w:rsidRDefault="004A6A69" w:rsidP="001B1747">
            <w:pPr>
              <w:spacing w:before="60" w:after="60"/>
              <w:rPr>
                <w:b/>
                <w:sz w:val="19"/>
                <w:szCs w:val="19"/>
              </w:rPr>
            </w:pPr>
            <w:r>
              <w:rPr>
                <w:b/>
                <w:sz w:val="19"/>
                <w:szCs w:val="19"/>
              </w:rPr>
              <w:t>Case Detention Status</w:t>
            </w:r>
          </w:p>
        </w:tc>
        <w:tc>
          <w:tcPr>
            <w:tcW w:w="4587" w:type="dxa"/>
            <w:tcBorders>
              <w:top w:val="single" w:sz="4" w:space="0" w:color="auto"/>
              <w:left w:val="nil"/>
              <w:bottom w:val="single" w:sz="4" w:space="0" w:color="auto"/>
              <w:right w:val="single" w:sz="4" w:space="0" w:color="auto"/>
            </w:tcBorders>
            <w:shd w:val="clear" w:color="auto" w:fill="auto"/>
          </w:tcPr>
          <w:p w:rsidR="001D7108" w:rsidRPr="001D7760" w:rsidRDefault="001D7108" w:rsidP="00F34EA1">
            <w:pPr>
              <w:keepNext/>
              <w:widowControl w:val="0"/>
              <w:spacing w:beforeLines="20" w:before="48"/>
              <w:rPr>
                <w:rFonts w:cs="Arial"/>
                <w:sz w:val="18"/>
                <w:szCs w:val="18"/>
                <w:u w:val="single"/>
              </w:rPr>
            </w:pPr>
            <w:r w:rsidRPr="001D7760">
              <w:rPr>
                <w:rFonts w:cs="Arial"/>
                <w:color w:val="000000" w:themeColor="text1"/>
                <w:sz w:val="18"/>
                <w:szCs w:val="18"/>
              </w:rPr>
              <w:t xml:space="preserve">For which county? </w:t>
            </w:r>
          </w:p>
          <w:p w:rsidR="004A6A69" w:rsidRPr="001D7760" w:rsidRDefault="002E3AFE" w:rsidP="001D7108">
            <w:pPr>
              <w:keepNext/>
              <w:spacing w:before="20" w:after="20"/>
              <w:rPr>
                <w:rFonts w:cs="Arial"/>
                <w:color w:val="000000" w:themeColor="text1"/>
                <w:sz w:val="18"/>
                <w:szCs w:val="18"/>
              </w:rPr>
            </w:pPr>
            <w:r w:rsidRPr="001D7760">
              <w:rPr>
                <w:rFonts w:cs="Arial"/>
                <w:bCs/>
                <w:color w:val="000000" w:themeColor="text1"/>
                <w:sz w:val="18"/>
                <w:szCs w:val="18"/>
                <w:u w:val="single"/>
              </w:rPr>
              <w:fldChar w:fldCharType="begin">
                <w:ffData>
                  <w:name w:val="Text160"/>
                  <w:enabled/>
                  <w:calcOnExit w:val="0"/>
                  <w:textInput/>
                </w:ffData>
              </w:fldChar>
            </w:r>
            <w:r w:rsidR="001D7108" w:rsidRPr="001D7760">
              <w:rPr>
                <w:rFonts w:cs="Arial"/>
                <w:bCs/>
                <w:color w:val="000000" w:themeColor="text1"/>
                <w:sz w:val="18"/>
                <w:szCs w:val="18"/>
                <w:u w:val="single"/>
              </w:rPr>
              <w:instrText xml:space="preserve"> FORMTEXT </w:instrText>
            </w:r>
            <w:r w:rsidRPr="001D7760">
              <w:rPr>
                <w:rFonts w:cs="Arial"/>
                <w:bCs/>
                <w:color w:val="000000" w:themeColor="text1"/>
                <w:sz w:val="18"/>
                <w:szCs w:val="18"/>
                <w:u w:val="single"/>
              </w:rPr>
            </w:r>
            <w:r w:rsidRPr="001D7760">
              <w:rPr>
                <w:rFonts w:cs="Arial"/>
                <w:bCs/>
                <w:color w:val="000000" w:themeColor="text1"/>
                <w:sz w:val="18"/>
                <w:szCs w:val="18"/>
                <w:u w:val="single"/>
              </w:rPr>
              <w:fldChar w:fldCharType="separate"/>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Pr="001D7760">
              <w:rPr>
                <w:rFonts w:cs="Arial"/>
                <w:bCs/>
                <w:color w:val="000000" w:themeColor="text1"/>
                <w:sz w:val="18"/>
                <w:szCs w:val="18"/>
                <w:u w:val="single"/>
              </w:rPr>
              <w:fldChar w:fldCharType="end"/>
            </w:r>
            <w:r w:rsidR="001D7108" w:rsidRPr="001D7760">
              <w:rPr>
                <w:rFonts w:cs="Arial"/>
                <w:bCs/>
                <w:color w:val="000000" w:themeColor="text1"/>
                <w:sz w:val="18"/>
                <w:szCs w:val="18"/>
              </w:rPr>
              <w:t xml:space="preserve"> County</w:t>
            </w:r>
          </w:p>
        </w:tc>
      </w:tr>
      <w:tr w:rsidR="004A6A69" w:rsidTr="000C427A">
        <w:trPr>
          <w:cantSplit/>
          <w:trHeight w:val="467"/>
          <w:jc w:val="center"/>
        </w:trPr>
        <w:tc>
          <w:tcPr>
            <w:tcW w:w="819" w:type="dxa"/>
            <w:tcBorders>
              <w:top w:val="single" w:sz="4" w:space="0" w:color="auto"/>
              <w:left w:val="single" w:sz="4" w:space="0" w:color="auto"/>
              <w:bottom w:val="single" w:sz="4" w:space="0" w:color="auto"/>
            </w:tcBorders>
            <w:shd w:val="clear" w:color="auto" w:fill="auto"/>
          </w:tcPr>
          <w:p w:rsidR="004A6A69" w:rsidRPr="00F3509B" w:rsidRDefault="002E3AFE" w:rsidP="001B1747">
            <w:pPr>
              <w:keepNext/>
              <w:widowControl w:val="0"/>
              <w:spacing w:before="60" w:after="60"/>
              <w:rPr>
                <w:sz w:val="20"/>
                <w:szCs w:val="20"/>
              </w:rPr>
            </w:pPr>
            <w:r w:rsidRPr="00F3509B">
              <w:rPr>
                <w:sz w:val="20"/>
                <w:szCs w:val="20"/>
              </w:rPr>
              <w:fldChar w:fldCharType="begin">
                <w:ffData>
                  <w:name w:val=""/>
                  <w:enabled/>
                  <w:calcOnExit w:val="0"/>
                  <w:checkBox>
                    <w:sizeAuto/>
                    <w:default w:val="0"/>
                  </w:checkBox>
                </w:ffData>
              </w:fldChar>
            </w:r>
            <w:r w:rsidR="004A6A69" w:rsidRPr="00F3509B">
              <w:rPr>
                <w:sz w:val="20"/>
                <w:szCs w:val="20"/>
              </w:rPr>
              <w:instrText xml:space="preserve"> FORMCHECKBOX </w:instrText>
            </w:r>
            <w:r w:rsidRPr="00F3509B">
              <w:rPr>
                <w:sz w:val="20"/>
                <w:szCs w:val="20"/>
              </w:rPr>
            </w:r>
            <w:r w:rsidRPr="00F3509B">
              <w:rPr>
                <w:sz w:val="20"/>
                <w:szCs w:val="20"/>
              </w:rPr>
              <w:fldChar w:fldCharType="end"/>
            </w:r>
            <w:r w:rsidR="004A6A69" w:rsidRPr="00F3509B">
              <w:rPr>
                <w:sz w:val="20"/>
                <w:szCs w:val="20"/>
              </w:rPr>
              <w:t xml:space="preserve"> </w:t>
            </w:r>
            <w:r w:rsidR="004A6A69" w:rsidRPr="00A94754">
              <w:rPr>
                <w:sz w:val="18"/>
                <w:szCs w:val="18"/>
              </w:rPr>
              <w:t>Add</w:t>
            </w:r>
          </w:p>
        </w:tc>
        <w:tc>
          <w:tcPr>
            <w:tcW w:w="1104" w:type="dxa"/>
            <w:tcBorders>
              <w:top w:val="single" w:sz="4" w:space="0" w:color="auto"/>
              <w:left w:val="nil"/>
              <w:bottom w:val="single" w:sz="4" w:space="0" w:color="auto"/>
              <w:right w:val="single" w:sz="4" w:space="0" w:color="auto"/>
            </w:tcBorders>
            <w:shd w:val="clear" w:color="auto" w:fill="auto"/>
          </w:tcPr>
          <w:p w:rsidR="004A6A69" w:rsidRPr="00F3509B" w:rsidRDefault="002E3AFE" w:rsidP="001B1747">
            <w:pPr>
              <w:spacing w:before="60" w:after="60"/>
              <w:rPr>
                <w:sz w:val="20"/>
                <w:szCs w:val="20"/>
              </w:rPr>
            </w:pPr>
            <w:r w:rsidRPr="00F3509B">
              <w:rPr>
                <w:sz w:val="20"/>
                <w:szCs w:val="20"/>
              </w:rPr>
              <w:fldChar w:fldCharType="begin">
                <w:ffData>
                  <w:name w:val=""/>
                  <w:enabled/>
                  <w:calcOnExit w:val="0"/>
                  <w:checkBox>
                    <w:sizeAuto/>
                    <w:default w:val="0"/>
                  </w:checkBox>
                </w:ffData>
              </w:fldChar>
            </w:r>
            <w:r w:rsidR="004A6A69" w:rsidRPr="00F3509B">
              <w:rPr>
                <w:sz w:val="20"/>
                <w:szCs w:val="20"/>
              </w:rPr>
              <w:instrText xml:space="preserve"> FORMCHECKBOX </w:instrText>
            </w:r>
            <w:r w:rsidRPr="00F3509B">
              <w:rPr>
                <w:sz w:val="20"/>
                <w:szCs w:val="20"/>
              </w:rPr>
            </w:r>
            <w:r w:rsidRPr="00F3509B">
              <w:rPr>
                <w:sz w:val="20"/>
                <w:szCs w:val="20"/>
              </w:rPr>
              <w:fldChar w:fldCharType="end"/>
            </w:r>
            <w:r w:rsidR="004A6A69" w:rsidRPr="00A94754">
              <w:rPr>
                <w:sz w:val="18"/>
                <w:szCs w:val="18"/>
              </w:rPr>
              <w:t xml:space="preserve"> </w:t>
            </w:r>
            <w:r w:rsidR="004A6A69" w:rsidRPr="00A94754">
              <w:rPr>
                <w:color w:val="000000"/>
                <w:sz w:val="18"/>
                <w:szCs w:val="18"/>
              </w:rPr>
              <w:t>Remove</w:t>
            </w:r>
          </w:p>
        </w:tc>
        <w:tc>
          <w:tcPr>
            <w:tcW w:w="4429" w:type="dxa"/>
            <w:gridSpan w:val="2"/>
            <w:tcBorders>
              <w:top w:val="single" w:sz="4" w:space="0" w:color="auto"/>
              <w:left w:val="single" w:sz="4" w:space="0" w:color="auto"/>
              <w:bottom w:val="single" w:sz="4" w:space="0" w:color="auto"/>
            </w:tcBorders>
            <w:shd w:val="clear" w:color="auto" w:fill="auto"/>
          </w:tcPr>
          <w:p w:rsidR="004A6A69" w:rsidRPr="00C02381" w:rsidRDefault="004A6A69" w:rsidP="001B1747">
            <w:pPr>
              <w:spacing w:before="60" w:after="60"/>
              <w:rPr>
                <w:b/>
                <w:sz w:val="19"/>
                <w:szCs w:val="19"/>
              </w:rPr>
            </w:pPr>
            <w:r w:rsidRPr="00C02381">
              <w:rPr>
                <w:b/>
                <w:sz w:val="19"/>
                <w:szCs w:val="19"/>
              </w:rPr>
              <w:t>Criminal Complaints</w:t>
            </w:r>
          </w:p>
        </w:tc>
        <w:tc>
          <w:tcPr>
            <w:tcW w:w="4587" w:type="dxa"/>
            <w:tcBorders>
              <w:top w:val="single" w:sz="4" w:space="0" w:color="auto"/>
              <w:left w:val="nil"/>
              <w:bottom w:val="single" w:sz="4" w:space="0" w:color="auto"/>
              <w:right w:val="single" w:sz="4" w:space="0" w:color="auto"/>
            </w:tcBorders>
            <w:shd w:val="clear" w:color="auto" w:fill="auto"/>
          </w:tcPr>
          <w:p w:rsidR="001D7108" w:rsidRPr="001D7760" w:rsidRDefault="001D7108" w:rsidP="00F34EA1">
            <w:pPr>
              <w:keepNext/>
              <w:widowControl w:val="0"/>
              <w:spacing w:beforeLines="20" w:before="48"/>
              <w:rPr>
                <w:rFonts w:cs="Arial"/>
                <w:sz w:val="18"/>
                <w:szCs w:val="18"/>
                <w:u w:val="single"/>
              </w:rPr>
            </w:pPr>
            <w:r w:rsidRPr="001D7760">
              <w:rPr>
                <w:rFonts w:cs="Arial"/>
                <w:color w:val="000000" w:themeColor="text1"/>
                <w:sz w:val="18"/>
                <w:szCs w:val="18"/>
              </w:rPr>
              <w:t xml:space="preserve">For which county? </w:t>
            </w:r>
          </w:p>
          <w:p w:rsidR="004A6A69" w:rsidRPr="001D7760" w:rsidRDefault="002E3AFE" w:rsidP="001D7108">
            <w:pPr>
              <w:keepNext/>
              <w:spacing w:before="20" w:after="20"/>
              <w:rPr>
                <w:rFonts w:cs="Arial"/>
                <w:bCs/>
                <w:sz w:val="18"/>
                <w:szCs w:val="18"/>
                <w:u w:val="single"/>
              </w:rPr>
            </w:pPr>
            <w:r w:rsidRPr="001D7760">
              <w:rPr>
                <w:rFonts w:cs="Arial"/>
                <w:bCs/>
                <w:color w:val="000000" w:themeColor="text1"/>
                <w:sz w:val="18"/>
                <w:szCs w:val="18"/>
                <w:u w:val="single"/>
              </w:rPr>
              <w:fldChar w:fldCharType="begin">
                <w:ffData>
                  <w:name w:val="Text160"/>
                  <w:enabled/>
                  <w:calcOnExit w:val="0"/>
                  <w:textInput/>
                </w:ffData>
              </w:fldChar>
            </w:r>
            <w:r w:rsidR="001D7108" w:rsidRPr="001D7760">
              <w:rPr>
                <w:rFonts w:cs="Arial"/>
                <w:bCs/>
                <w:color w:val="000000" w:themeColor="text1"/>
                <w:sz w:val="18"/>
                <w:szCs w:val="18"/>
                <w:u w:val="single"/>
              </w:rPr>
              <w:instrText xml:space="preserve"> FORMTEXT </w:instrText>
            </w:r>
            <w:r w:rsidRPr="001D7760">
              <w:rPr>
                <w:rFonts w:cs="Arial"/>
                <w:bCs/>
                <w:color w:val="000000" w:themeColor="text1"/>
                <w:sz w:val="18"/>
                <w:szCs w:val="18"/>
                <w:u w:val="single"/>
              </w:rPr>
            </w:r>
            <w:r w:rsidRPr="001D7760">
              <w:rPr>
                <w:rFonts w:cs="Arial"/>
                <w:bCs/>
                <w:color w:val="000000" w:themeColor="text1"/>
                <w:sz w:val="18"/>
                <w:szCs w:val="18"/>
                <w:u w:val="single"/>
              </w:rPr>
              <w:fldChar w:fldCharType="separate"/>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Pr="001D7760">
              <w:rPr>
                <w:rFonts w:cs="Arial"/>
                <w:bCs/>
                <w:color w:val="000000" w:themeColor="text1"/>
                <w:sz w:val="18"/>
                <w:szCs w:val="18"/>
                <w:u w:val="single"/>
              </w:rPr>
              <w:fldChar w:fldCharType="end"/>
            </w:r>
            <w:r w:rsidR="001D7108" w:rsidRPr="001D7760">
              <w:rPr>
                <w:rFonts w:cs="Arial"/>
                <w:bCs/>
                <w:color w:val="000000" w:themeColor="text1"/>
                <w:sz w:val="18"/>
                <w:szCs w:val="18"/>
              </w:rPr>
              <w:t xml:space="preserve"> County</w:t>
            </w:r>
          </w:p>
        </w:tc>
      </w:tr>
      <w:tr w:rsidR="004A6A69" w:rsidTr="000C427A">
        <w:trPr>
          <w:cantSplit/>
          <w:trHeight w:val="458"/>
          <w:jc w:val="center"/>
        </w:trPr>
        <w:tc>
          <w:tcPr>
            <w:tcW w:w="819" w:type="dxa"/>
            <w:tcBorders>
              <w:top w:val="single" w:sz="4" w:space="0" w:color="auto"/>
              <w:left w:val="single" w:sz="4" w:space="0" w:color="auto"/>
              <w:bottom w:val="single" w:sz="4" w:space="0" w:color="auto"/>
            </w:tcBorders>
            <w:shd w:val="clear" w:color="auto" w:fill="auto"/>
          </w:tcPr>
          <w:p w:rsidR="004A6A69" w:rsidRPr="00A94754" w:rsidRDefault="002E3AFE" w:rsidP="001B1747">
            <w:pPr>
              <w:keepNext/>
              <w:widowControl w:val="0"/>
              <w:spacing w:before="60" w:after="60"/>
              <w:rPr>
                <w:sz w:val="18"/>
                <w:szCs w:val="18"/>
              </w:rPr>
            </w:pPr>
            <w:r w:rsidRPr="00F3509B">
              <w:rPr>
                <w:sz w:val="20"/>
                <w:szCs w:val="20"/>
              </w:rPr>
              <w:fldChar w:fldCharType="begin">
                <w:ffData>
                  <w:name w:val=""/>
                  <w:enabled/>
                  <w:calcOnExit w:val="0"/>
                  <w:checkBox>
                    <w:sizeAuto/>
                    <w:default w:val="0"/>
                  </w:checkBox>
                </w:ffData>
              </w:fldChar>
            </w:r>
            <w:r w:rsidR="004A6A69" w:rsidRPr="00F3509B">
              <w:rPr>
                <w:sz w:val="20"/>
                <w:szCs w:val="20"/>
              </w:rPr>
              <w:instrText xml:space="preserve"> FORMCHECKBOX </w:instrText>
            </w:r>
            <w:r w:rsidRPr="00F3509B">
              <w:rPr>
                <w:sz w:val="20"/>
                <w:szCs w:val="20"/>
              </w:rPr>
            </w:r>
            <w:r w:rsidRPr="00F3509B">
              <w:rPr>
                <w:sz w:val="20"/>
                <w:szCs w:val="20"/>
              </w:rPr>
              <w:fldChar w:fldCharType="end"/>
            </w:r>
            <w:r w:rsidR="004A6A69" w:rsidRPr="00F3509B">
              <w:rPr>
                <w:sz w:val="20"/>
                <w:szCs w:val="20"/>
              </w:rPr>
              <w:t xml:space="preserve"> </w:t>
            </w:r>
            <w:r w:rsidR="004A6A69" w:rsidRPr="00A94754">
              <w:rPr>
                <w:sz w:val="18"/>
                <w:szCs w:val="18"/>
              </w:rPr>
              <w:t>Add</w:t>
            </w:r>
          </w:p>
        </w:tc>
        <w:tc>
          <w:tcPr>
            <w:tcW w:w="1104" w:type="dxa"/>
            <w:tcBorders>
              <w:top w:val="single" w:sz="4" w:space="0" w:color="auto"/>
              <w:left w:val="nil"/>
              <w:bottom w:val="single" w:sz="4" w:space="0" w:color="auto"/>
              <w:right w:val="single" w:sz="4" w:space="0" w:color="auto"/>
            </w:tcBorders>
            <w:shd w:val="clear" w:color="auto" w:fill="auto"/>
          </w:tcPr>
          <w:p w:rsidR="004A6A69" w:rsidRPr="00A94754" w:rsidRDefault="002E3AFE" w:rsidP="001B1747">
            <w:pPr>
              <w:spacing w:before="60" w:after="60"/>
              <w:rPr>
                <w:b/>
                <w:sz w:val="18"/>
                <w:szCs w:val="18"/>
              </w:rPr>
            </w:pPr>
            <w:r w:rsidRPr="00F3509B">
              <w:rPr>
                <w:sz w:val="20"/>
                <w:szCs w:val="20"/>
              </w:rPr>
              <w:fldChar w:fldCharType="begin">
                <w:ffData>
                  <w:name w:val=""/>
                  <w:enabled/>
                  <w:calcOnExit w:val="0"/>
                  <w:checkBox>
                    <w:sizeAuto/>
                    <w:default w:val="0"/>
                  </w:checkBox>
                </w:ffData>
              </w:fldChar>
            </w:r>
            <w:r w:rsidR="004A6A69" w:rsidRPr="00F3509B">
              <w:rPr>
                <w:sz w:val="20"/>
                <w:szCs w:val="20"/>
              </w:rPr>
              <w:instrText xml:space="preserve"> FORMCHECKBOX </w:instrText>
            </w:r>
            <w:r w:rsidRPr="00F3509B">
              <w:rPr>
                <w:sz w:val="20"/>
                <w:szCs w:val="20"/>
              </w:rPr>
            </w:r>
            <w:r w:rsidRPr="00F3509B">
              <w:rPr>
                <w:sz w:val="20"/>
                <w:szCs w:val="20"/>
              </w:rPr>
              <w:fldChar w:fldCharType="end"/>
            </w:r>
            <w:r w:rsidR="004A6A69" w:rsidRPr="00A94754">
              <w:rPr>
                <w:sz w:val="18"/>
                <w:szCs w:val="18"/>
              </w:rPr>
              <w:t xml:space="preserve"> </w:t>
            </w:r>
            <w:r w:rsidR="004A6A69" w:rsidRPr="00A94754">
              <w:rPr>
                <w:color w:val="000000"/>
                <w:sz w:val="18"/>
                <w:szCs w:val="18"/>
              </w:rPr>
              <w:t>Remove</w:t>
            </w:r>
          </w:p>
        </w:tc>
        <w:tc>
          <w:tcPr>
            <w:tcW w:w="4429" w:type="dxa"/>
            <w:gridSpan w:val="2"/>
            <w:tcBorders>
              <w:top w:val="single" w:sz="4" w:space="0" w:color="auto"/>
              <w:left w:val="single" w:sz="4" w:space="0" w:color="auto"/>
              <w:bottom w:val="single" w:sz="4" w:space="0" w:color="auto"/>
            </w:tcBorders>
            <w:shd w:val="clear" w:color="auto" w:fill="auto"/>
          </w:tcPr>
          <w:p w:rsidR="004A6A69" w:rsidRPr="00C02381" w:rsidRDefault="004A6A69" w:rsidP="00D76FCA">
            <w:pPr>
              <w:spacing w:before="60" w:after="60"/>
              <w:rPr>
                <w:b/>
                <w:sz w:val="19"/>
                <w:szCs w:val="19"/>
              </w:rPr>
            </w:pPr>
            <w:r w:rsidRPr="00DF39D1">
              <w:rPr>
                <w:rFonts w:cs="Arial"/>
                <w:b/>
                <w:sz w:val="19"/>
                <w:szCs w:val="19"/>
              </w:rPr>
              <w:t>External Case Identifier (Case Cross Reference Number)</w:t>
            </w:r>
          </w:p>
        </w:tc>
        <w:tc>
          <w:tcPr>
            <w:tcW w:w="4587" w:type="dxa"/>
            <w:tcBorders>
              <w:top w:val="single" w:sz="4" w:space="0" w:color="auto"/>
              <w:left w:val="nil"/>
              <w:bottom w:val="single" w:sz="4" w:space="0" w:color="auto"/>
              <w:right w:val="single" w:sz="4" w:space="0" w:color="auto"/>
            </w:tcBorders>
            <w:shd w:val="clear" w:color="auto" w:fill="auto"/>
          </w:tcPr>
          <w:p w:rsidR="001D7108" w:rsidRPr="001D7760" w:rsidRDefault="001D7108" w:rsidP="00F34EA1">
            <w:pPr>
              <w:keepNext/>
              <w:widowControl w:val="0"/>
              <w:spacing w:beforeLines="20" w:before="48"/>
              <w:rPr>
                <w:rFonts w:cs="Arial"/>
                <w:sz w:val="18"/>
                <w:szCs w:val="18"/>
                <w:u w:val="single"/>
              </w:rPr>
            </w:pPr>
            <w:r w:rsidRPr="001D7760">
              <w:rPr>
                <w:rFonts w:cs="Arial"/>
                <w:color w:val="000000" w:themeColor="text1"/>
                <w:sz w:val="18"/>
                <w:szCs w:val="18"/>
              </w:rPr>
              <w:t xml:space="preserve">For which county? </w:t>
            </w:r>
          </w:p>
          <w:p w:rsidR="004A6A69" w:rsidRPr="001D7760" w:rsidRDefault="002E3AFE" w:rsidP="001D7108">
            <w:pPr>
              <w:keepNext/>
              <w:spacing w:before="20" w:after="20"/>
              <w:rPr>
                <w:rFonts w:cs="Arial"/>
                <w:bCs/>
                <w:sz w:val="18"/>
                <w:szCs w:val="18"/>
                <w:u w:val="single"/>
              </w:rPr>
            </w:pPr>
            <w:r w:rsidRPr="001D7760">
              <w:rPr>
                <w:rFonts w:cs="Arial"/>
                <w:bCs/>
                <w:color w:val="000000" w:themeColor="text1"/>
                <w:sz w:val="18"/>
                <w:szCs w:val="18"/>
                <w:u w:val="single"/>
              </w:rPr>
              <w:fldChar w:fldCharType="begin">
                <w:ffData>
                  <w:name w:val="Text160"/>
                  <w:enabled/>
                  <w:calcOnExit w:val="0"/>
                  <w:textInput/>
                </w:ffData>
              </w:fldChar>
            </w:r>
            <w:r w:rsidR="001D7108" w:rsidRPr="001D7760">
              <w:rPr>
                <w:rFonts w:cs="Arial"/>
                <w:bCs/>
                <w:color w:val="000000" w:themeColor="text1"/>
                <w:sz w:val="18"/>
                <w:szCs w:val="18"/>
                <w:u w:val="single"/>
              </w:rPr>
              <w:instrText xml:space="preserve"> FORMTEXT </w:instrText>
            </w:r>
            <w:r w:rsidRPr="001D7760">
              <w:rPr>
                <w:rFonts w:cs="Arial"/>
                <w:bCs/>
                <w:color w:val="000000" w:themeColor="text1"/>
                <w:sz w:val="18"/>
                <w:szCs w:val="18"/>
                <w:u w:val="single"/>
              </w:rPr>
            </w:r>
            <w:r w:rsidRPr="001D7760">
              <w:rPr>
                <w:rFonts w:cs="Arial"/>
                <w:bCs/>
                <w:color w:val="000000" w:themeColor="text1"/>
                <w:sz w:val="18"/>
                <w:szCs w:val="18"/>
                <w:u w:val="single"/>
              </w:rPr>
              <w:fldChar w:fldCharType="separate"/>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Pr="001D7760">
              <w:rPr>
                <w:rFonts w:cs="Arial"/>
                <w:bCs/>
                <w:color w:val="000000" w:themeColor="text1"/>
                <w:sz w:val="18"/>
                <w:szCs w:val="18"/>
                <w:u w:val="single"/>
              </w:rPr>
              <w:fldChar w:fldCharType="end"/>
            </w:r>
            <w:r w:rsidR="001D7108" w:rsidRPr="001D7760">
              <w:rPr>
                <w:rFonts w:cs="Arial"/>
                <w:bCs/>
                <w:color w:val="000000" w:themeColor="text1"/>
                <w:sz w:val="18"/>
                <w:szCs w:val="18"/>
              </w:rPr>
              <w:t xml:space="preserve"> County</w:t>
            </w:r>
          </w:p>
        </w:tc>
      </w:tr>
      <w:tr w:rsidR="004A6A69" w:rsidTr="000C427A">
        <w:trPr>
          <w:cantSplit/>
          <w:trHeight w:val="503"/>
          <w:jc w:val="center"/>
        </w:trPr>
        <w:tc>
          <w:tcPr>
            <w:tcW w:w="819" w:type="dxa"/>
            <w:tcBorders>
              <w:top w:val="single" w:sz="4" w:space="0" w:color="auto"/>
              <w:left w:val="single" w:sz="4" w:space="0" w:color="auto"/>
              <w:bottom w:val="single" w:sz="4" w:space="0" w:color="auto"/>
            </w:tcBorders>
            <w:shd w:val="clear" w:color="auto" w:fill="auto"/>
          </w:tcPr>
          <w:p w:rsidR="004A6A69" w:rsidRPr="00A94754" w:rsidRDefault="002E3AFE" w:rsidP="001B1747">
            <w:pPr>
              <w:keepNext/>
              <w:widowControl w:val="0"/>
              <w:spacing w:before="60" w:after="60"/>
              <w:rPr>
                <w:sz w:val="18"/>
                <w:szCs w:val="18"/>
              </w:rPr>
            </w:pPr>
            <w:r w:rsidRPr="00F3509B">
              <w:rPr>
                <w:sz w:val="20"/>
                <w:szCs w:val="20"/>
              </w:rPr>
              <w:lastRenderedPageBreak/>
              <w:fldChar w:fldCharType="begin">
                <w:ffData>
                  <w:name w:val=""/>
                  <w:enabled/>
                  <w:calcOnExit w:val="0"/>
                  <w:checkBox>
                    <w:sizeAuto/>
                    <w:default w:val="0"/>
                  </w:checkBox>
                </w:ffData>
              </w:fldChar>
            </w:r>
            <w:r w:rsidR="004A6A69" w:rsidRPr="00F3509B">
              <w:rPr>
                <w:sz w:val="20"/>
                <w:szCs w:val="20"/>
              </w:rPr>
              <w:instrText xml:space="preserve"> FORMCHECKBOX </w:instrText>
            </w:r>
            <w:r w:rsidRPr="00F3509B">
              <w:rPr>
                <w:sz w:val="20"/>
                <w:szCs w:val="20"/>
              </w:rPr>
            </w:r>
            <w:r w:rsidRPr="00F3509B">
              <w:rPr>
                <w:sz w:val="20"/>
                <w:szCs w:val="20"/>
              </w:rPr>
              <w:fldChar w:fldCharType="end"/>
            </w:r>
            <w:r w:rsidR="004A6A69" w:rsidRPr="00A94754">
              <w:rPr>
                <w:sz w:val="18"/>
                <w:szCs w:val="18"/>
              </w:rPr>
              <w:t xml:space="preserve"> Add</w:t>
            </w:r>
          </w:p>
        </w:tc>
        <w:tc>
          <w:tcPr>
            <w:tcW w:w="1104" w:type="dxa"/>
            <w:tcBorders>
              <w:top w:val="single" w:sz="4" w:space="0" w:color="auto"/>
              <w:left w:val="nil"/>
              <w:bottom w:val="single" w:sz="4" w:space="0" w:color="auto"/>
              <w:right w:val="single" w:sz="4" w:space="0" w:color="auto"/>
            </w:tcBorders>
            <w:shd w:val="clear" w:color="auto" w:fill="auto"/>
          </w:tcPr>
          <w:p w:rsidR="004A6A69" w:rsidRPr="00A94754" w:rsidRDefault="002E3AFE" w:rsidP="001B1747">
            <w:pPr>
              <w:spacing w:before="60" w:after="60"/>
              <w:rPr>
                <w:b/>
                <w:sz w:val="18"/>
                <w:szCs w:val="18"/>
              </w:rPr>
            </w:pPr>
            <w:r w:rsidRPr="00F3509B">
              <w:rPr>
                <w:sz w:val="20"/>
                <w:szCs w:val="20"/>
              </w:rPr>
              <w:fldChar w:fldCharType="begin">
                <w:ffData>
                  <w:name w:val=""/>
                  <w:enabled/>
                  <w:calcOnExit w:val="0"/>
                  <w:checkBox>
                    <w:sizeAuto/>
                    <w:default w:val="0"/>
                  </w:checkBox>
                </w:ffData>
              </w:fldChar>
            </w:r>
            <w:r w:rsidR="004A6A69" w:rsidRPr="00F3509B">
              <w:rPr>
                <w:sz w:val="20"/>
                <w:szCs w:val="20"/>
              </w:rPr>
              <w:instrText xml:space="preserve"> FORMCHECKBOX </w:instrText>
            </w:r>
            <w:r w:rsidRPr="00F3509B">
              <w:rPr>
                <w:sz w:val="20"/>
                <w:szCs w:val="20"/>
              </w:rPr>
            </w:r>
            <w:r w:rsidRPr="00F3509B">
              <w:rPr>
                <w:sz w:val="20"/>
                <w:szCs w:val="20"/>
              </w:rPr>
              <w:fldChar w:fldCharType="end"/>
            </w:r>
            <w:r w:rsidR="004A6A69" w:rsidRPr="00F3509B">
              <w:rPr>
                <w:sz w:val="20"/>
                <w:szCs w:val="20"/>
              </w:rPr>
              <w:t xml:space="preserve"> </w:t>
            </w:r>
            <w:r w:rsidR="004A6A69" w:rsidRPr="00A94754">
              <w:rPr>
                <w:color w:val="000000"/>
                <w:sz w:val="18"/>
                <w:szCs w:val="18"/>
              </w:rPr>
              <w:t>Remove</w:t>
            </w:r>
          </w:p>
        </w:tc>
        <w:tc>
          <w:tcPr>
            <w:tcW w:w="4429" w:type="dxa"/>
            <w:gridSpan w:val="2"/>
            <w:tcBorders>
              <w:top w:val="single" w:sz="4" w:space="0" w:color="auto"/>
              <w:left w:val="single" w:sz="4" w:space="0" w:color="auto"/>
              <w:bottom w:val="single" w:sz="4" w:space="0" w:color="auto"/>
            </w:tcBorders>
            <w:shd w:val="clear" w:color="auto" w:fill="auto"/>
          </w:tcPr>
          <w:p w:rsidR="004A6A69" w:rsidRPr="00C02381" w:rsidRDefault="004A6A69" w:rsidP="00D76FCA">
            <w:pPr>
              <w:spacing w:before="60" w:after="60"/>
              <w:rPr>
                <w:b/>
                <w:sz w:val="19"/>
                <w:szCs w:val="19"/>
              </w:rPr>
            </w:pPr>
            <w:r w:rsidRPr="00B13D34">
              <w:rPr>
                <w:b/>
                <w:sz w:val="19"/>
                <w:szCs w:val="19"/>
              </w:rPr>
              <w:t>Initial Release Conditions</w:t>
            </w:r>
          </w:p>
        </w:tc>
        <w:tc>
          <w:tcPr>
            <w:tcW w:w="4587" w:type="dxa"/>
            <w:tcBorders>
              <w:top w:val="single" w:sz="4" w:space="0" w:color="auto"/>
              <w:left w:val="nil"/>
              <w:bottom w:val="single" w:sz="4" w:space="0" w:color="auto"/>
              <w:right w:val="single" w:sz="4" w:space="0" w:color="auto"/>
            </w:tcBorders>
            <w:shd w:val="clear" w:color="auto" w:fill="auto"/>
          </w:tcPr>
          <w:p w:rsidR="001D7108" w:rsidRPr="001D7760" w:rsidRDefault="001D7108" w:rsidP="00F34EA1">
            <w:pPr>
              <w:keepNext/>
              <w:widowControl w:val="0"/>
              <w:spacing w:beforeLines="20" w:before="48"/>
              <w:rPr>
                <w:rFonts w:cs="Arial"/>
                <w:sz w:val="18"/>
                <w:szCs w:val="18"/>
                <w:u w:val="single"/>
              </w:rPr>
            </w:pPr>
            <w:r w:rsidRPr="001D7760">
              <w:rPr>
                <w:rFonts w:cs="Arial"/>
                <w:color w:val="000000" w:themeColor="text1"/>
                <w:sz w:val="18"/>
                <w:szCs w:val="18"/>
              </w:rPr>
              <w:t xml:space="preserve">For which county? </w:t>
            </w:r>
          </w:p>
          <w:p w:rsidR="004A6A69" w:rsidRPr="001D7760" w:rsidRDefault="002E3AFE" w:rsidP="001D7108">
            <w:pPr>
              <w:keepNext/>
              <w:spacing w:before="20" w:after="20"/>
              <w:rPr>
                <w:rFonts w:cs="Arial"/>
                <w:bCs/>
                <w:sz w:val="18"/>
                <w:szCs w:val="18"/>
                <w:u w:val="single"/>
              </w:rPr>
            </w:pPr>
            <w:r w:rsidRPr="001D7760">
              <w:rPr>
                <w:rFonts w:cs="Arial"/>
                <w:bCs/>
                <w:color w:val="000000" w:themeColor="text1"/>
                <w:sz w:val="18"/>
                <w:szCs w:val="18"/>
                <w:u w:val="single"/>
              </w:rPr>
              <w:fldChar w:fldCharType="begin">
                <w:ffData>
                  <w:name w:val="Text160"/>
                  <w:enabled/>
                  <w:calcOnExit w:val="0"/>
                  <w:textInput/>
                </w:ffData>
              </w:fldChar>
            </w:r>
            <w:r w:rsidR="001D7108" w:rsidRPr="001D7760">
              <w:rPr>
                <w:rFonts w:cs="Arial"/>
                <w:bCs/>
                <w:color w:val="000000" w:themeColor="text1"/>
                <w:sz w:val="18"/>
                <w:szCs w:val="18"/>
                <w:u w:val="single"/>
              </w:rPr>
              <w:instrText xml:space="preserve"> FORMTEXT </w:instrText>
            </w:r>
            <w:r w:rsidRPr="001D7760">
              <w:rPr>
                <w:rFonts w:cs="Arial"/>
                <w:bCs/>
                <w:color w:val="000000" w:themeColor="text1"/>
                <w:sz w:val="18"/>
                <w:szCs w:val="18"/>
                <w:u w:val="single"/>
              </w:rPr>
            </w:r>
            <w:r w:rsidRPr="001D7760">
              <w:rPr>
                <w:rFonts w:cs="Arial"/>
                <w:bCs/>
                <w:color w:val="000000" w:themeColor="text1"/>
                <w:sz w:val="18"/>
                <w:szCs w:val="18"/>
                <w:u w:val="single"/>
              </w:rPr>
              <w:fldChar w:fldCharType="separate"/>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Pr="001D7760">
              <w:rPr>
                <w:rFonts w:cs="Arial"/>
                <w:bCs/>
                <w:color w:val="000000" w:themeColor="text1"/>
                <w:sz w:val="18"/>
                <w:szCs w:val="18"/>
                <w:u w:val="single"/>
              </w:rPr>
              <w:fldChar w:fldCharType="end"/>
            </w:r>
            <w:r w:rsidR="001D7108" w:rsidRPr="001D7760">
              <w:rPr>
                <w:rFonts w:cs="Arial"/>
                <w:bCs/>
                <w:color w:val="000000" w:themeColor="text1"/>
                <w:sz w:val="18"/>
                <w:szCs w:val="18"/>
              </w:rPr>
              <w:t xml:space="preserve"> County</w:t>
            </w:r>
          </w:p>
        </w:tc>
      </w:tr>
      <w:tr w:rsidR="004A6A69" w:rsidTr="000C427A">
        <w:trPr>
          <w:cantSplit/>
          <w:trHeight w:val="467"/>
          <w:jc w:val="center"/>
        </w:trPr>
        <w:tc>
          <w:tcPr>
            <w:tcW w:w="819" w:type="dxa"/>
            <w:tcBorders>
              <w:top w:val="single" w:sz="4" w:space="0" w:color="auto"/>
              <w:left w:val="single" w:sz="4" w:space="0" w:color="auto"/>
              <w:bottom w:val="single" w:sz="4" w:space="0" w:color="auto"/>
            </w:tcBorders>
            <w:shd w:val="clear" w:color="auto" w:fill="auto"/>
          </w:tcPr>
          <w:p w:rsidR="004A6A69" w:rsidRPr="00A94754" w:rsidRDefault="002E3AFE" w:rsidP="001B1747">
            <w:pPr>
              <w:keepNext/>
              <w:widowControl w:val="0"/>
              <w:spacing w:before="60" w:after="60"/>
              <w:rPr>
                <w:sz w:val="18"/>
                <w:szCs w:val="18"/>
              </w:rPr>
            </w:pPr>
            <w:r w:rsidRPr="00F3509B">
              <w:rPr>
                <w:sz w:val="20"/>
                <w:szCs w:val="20"/>
              </w:rPr>
              <w:fldChar w:fldCharType="begin">
                <w:ffData>
                  <w:name w:val=""/>
                  <w:enabled/>
                  <w:calcOnExit w:val="0"/>
                  <w:checkBox>
                    <w:sizeAuto/>
                    <w:default w:val="0"/>
                  </w:checkBox>
                </w:ffData>
              </w:fldChar>
            </w:r>
            <w:r w:rsidR="004A6A69" w:rsidRPr="00F3509B">
              <w:rPr>
                <w:sz w:val="20"/>
                <w:szCs w:val="20"/>
              </w:rPr>
              <w:instrText xml:space="preserve"> FORMCHECKBOX </w:instrText>
            </w:r>
            <w:r w:rsidRPr="00F3509B">
              <w:rPr>
                <w:sz w:val="20"/>
                <w:szCs w:val="20"/>
              </w:rPr>
            </w:r>
            <w:r w:rsidRPr="00F3509B">
              <w:rPr>
                <w:sz w:val="20"/>
                <w:szCs w:val="20"/>
              </w:rPr>
              <w:fldChar w:fldCharType="end"/>
            </w:r>
            <w:r w:rsidR="004A6A69" w:rsidRPr="00A94754">
              <w:rPr>
                <w:sz w:val="18"/>
                <w:szCs w:val="18"/>
              </w:rPr>
              <w:t xml:space="preserve"> Add</w:t>
            </w:r>
          </w:p>
        </w:tc>
        <w:tc>
          <w:tcPr>
            <w:tcW w:w="1104" w:type="dxa"/>
            <w:tcBorders>
              <w:top w:val="single" w:sz="4" w:space="0" w:color="auto"/>
              <w:left w:val="nil"/>
              <w:bottom w:val="single" w:sz="4" w:space="0" w:color="auto"/>
              <w:right w:val="single" w:sz="4" w:space="0" w:color="auto"/>
            </w:tcBorders>
            <w:shd w:val="clear" w:color="auto" w:fill="auto"/>
          </w:tcPr>
          <w:p w:rsidR="004A6A69" w:rsidRPr="00A94754" w:rsidRDefault="002E3AFE" w:rsidP="001B1747">
            <w:pPr>
              <w:spacing w:before="60" w:after="60"/>
              <w:rPr>
                <w:b/>
                <w:sz w:val="18"/>
                <w:szCs w:val="18"/>
              </w:rPr>
            </w:pPr>
            <w:r w:rsidRPr="00F3509B">
              <w:rPr>
                <w:sz w:val="20"/>
                <w:szCs w:val="20"/>
              </w:rPr>
              <w:fldChar w:fldCharType="begin">
                <w:ffData>
                  <w:name w:val=""/>
                  <w:enabled/>
                  <w:calcOnExit w:val="0"/>
                  <w:checkBox>
                    <w:sizeAuto/>
                    <w:default w:val="0"/>
                  </w:checkBox>
                </w:ffData>
              </w:fldChar>
            </w:r>
            <w:r w:rsidR="004A6A69" w:rsidRPr="00F3509B">
              <w:rPr>
                <w:sz w:val="20"/>
                <w:szCs w:val="20"/>
              </w:rPr>
              <w:instrText xml:space="preserve"> FORMCHECKBOX </w:instrText>
            </w:r>
            <w:r w:rsidRPr="00F3509B">
              <w:rPr>
                <w:sz w:val="20"/>
                <w:szCs w:val="20"/>
              </w:rPr>
            </w:r>
            <w:r w:rsidRPr="00F3509B">
              <w:rPr>
                <w:sz w:val="20"/>
                <w:szCs w:val="20"/>
              </w:rPr>
              <w:fldChar w:fldCharType="end"/>
            </w:r>
            <w:r w:rsidR="004A6A69" w:rsidRPr="00A94754">
              <w:rPr>
                <w:sz w:val="18"/>
                <w:szCs w:val="18"/>
              </w:rPr>
              <w:t xml:space="preserve"> </w:t>
            </w:r>
            <w:r w:rsidR="004A6A69" w:rsidRPr="00A94754">
              <w:rPr>
                <w:color w:val="000000"/>
                <w:sz w:val="18"/>
                <w:szCs w:val="18"/>
              </w:rPr>
              <w:t>Remove</w:t>
            </w:r>
          </w:p>
        </w:tc>
        <w:tc>
          <w:tcPr>
            <w:tcW w:w="4429" w:type="dxa"/>
            <w:gridSpan w:val="2"/>
            <w:tcBorders>
              <w:top w:val="single" w:sz="4" w:space="0" w:color="auto"/>
              <w:left w:val="single" w:sz="4" w:space="0" w:color="auto"/>
              <w:bottom w:val="single" w:sz="4" w:space="0" w:color="auto"/>
            </w:tcBorders>
            <w:shd w:val="clear" w:color="auto" w:fill="auto"/>
          </w:tcPr>
          <w:p w:rsidR="004A6A69" w:rsidRPr="00C02381" w:rsidRDefault="004A6A69" w:rsidP="001B1747">
            <w:pPr>
              <w:spacing w:before="60" w:after="60"/>
              <w:rPr>
                <w:b/>
                <w:sz w:val="19"/>
                <w:szCs w:val="19"/>
              </w:rPr>
            </w:pPr>
            <w:r w:rsidRPr="00B13D34">
              <w:rPr>
                <w:b/>
                <w:sz w:val="19"/>
                <w:szCs w:val="19"/>
              </w:rPr>
              <w:t>Interpreter Status</w:t>
            </w:r>
          </w:p>
        </w:tc>
        <w:tc>
          <w:tcPr>
            <w:tcW w:w="4587" w:type="dxa"/>
            <w:tcBorders>
              <w:top w:val="single" w:sz="4" w:space="0" w:color="auto"/>
              <w:left w:val="nil"/>
              <w:bottom w:val="single" w:sz="4" w:space="0" w:color="auto"/>
              <w:right w:val="single" w:sz="4" w:space="0" w:color="auto"/>
            </w:tcBorders>
            <w:shd w:val="clear" w:color="auto" w:fill="auto"/>
          </w:tcPr>
          <w:p w:rsidR="001D7108" w:rsidRPr="001D7760" w:rsidRDefault="001D7108" w:rsidP="00F34EA1">
            <w:pPr>
              <w:keepNext/>
              <w:widowControl w:val="0"/>
              <w:spacing w:beforeLines="20" w:before="48"/>
              <w:rPr>
                <w:rFonts w:cs="Arial"/>
                <w:sz w:val="18"/>
                <w:szCs w:val="18"/>
                <w:u w:val="single"/>
              </w:rPr>
            </w:pPr>
            <w:r w:rsidRPr="001D7760">
              <w:rPr>
                <w:rFonts w:cs="Arial"/>
                <w:color w:val="000000" w:themeColor="text1"/>
                <w:sz w:val="18"/>
                <w:szCs w:val="18"/>
              </w:rPr>
              <w:t xml:space="preserve">For which county? </w:t>
            </w:r>
          </w:p>
          <w:p w:rsidR="004A6A69" w:rsidRPr="001D7760" w:rsidRDefault="002E3AFE" w:rsidP="001D7108">
            <w:pPr>
              <w:keepNext/>
              <w:spacing w:before="20" w:after="20"/>
              <w:rPr>
                <w:rFonts w:cs="Arial"/>
                <w:bCs/>
                <w:sz w:val="18"/>
                <w:szCs w:val="18"/>
                <w:u w:val="single"/>
              </w:rPr>
            </w:pPr>
            <w:r w:rsidRPr="001D7760">
              <w:rPr>
                <w:rFonts w:cs="Arial"/>
                <w:bCs/>
                <w:color w:val="000000" w:themeColor="text1"/>
                <w:sz w:val="18"/>
                <w:szCs w:val="18"/>
                <w:u w:val="single"/>
              </w:rPr>
              <w:fldChar w:fldCharType="begin">
                <w:ffData>
                  <w:name w:val="Text160"/>
                  <w:enabled/>
                  <w:calcOnExit w:val="0"/>
                  <w:textInput/>
                </w:ffData>
              </w:fldChar>
            </w:r>
            <w:r w:rsidR="001D7108" w:rsidRPr="001D7760">
              <w:rPr>
                <w:rFonts w:cs="Arial"/>
                <w:bCs/>
                <w:color w:val="000000" w:themeColor="text1"/>
                <w:sz w:val="18"/>
                <w:szCs w:val="18"/>
                <w:u w:val="single"/>
              </w:rPr>
              <w:instrText xml:space="preserve"> FORMTEXT </w:instrText>
            </w:r>
            <w:r w:rsidRPr="001D7760">
              <w:rPr>
                <w:rFonts w:cs="Arial"/>
                <w:bCs/>
                <w:color w:val="000000" w:themeColor="text1"/>
                <w:sz w:val="18"/>
                <w:szCs w:val="18"/>
                <w:u w:val="single"/>
              </w:rPr>
            </w:r>
            <w:r w:rsidRPr="001D7760">
              <w:rPr>
                <w:rFonts w:cs="Arial"/>
                <w:bCs/>
                <w:color w:val="000000" w:themeColor="text1"/>
                <w:sz w:val="18"/>
                <w:szCs w:val="18"/>
                <w:u w:val="single"/>
              </w:rPr>
              <w:fldChar w:fldCharType="separate"/>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Pr="001D7760">
              <w:rPr>
                <w:rFonts w:cs="Arial"/>
                <w:bCs/>
                <w:color w:val="000000" w:themeColor="text1"/>
                <w:sz w:val="18"/>
                <w:szCs w:val="18"/>
                <w:u w:val="single"/>
              </w:rPr>
              <w:fldChar w:fldCharType="end"/>
            </w:r>
            <w:r w:rsidR="001D7108" w:rsidRPr="001D7760">
              <w:rPr>
                <w:rFonts w:cs="Arial"/>
                <w:bCs/>
                <w:color w:val="000000" w:themeColor="text1"/>
                <w:sz w:val="18"/>
                <w:szCs w:val="18"/>
              </w:rPr>
              <w:t xml:space="preserve"> County</w:t>
            </w:r>
          </w:p>
        </w:tc>
      </w:tr>
      <w:tr w:rsidR="00321998" w:rsidRPr="00321998" w:rsidTr="00321998">
        <w:trPr>
          <w:cantSplit/>
          <w:trHeight w:val="467"/>
          <w:jc w:val="center"/>
        </w:trPr>
        <w:tc>
          <w:tcPr>
            <w:tcW w:w="819" w:type="dxa"/>
            <w:tcBorders>
              <w:top w:val="single" w:sz="4" w:space="0" w:color="auto"/>
              <w:left w:val="single" w:sz="4" w:space="0" w:color="auto"/>
              <w:bottom w:val="single" w:sz="4" w:space="0" w:color="auto"/>
            </w:tcBorders>
            <w:shd w:val="clear" w:color="auto" w:fill="auto"/>
          </w:tcPr>
          <w:p w:rsidR="00321998" w:rsidRPr="00321998" w:rsidRDefault="00321998" w:rsidP="00892375">
            <w:pPr>
              <w:keepNext/>
              <w:widowControl w:val="0"/>
              <w:spacing w:before="60" w:after="60"/>
              <w:rPr>
                <w:sz w:val="18"/>
                <w:szCs w:val="18"/>
              </w:rPr>
            </w:pPr>
            <w:r w:rsidRPr="00321998">
              <w:rPr>
                <w:sz w:val="18"/>
                <w:szCs w:val="18"/>
              </w:rPr>
              <w:fldChar w:fldCharType="begin">
                <w:ffData>
                  <w:name w:val=""/>
                  <w:enabled/>
                  <w:calcOnExit w:val="0"/>
                  <w:checkBox>
                    <w:sizeAuto/>
                    <w:default w:val="0"/>
                  </w:checkBox>
                </w:ffData>
              </w:fldChar>
            </w:r>
            <w:r w:rsidRPr="00321998">
              <w:rPr>
                <w:sz w:val="18"/>
                <w:szCs w:val="18"/>
              </w:rPr>
              <w:instrText xml:space="preserve"> FORMCHECKBOX </w:instrText>
            </w:r>
            <w:r w:rsidRPr="00321998">
              <w:rPr>
                <w:sz w:val="18"/>
                <w:szCs w:val="18"/>
              </w:rPr>
            </w:r>
            <w:r w:rsidRPr="00321998">
              <w:rPr>
                <w:sz w:val="18"/>
                <w:szCs w:val="18"/>
              </w:rPr>
              <w:fldChar w:fldCharType="end"/>
            </w:r>
            <w:r w:rsidRPr="00321998">
              <w:rPr>
                <w:sz w:val="18"/>
                <w:szCs w:val="18"/>
              </w:rPr>
              <w:t xml:space="preserve"> Add</w:t>
            </w:r>
          </w:p>
        </w:tc>
        <w:tc>
          <w:tcPr>
            <w:tcW w:w="1104" w:type="dxa"/>
            <w:tcBorders>
              <w:top w:val="single" w:sz="4" w:space="0" w:color="auto"/>
              <w:left w:val="nil"/>
              <w:bottom w:val="single" w:sz="4" w:space="0" w:color="auto"/>
              <w:right w:val="single" w:sz="4" w:space="0" w:color="auto"/>
            </w:tcBorders>
            <w:shd w:val="clear" w:color="auto" w:fill="auto"/>
          </w:tcPr>
          <w:p w:rsidR="00321998" w:rsidRPr="00321998" w:rsidRDefault="00321998" w:rsidP="00892375">
            <w:pPr>
              <w:spacing w:before="60" w:after="60"/>
              <w:rPr>
                <w:sz w:val="18"/>
                <w:szCs w:val="18"/>
              </w:rPr>
            </w:pPr>
            <w:r w:rsidRPr="00321998">
              <w:rPr>
                <w:sz w:val="18"/>
                <w:szCs w:val="18"/>
              </w:rPr>
              <w:fldChar w:fldCharType="begin">
                <w:ffData>
                  <w:name w:val=""/>
                  <w:enabled/>
                  <w:calcOnExit w:val="0"/>
                  <w:checkBox>
                    <w:sizeAuto/>
                    <w:default w:val="0"/>
                  </w:checkBox>
                </w:ffData>
              </w:fldChar>
            </w:r>
            <w:r w:rsidRPr="00321998">
              <w:rPr>
                <w:sz w:val="18"/>
                <w:szCs w:val="18"/>
              </w:rPr>
              <w:instrText xml:space="preserve"> FORMCHECKBOX </w:instrText>
            </w:r>
            <w:r w:rsidRPr="00321998">
              <w:rPr>
                <w:sz w:val="18"/>
                <w:szCs w:val="18"/>
              </w:rPr>
            </w:r>
            <w:r w:rsidRPr="00321998">
              <w:rPr>
                <w:sz w:val="18"/>
                <w:szCs w:val="18"/>
              </w:rPr>
              <w:fldChar w:fldCharType="end"/>
            </w:r>
            <w:r w:rsidRPr="00321998">
              <w:rPr>
                <w:sz w:val="18"/>
                <w:szCs w:val="18"/>
              </w:rPr>
              <w:t xml:space="preserve"> Remove</w:t>
            </w:r>
          </w:p>
        </w:tc>
        <w:tc>
          <w:tcPr>
            <w:tcW w:w="4429" w:type="dxa"/>
            <w:gridSpan w:val="2"/>
            <w:tcBorders>
              <w:top w:val="single" w:sz="4" w:space="0" w:color="auto"/>
              <w:left w:val="single" w:sz="4" w:space="0" w:color="auto"/>
              <w:bottom w:val="single" w:sz="4" w:space="0" w:color="auto"/>
            </w:tcBorders>
            <w:shd w:val="clear" w:color="auto" w:fill="auto"/>
          </w:tcPr>
          <w:p w:rsidR="00321998" w:rsidRPr="00C02381" w:rsidRDefault="00321998" w:rsidP="00321998">
            <w:pPr>
              <w:spacing w:before="60" w:after="60"/>
              <w:rPr>
                <w:b/>
                <w:sz w:val="19"/>
                <w:szCs w:val="19"/>
              </w:rPr>
            </w:pPr>
            <w:r>
              <w:rPr>
                <w:b/>
                <w:sz w:val="19"/>
                <w:szCs w:val="19"/>
              </w:rPr>
              <w:t>Juvenile Citations</w:t>
            </w:r>
          </w:p>
        </w:tc>
        <w:tc>
          <w:tcPr>
            <w:tcW w:w="4587" w:type="dxa"/>
            <w:tcBorders>
              <w:top w:val="single" w:sz="4" w:space="0" w:color="auto"/>
              <w:left w:val="nil"/>
              <w:bottom w:val="single" w:sz="4" w:space="0" w:color="auto"/>
              <w:right w:val="single" w:sz="4" w:space="0" w:color="auto"/>
            </w:tcBorders>
            <w:shd w:val="clear" w:color="auto" w:fill="auto"/>
          </w:tcPr>
          <w:p w:rsidR="00321998" w:rsidRPr="00321998" w:rsidRDefault="00321998" w:rsidP="00892375">
            <w:pPr>
              <w:keepNext/>
              <w:widowControl w:val="0"/>
              <w:spacing w:beforeLines="20" w:before="48"/>
              <w:rPr>
                <w:rFonts w:cs="Arial"/>
                <w:color w:val="000000" w:themeColor="text1"/>
                <w:sz w:val="18"/>
                <w:szCs w:val="18"/>
              </w:rPr>
            </w:pPr>
            <w:r w:rsidRPr="001D7760">
              <w:rPr>
                <w:rFonts w:cs="Arial"/>
                <w:color w:val="000000" w:themeColor="text1"/>
                <w:sz w:val="18"/>
                <w:szCs w:val="18"/>
              </w:rPr>
              <w:t xml:space="preserve">For which county? </w:t>
            </w:r>
          </w:p>
          <w:p w:rsidR="00321998" w:rsidRPr="00321998" w:rsidRDefault="00321998" w:rsidP="00321998">
            <w:pPr>
              <w:keepNext/>
              <w:widowControl w:val="0"/>
              <w:spacing w:beforeLines="20" w:before="48"/>
              <w:rPr>
                <w:rFonts w:cs="Arial"/>
                <w:color w:val="000000" w:themeColor="text1"/>
                <w:sz w:val="18"/>
                <w:szCs w:val="18"/>
              </w:rPr>
            </w:pPr>
            <w:r w:rsidRPr="00321998">
              <w:rPr>
                <w:rFonts w:cs="Arial"/>
                <w:color w:val="000000" w:themeColor="text1"/>
                <w:sz w:val="18"/>
                <w:szCs w:val="18"/>
              </w:rPr>
              <w:fldChar w:fldCharType="begin">
                <w:ffData>
                  <w:name w:val="Text160"/>
                  <w:enabled/>
                  <w:calcOnExit w:val="0"/>
                  <w:textInput/>
                </w:ffData>
              </w:fldChar>
            </w:r>
            <w:r w:rsidRPr="00321998">
              <w:rPr>
                <w:rFonts w:cs="Arial"/>
                <w:color w:val="000000" w:themeColor="text1"/>
                <w:sz w:val="18"/>
                <w:szCs w:val="18"/>
              </w:rPr>
              <w:instrText xml:space="preserve"> FORMTEXT </w:instrText>
            </w:r>
            <w:r w:rsidRPr="00321998">
              <w:rPr>
                <w:rFonts w:cs="Arial"/>
                <w:color w:val="000000" w:themeColor="text1"/>
                <w:sz w:val="18"/>
                <w:szCs w:val="18"/>
              </w:rPr>
            </w:r>
            <w:r w:rsidRPr="00321998">
              <w:rPr>
                <w:rFonts w:cs="Arial"/>
                <w:color w:val="000000" w:themeColor="text1"/>
                <w:sz w:val="18"/>
                <w:szCs w:val="18"/>
              </w:rPr>
              <w:fldChar w:fldCharType="separate"/>
            </w:r>
            <w:r w:rsidRPr="00321998">
              <w:rPr>
                <w:rFonts w:cs="Arial"/>
                <w:color w:val="000000" w:themeColor="text1"/>
                <w:sz w:val="18"/>
                <w:szCs w:val="18"/>
              </w:rPr>
              <w:t> </w:t>
            </w:r>
            <w:r w:rsidRPr="00321998">
              <w:rPr>
                <w:rFonts w:cs="Arial"/>
                <w:color w:val="000000" w:themeColor="text1"/>
                <w:sz w:val="18"/>
                <w:szCs w:val="18"/>
              </w:rPr>
              <w:t> </w:t>
            </w:r>
            <w:r w:rsidRPr="00321998">
              <w:rPr>
                <w:rFonts w:cs="Arial"/>
                <w:color w:val="000000" w:themeColor="text1"/>
                <w:sz w:val="18"/>
                <w:szCs w:val="18"/>
              </w:rPr>
              <w:t> </w:t>
            </w:r>
            <w:r w:rsidRPr="00321998">
              <w:rPr>
                <w:rFonts w:cs="Arial"/>
                <w:color w:val="000000" w:themeColor="text1"/>
                <w:sz w:val="18"/>
                <w:szCs w:val="18"/>
              </w:rPr>
              <w:t> </w:t>
            </w:r>
            <w:r w:rsidRPr="00321998">
              <w:rPr>
                <w:rFonts w:cs="Arial"/>
                <w:color w:val="000000" w:themeColor="text1"/>
                <w:sz w:val="18"/>
                <w:szCs w:val="18"/>
              </w:rPr>
              <w:t> </w:t>
            </w:r>
            <w:r w:rsidRPr="00321998">
              <w:rPr>
                <w:rFonts w:cs="Arial"/>
                <w:color w:val="000000" w:themeColor="text1"/>
                <w:sz w:val="18"/>
                <w:szCs w:val="18"/>
              </w:rPr>
              <w:fldChar w:fldCharType="end"/>
            </w:r>
            <w:r w:rsidRPr="00321998">
              <w:rPr>
                <w:rFonts w:cs="Arial"/>
                <w:color w:val="000000" w:themeColor="text1"/>
                <w:sz w:val="18"/>
                <w:szCs w:val="18"/>
              </w:rPr>
              <w:t xml:space="preserve"> County</w:t>
            </w:r>
          </w:p>
        </w:tc>
      </w:tr>
      <w:tr w:rsidR="004A6A69" w:rsidTr="000C427A">
        <w:trPr>
          <w:cantSplit/>
          <w:trHeight w:val="467"/>
          <w:jc w:val="center"/>
        </w:trPr>
        <w:tc>
          <w:tcPr>
            <w:tcW w:w="819" w:type="dxa"/>
            <w:tcBorders>
              <w:top w:val="single" w:sz="4" w:space="0" w:color="auto"/>
              <w:left w:val="single" w:sz="4" w:space="0" w:color="auto"/>
              <w:bottom w:val="single" w:sz="4" w:space="0" w:color="auto"/>
            </w:tcBorders>
            <w:shd w:val="clear" w:color="auto" w:fill="auto"/>
          </w:tcPr>
          <w:p w:rsidR="004A6A69" w:rsidRPr="00F3509B" w:rsidRDefault="002E3AFE" w:rsidP="001B1747">
            <w:pPr>
              <w:keepNext/>
              <w:widowControl w:val="0"/>
              <w:spacing w:before="60" w:after="60"/>
              <w:rPr>
                <w:sz w:val="20"/>
                <w:szCs w:val="20"/>
              </w:rPr>
            </w:pPr>
            <w:r w:rsidRPr="00F3509B">
              <w:rPr>
                <w:sz w:val="20"/>
                <w:szCs w:val="20"/>
              </w:rPr>
              <w:fldChar w:fldCharType="begin">
                <w:ffData>
                  <w:name w:val=""/>
                  <w:enabled/>
                  <w:calcOnExit w:val="0"/>
                  <w:checkBox>
                    <w:sizeAuto/>
                    <w:default w:val="0"/>
                  </w:checkBox>
                </w:ffData>
              </w:fldChar>
            </w:r>
            <w:r w:rsidR="004A6A69" w:rsidRPr="00F3509B">
              <w:rPr>
                <w:sz w:val="20"/>
                <w:szCs w:val="20"/>
              </w:rPr>
              <w:instrText xml:space="preserve"> FORMCHECKBOX </w:instrText>
            </w:r>
            <w:r w:rsidRPr="00F3509B">
              <w:rPr>
                <w:sz w:val="20"/>
                <w:szCs w:val="20"/>
              </w:rPr>
            </w:r>
            <w:r w:rsidRPr="00F3509B">
              <w:rPr>
                <w:sz w:val="20"/>
                <w:szCs w:val="20"/>
              </w:rPr>
              <w:fldChar w:fldCharType="end"/>
            </w:r>
            <w:r w:rsidR="004A6A69" w:rsidRPr="00F3509B">
              <w:rPr>
                <w:sz w:val="20"/>
                <w:szCs w:val="20"/>
              </w:rPr>
              <w:t xml:space="preserve"> </w:t>
            </w:r>
            <w:r w:rsidR="004A6A69" w:rsidRPr="00A94754">
              <w:rPr>
                <w:sz w:val="18"/>
                <w:szCs w:val="18"/>
              </w:rPr>
              <w:t>Add</w:t>
            </w:r>
          </w:p>
        </w:tc>
        <w:tc>
          <w:tcPr>
            <w:tcW w:w="1104" w:type="dxa"/>
            <w:tcBorders>
              <w:top w:val="single" w:sz="4" w:space="0" w:color="auto"/>
              <w:left w:val="nil"/>
              <w:bottom w:val="single" w:sz="4" w:space="0" w:color="auto"/>
              <w:right w:val="single" w:sz="4" w:space="0" w:color="auto"/>
            </w:tcBorders>
            <w:shd w:val="clear" w:color="auto" w:fill="auto"/>
          </w:tcPr>
          <w:p w:rsidR="004A6A69" w:rsidRPr="00F3509B" w:rsidRDefault="002E3AFE" w:rsidP="001B1747">
            <w:pPr>
              <w:spacing w:before="60" w:after="60"/>
              <w:rPr>
                <w:sz w:val="20"/>
                <w:szCs w:val="20"/>
              </w:rPr>
            </w:pPr>
            <w:r w:rsidRPr="00F3509B">
              <w:rPr>
                <w:sz w:val="20"/>
                <w:szCs w:val="20"/>
              </w:rPr>
              <w:fldChar w:fldCharType="begin">
                <w:ffData>
                  <w:name w:val=""/>
                  <w:enabled/>
                  <w:calcOnExit w:val="0"/>
                  <w:checkBox>
                    <w:sizeAuto/>
                    <w:default w:val="0"/>
                  </w:checkBox>
                </w:ffData>
              </w:fldChar>
            </w:r>
            <w:r w:rsidR="004A6A69" w:rsidRPr="00F3509B">
              <w:rPr>
                <w:sz w:val="20"/>
                <w:szCs w:val="20"/>
              </w:rPr>
              <w:instrText xml:space="preserve"> FORMCHECKBOX </w:instrText>
            </w:r>
            <w:r w:rsidRPr="00F3509B">
              <w:rPr>
                <w:sz w:val="20"/>
                <w:szCs w:val="20"/>
              </w:rPr>
            </w:r>
            <w:r w:rsidRPr="00F3509B">
              <w:rPr>
                <w:sz w:val="20"/>
                <w:szCs w:val="20"/>
              </w:rPr>
              <w:fldChar w:fldCharType="end"/>
            </w:r>
            <w:r w:rsidR="004A6A69" w:rsidRPr="00A94754">
              <w:rPr>
                <w:sz w:val="18"/>
                <w:szCs w:val="18"/>
              </w:rPr>
              <w:t xml:space="preserve"> </w:t>
            </w:r>
            <w:r w:rsidR="004A6A69" w:rsidRPr="00A94754">
              <w:rPr>
                <w:color w:val="000000"/>
                <w:sz w:val="18"/>
                <w:szCs w:val="18"/>
              </w:rPr>
              <w:t>Remove</w:t>
            </w:r>
          </w:p>
        </w:tc>
        <w:tc>
          <w:tcPr>
            <w:tcW w:w="4429" w:type="dxa"/>
            <w:gridSpan w:val="2"/>
            <w:tcBorders>
              <w:top w:val="single" w:sz="4" w:space="0" w:color="auto"/>
              <w:left w:val="single" w:sz="4" w:space="0" w:color="auto"/>
              <w:bottom w:val="single" w:sz="4" w:space="0" w:color="auto"/>
            </w:tcBorders>
            <w:shd w:val="clear" w:color="auto" w:fill="auto"/>
          </w:tcPr>
          <w:p w:rsidR="004A6A69" w:rsidRPr="00C02381" w:rsidRDefault="004A6A69" w:rsidP="00D76FCA">
            <w:pPr>
              <w:spacing w:before="60" w:after="60"/>
              <w:rPr>
                <w:b/>
                <w:sz w:val="19"/>
                <w:szCs w:val="19"/>
              </w:rPr>
            </w:pPr>
            <w:r>
              <w:rPr>
                <w:b/>
                <w:sz w:val="19"/>
                <w:szCs w:val="19"/>
              </w:rPr>
              <w:t>Other Agency Note</w:t>
            </w:r>
            <w:r w:rsidRPr="00C02381">
              <w:rPr>
                <w:b/>
                <w:sz w:val="19"/>
                <w:szCs w:val="19"/>
              </w:rPr>
              <w:t xml:space="preserve"> </w:t>
            </w:r>
          </w:p>
        </w:tc>
        <w:tc>
          <w:tcPr>
            <w:tcW w:w="4587" w:type="dxa"/>
            <w:tcBorders>
              <w:top w:val="single" w:sz="4" w:space="0" w:color="auto"/>
              <w:left w:val="nil"/>
              <w:bottom w:val="single" w:sz="4" w:space="0" w:color="auto"/>
              <w:right w:val="single" w:sz="4" w:space="0" w:color="auto"/>
            </w:tcBorders>
            <w:shd w:val="clear" w:color="auto" w:fill="auto"/>
          </w:tcPr>
          <w:p w:rsidR="001D7108" w:rsidRPr="001D7760" w:rsidRDefault="001D7108" w:rsidP="00F34EA1">
            <w:pPr>
              <w:keepNext/>
              <w:widowControl w:val="0"/>
              <w:spacing w:beforeLines="20" w:before="48"/>
              <w:rPr>
                <w:rFonts w:cs="Arial"/>
                <w:sz w:val="18"/>
                <w:szCs w:val="18"/>
                <w:u w:val="single"/>
              </w:rPr>
            </w:pPr>
            <w:r w:rsidRPr="001D7760">
              <w:rPr>
                <w:rFonts w:cs="Arial"/>
                <w:color w:val="000000" w:themeColor="text1"/>
                <w:sz w:val="18"/>
                <w:szCs w:val="18"/>
              </w:rPr>
              <w:t xml:space="preserve">For which county? </w:t>
            </w:r>
          </w:p>
          <w:p w:rsidR="004A6A69" w:rsidRPr="001D7760" w:rsidRDefault="002E3AFE" w:rsidP="001D7108">
            <w:pPr>
              <w:keepNext/>
              <w:spacing w:before="20" w:after="20"/>
              <w:rPr>
                <w:rFonts w:cs="Arial"/>
                <w:color w:val="000000" w:themeColor="text1"/>
                <w:sz w:val="18"/>
                <w:szCs w:val="18"/>
              </w:rPr>
            </w:pPr>
            <w:r w:rsidRPr="001D7760">
              <w:rPr>
                <w:rFonts w:cs="Arial"/>
                <w:bCs/>
                <w:color w:val="000000" w:themeColor="text1"/>
                <w:sz w:val="18"/>
                <w:szCs w:val="18"/>
                <w:u w:val="single"/>
              </w:rPr>
              <w:fldChar w:fldCharType="begin">
                <w:ffData>
                  <w:name w:val="Text160"/>
                  <w:enabled/>
                  <w:calcOnExit w:val="0"/>
                  <w:textInput/>
                </w:ffData>
              </w:fldChar>
            </w:r>
            <w:r w:rsidR="001D7108" w:rsidRPr="001D7760">
              <w:rPr>
                <w:rFonts w:cs="Arial"/>
                <w:bCs/>
                <w:color w:val="000000" w:themeColor="text1"/>
                <w:sz w:val="18"/>
                <w:szCs w:val="18"/>
                <w:u w:val="single"/>
              </w:rPr>
              <w:instrText xml:space="preserve"> FORMTEXT </w:instrText>
            </w:r>
            <w:r w:rsidRPr="001D7760">
              <w:rPr>
                <w:rFonts w:cs="Arial"/>
                <w:bCs/>
                <w:color w:val="000000" w:themeColor="text1"/>
                <w:sz w:val="18"/>
                <w:szCs w:val="18"/>
                <w:u w:val="single"/>
              </w:rPr>
            </w:r>
            <w:r w:rsidRPr="001D7760">
              <w:rPr>
                <w:rFonts w:cs="Arial"/>
                <w:bCs/>
                <w:color w:val="000000" w:themeColor="text1"/>
                <w:sz w:val="18"/>
                <w:szCs w:val="18"/>
                <w:u w:val="single"/>
              </w:rPr>
              <w:fldChar w:fldCharType="separate"/>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Pr="001D7760">
              <w:rPr>
                <w:rFonts w:cs="Arial"/>
                <w:bCs/>
                <w:color w:val="000000" w:themeColor="text1"/>
                <w:sz w:val="18"/>
                <w:szCs w:val="18"/>
                <w:u w:val="single"/>
              </w:rPr>
              <w:fldChar w:fldCharType="end"/>
            </w:r>
            <w:r w:rsidR="001D7108" w:rsidRPr="001D7760">
              <w:rPr>
                <w:rFonts w:cs="Arial"/>
                <w:bCs/>
                <w:color w:val="000000" w:themeColor="text1"/>
                <w:sz w:val="18"/>
                <w:szCs w:val="18"/>
              </w:rPr>
              <w:t xml:space="preserve"> County</w:t>
            </w:r>
          </w:p>
        </w:tc>
      </w:tr>
      <w:tr w:rsidR="004A6A69" w:rsidTr="000C427A">
        <w:trPr>
          <w:cantSplit/>
          <w:trHeight w:val="467"/>
          <w:jc w:val="center"/>
        </w:trPr>
        <w:tc>
          <w:tcPr>
            <w:tcW w:w="819" w:type="dxa"/>
            <w:tcBorders>
              <w:top w:val="single" w:sz="4" w:space="0" w:color="auto"/>
              <w:left w:val="single" w:sz="4" w:space="0" w:color="auto"/>
              <w:bottom w:val="single" w:sz="4" w:space="0" w:color="auto"/>
            </w:tcBorders>
            <w:shd w:val="clear" w:color="auto" w:fill="auto"/>
          </w:tcPr>
          <w:p w:rsidR="004A6A69" w:rsidRPr="00A94754" w:rsidRDefault="002E3AFE" w:rsidP="001B1747">
            <w:pPr>
              <w:keepNext/>
              <w:widowControl w:val="0"/>
              <w:spacing w:before="60" w:after="60"/>
              <w:rPr>
                <w:sz w:val="18"/>
                <w:szCs w:val="18"/>
              </w:rPr>
            </w:pPr>
            <w:r w:rsidRPr="00F3509B">
              <w:rPr>
                <w:sz w:val="20"/>
                <w:szCs w:val="20"/>
              </w:rPr>
              <w:fldChar w:fldCharType="begin">
                <w:ffData>
                  <w:name w:val=""/>
                  <w:enabled/>
                  <w:calcOnExit w:val="0"/>
                  <w:checkBox>
                    <w:sizeAuto/>
                    <w:default w:val="0"/>
                  </w:checkBox>
                </w:ffData>
              </w:fldChar>
            </w:r>
            <w:r w:rsidR="004A6A69" w:rsidRPr="00F3509B">
              <w:rPr>
                <w:sz w:val="20"/>
                <w:szCs w:val="20"/>
              </w:rPr>
              <w:instrText xml:space="preserve"> FORMCHECKBOX </w:instrText>
            </w:r>
            <w:r w:rsidRPr="00F3509B">
              <w:rPr>
                <w:sz w:val="20"/>
                <w:szCs w:val="20"/>
              </w:rPr>
            </w:r>
            <w:r w:rsidRPr="00F3509B">
              <w:rPr>
                <w:sz w:val="20"/>
                <w:szCs w:val="20"/>
              </w:rPr>
              <w:fldChar w:fldCharType="end"/>
            </w:r>
            <w:r w:rsidR="004A6A69" w:rsidRPr="00A94754">
              <w:rPr>
                <w:sz w:val="18"/>
                <w:szCs w:val="18"/>
              </w:rPr>
              <w:t xml:space="preserve"> Add</w:t>
            </w:r>
          </w:p>
        </w:tc>
        <w:tc>
          <w:tcPr>
            <w:tcW w:w="1104" w:type="dxa"/>
            <w:tcBorders>
              <w:top w:val="single" w:sz="4" w:space="0" w:color="auto"/>
              <w:left w:val="nil"/>
              <w:bottom w:val="single" w:sz="4" w:space="0" w:color="auto"/>
              <w:right w:val="single" w:sz="4" w:space="0" w:color="auto"/>
            </w:tcBorders>
            <w:shd w:val="clear" w:color="auto" w:fill="auto"/>
          </w:tcPr>
          <w:p w:rsidR="004A6A69" w:rsidRPr="00A94754" w:rsidRDefault="002E3AFE" w:rsidP="001B1747">
            <w:pPr>
              <w:spacing w:before="60" w:after="60"/>
              <w:rPr>
                <w:b/>
                <w:sz w:val="18"/>
                <w:szCs w:val="18"/>
              </w:rPr>
            </w:pPr>
            <w:r w:rsidRPr="00F3509B">
              <w:rPr>
                <w:sz w:val="20"/>
                <w:szCs w:val="20"/>
              </w:rPr>
              <w:fldChar w:fldCharType="begin">
                <w:ffData>
                  <w:name w:val=""/>
                  <w:enabled/>
                  <w:calcOnExit w:val="0"/>
                  <w:checkBox>
                    <w:sizeAuto/>
                    <w:default w:val="0"/>
                  </w:checkBox>
                </w:ffData>
              </w:fldChar>
            </w:r>
            <w:r w:rsidR="004A6A69" w:rsidRPr="00F3509B">
              <w:rPr>
                <w:sz w:val="20"/>
                <w:szCs w:val="20"/>
              </w:rPr>
              <w:instrText xml:space="preserve"> FORMCHECKBOX </w:instrText>
            </w:r>
            <w:r w:rsidRPr="00F3509B">
              <w:rPr>
                <w:sz w:val="20"/>
                <w:szCs w:val="20"/>
              </w:rPr>
            </w:r>
            <w:r w:rsidRPr="00F3509B">
              <w:rPr>
                <w:sz w:val="20"/>
                <w:szCs w:val="20"/>
              </w:rPr>
              <w:fldChar w:fldCharType="end"/>
            </w:r>
            <w:r w:rsidR="004A6A69" w:rsidRPr="00F3509B">
              <w:rPr>
                <w:sz w:val="20"/>
                <w:szCs w:val="20"/>
              </w:rPr>
              <w:t xml:space="preserve"> </w:t>
            </w:r>
            <w:r w:rsidR="004A6A69" w:rsidRPr="00A94754">
              <w:rPr>
                <w:color w:val="000000"/>
                <w:sz w:val="18"/>
                <w:szCs w:val="18"/>
              </w:rPr>
              <w:t>Remove</w:t>
            </w:r>
          </w:p>
        </w:tc>
        <w:tc>
          <w:tcPr>
            <w:tcW w:w="4429" w:type="dxa"/>
            <w:gridSpan w:val="2"/>
            <w:tcBorders>
              <w:top w:val="single" w:sz="4" w:space="0" w:color="auto"/>
              <w:left w:val="single" w:sz="4" w:space="0" w:color="auto"/>
              <w:bottom w:val="single" w:sz="4" w:space="0" w:color="auto"/>
            </w:tcBorders>
            <w:shd w:val="clear" w:color="auto" w:fill="auto"/>
          </w:tcPr>
          <w:p w:rsidR="004A6A69" w:rsidRPr="00C02381" w:rsidRDefault="004A6A69" w:rsidP="001B1747">
            <w:pPr>
              <w:spacing w:before="60" w:after="60"/>
              <w:rPr>
                <w:b/>
                <w:sz w:val="19"/>
                <w:szCs w:val="19"/>
              </w:rPr>
            </w:pPr>
            <w:r w:rsidRPr="00C02381">
              <w:rPr>
                <w:b/>
                <w:sz w:val="19"/>
                <w:szCs w:val="19"/>
              </w:rPr>
              <w:t>Professional Party Assignment</w:t>
            </w:r>
          </w:p>
        </w:tc>
        <w:tc>
          <w:tcPr>
            <w:tcW w:w="4587" w:type="dxa"/>
            <w:tcBorders>
              <w:top w:val="single" w:sz="4" w:space="0" w:color="auto"/>
              <w:left w:val="nil"/>
              <w:bottom w:val="single" w:sz="4" w:space="0" w:color="auto"/>
              <w:right w:val="single" w:sz="4" w:space="0" w:color="auto"/>
            </w:tcBorders>
            <w:shd w:val="clear" w:color="auto" w:fill="auto"/>
          </w:tcPr>
          <w:p w:rsidR="001D7108" w:rsidRPr="001D7760" w:rsidRDefault="001D7108" w:rsidP="00F34EA1">
            <w:pPr>
              <w:keepNext/>
              <w:widowControl w:val="0"/>
              <w:spacing w:beforeLines="20" w:before="48"/>
              <w:rPr>
                <w:rFonts w:cs="Arial"/>
                <w:sz w:val="18"/>
                <w:szCs w:val="18"/>
                <w:u w:val="single"/>
              </w:rPr>
            </w:pPr>
            <w:r w:rsidRPr="001D7760">
              <w:rPr>
                <w:rFonts w:cs="Arial"/>
                <w:color w:val="000000" w:themeColor="text1"/>
                <w:sz w:val="18"/>
                <w:szCs w:val="18"/>
              </w:rPr>
              <w:t xml:space="preserve">For which county? </w:t>
            </w:r>
          </w:p>
          <w:p w:rsidR="004A6A69" w:rsidRPr="001D7760" w:rsidRDefault="002E3AFE" w:rsidP="001D7108">
            <w:pPr>
              <w:keepNext/>
              <w:spacing w:before="20" w:after="20"/>
              <w:rPr>
                <w:rFonts w:cs="Arial"/>
                <w:bCs/>
                <w:sz w:val="18"/>
                <w:szCs w:val="18"/>
                <w:u w:val="single"/>
              </w:rPr>
            </w:pPr>
            <w:r w:rsidRPr="001D7760">
              <w:rPr>
                <w:rFonts w:cs="Arial"/>
                <w:bCs/>
                <w:color w:val="000000" w:themeColor="text1"/>
                <w:sz w:val="18"/>
                <w:szCs w:val="18"/>
                <w:u w:val="single"/>
              </w:rPr>
              <w:fldChar w:fldCharType="begin">
                <w:ffData>
                  <w:name w:val="Text160"/>
                  <w:enabled/>
                  <w:calcOnExit w:val="0"/>
                  <w:textInput/>
                </w:ffData>
              </w:fldChar>
            </w:r>
            <w:r w:rsidR="001D7108" w:rsidRPr="001D7760">
              <w:rPr>
                <w:rFonts w:cs="Arial"/>
                <w:bCs/>
                <w:color w:val="000000" w:themeColor="text1"/>
                <w:sz w:val="18"/>
                <w:szCs w:val="18"/>
                <w:u w:val="single"/>
              </w:rPr>
              <w:instrText xml:space="preserve"> FORMTEXT </w:instrText>
            </w:r>
            <w:r w:rsidRPr="001D7760">
              <w:rPr>
                <w:rFonts w:cs="Arial"/>
                <w:bCs/>
                <w:color w:val="000000" w:themeColor="text1"/>
                <w:sz w:val="18"/>
                <w:szCs w:val="18"/>
                <w:u w:val="single"/>
              </w:rPr>
            </w:r>
            <w:r w:rsidRPr="001D7760">
              <w:rPr>
                <w:rFonts w:cs="Arial"/>
                <w:bCs/>
                <w:color w:val="000000" w:themeColor="text1"/>
                <w:sz w:val="18"/>
                <w:szCs w:val="18"/>
                <w:u w:val="single"/>
              </w:rPr>
              <w:fldChar w:fldCharType="separate"/>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Pr="001D7760">
              <w:rPr>
                <w:rFonts w:cs="Arial"/>
                <w:bCs/>
                <w:color w:val="000000" w:themeColor="text1"/>
                <w:sz w:val="18"/>
                <w:szCs w:val="18"/>
                <w:u w:val="single"/>
              </w:rPr>
              <w:fldChar w:fldCharType="end"/>
            </w:r>
            <w:r w:rsidR="001D7108" w:rsidRPr="001D7760">
              <w:rPr>
                <w:rFonts w:cs="Arial"/>
                <w:bCs/>
                <w:color w:val="000000" w:themeColor="text1"/>
                <w:sz w:val="18"/>
                <w:szCs w:val="18"/>
              </w:rPr>
              <w:t xml:space="preserve"> County</w:t>
            </w:r>
          </w:p>
        </w:tc>
      </w:tr>
      <w:tr w:rsidR="004A6A69" w:rsidTr="000C427A">
        <w:trPr>
          <w:cantSplit/>
          <w:trHeight w:val="467"/>
          <w:jc w:val="center"/>
        </w:trPr>
        <w:tc>
          <w:tcPr>
            <w:tcW w:w="819" w:type="dxa"/>
            <w:tcBorders>
              <w:top w:val="single" w:sz="4" w:space="0" w:color="auto"/>
              <w:left w:val="single" w:sz="4" w:space="0" w:color="auto"/>
              <w:bottom w:val="single" w:sz="4" w:space="0" w:color="auto"/>
            </w:tcBorders>
            <w:shd w:val="clear" w:color="auto" w:fill="auto"/>
          </w:tcPr>
          <w:p w:rsidR="004A6A69" w:rsidRPr="00A94754" w:rsidRDefault="002E3AFE" w:rsidP="001B1747">
            <w:pPr>
              <w:keepNext/>
              <w:widowControl w:val="0"/>
              <w:spacing w:before="60" w:after="60"/>
              <w:rPr>
                <w:sz w:val="18"/>
                <w:szCs w:val="18"/>
              </w:rPr>
            </w:pPr>
            <w:r w:rsidRPr="00F3509B">
              <w:rPr>
                <w:sz w:val="20"/>
                <w:szCs w:val="20"/>
              </w:rPr>
              <w:fldChar w:fldCharType="begin">
                <w:ffData>
                  <w:name w:val=""/>
                  <w:enabled/>
                  <w:calcOnExit w:val="0"/>
                  <w:checkBox>
                    <w:sizeAuto/>
                    <w:default w:val="0"/>
                  </w:checkBox>
                </w:ffData>
              </w:fldChar>
            </w:r>
            <w:r w:rsidR="004A6A69" w:rsidRPr="00F3509B">
              <w:rPr>
                <w:sz w:val="20"/>
                <w:szCs w:val="20"/>
              </w:rPr>
              <w:instrText xml:space="preserve"> FORMCHECKBOX </w:instrText>
            </w:r>
            <w:r w:rsidRPr="00F3509B">
              <w:rPr>
                <w:sz w:val="20"/>
                <w:szCs w:val="20"/>
              </w:rPr>
            </w:r>
            <w:r w:rsidRPr="00F3509B">
              <w:rPr>
                <w:sz w:val="20"/>
                <w:szCs w:val="20"/>
              </w:rPr>
              <w:fldChar w:fldCharType="end"/>
            </w:r>
            <w:r w:rsidR="004A6A69" w:rsidRPr="00A94754">
              <w:rPr>
                <w:sz w:val="18"/>
                <w:szCs w:val="18"/>
              </w:rPr>
              <w:t xml:space="preserve"> Add</w:t>
            </w:r>
          </w:p>
        </w:tc>
        <w:tc>
          <w:tcPr>
            <w:tcW w:w="1104" w:type="dxa"/>
            <w:tcBorders>
              <w:top w:val="single" w:sz="4" w:space="0" w:color="auto"/>
              <w:left w:val="nil"/>
              <w:bottom w:val="single" w:sz="4" w:space="0" w:color="auto"/>
              <w:right w:val="single" w:sz="4" w:space="0" w:color="auto"/>
            </w:tcBorders>
            <w:shd w:val="clear" w:color="auto" w:fill="auto"/>
          </w:tcPr>
          <w:p w:rsidR="004A6A69" w:rsidRPr="00A94754" w:rsidRDefault="002E3AFE" w:rsidP="001B1747">
            <w:pPr>
              <w:spacing w:before="60" w:after="60"/>
              <w:rPr>
                <w:b/>
                <w:sz w:val="18"/>
                <w:szCs w:val="18"/>
              </w:rPr>
            </w:pPr>
            <w:r w:rsidRPr="00F3509B">
              <w:rPr>
                <w:sz w:val="20"/>
                <w:szCs w:val="20"/>
              </w:rPr>
              <w:fldChar w:fldCharType="begin">
                <w:ffData>
                  <w:name w:val=""/>
                  <w:enabled/>
                  <w:calcOnExit w:val="0"/>
                  <w:checkBox>
                    <w:sizeAuto/>
                    <w:default w:val="0"/>
                  </w:checkBox>
                </w:ffData>
              </w:fldChar>
            </w:r>
            <w:r w:rsidR="004A6A69" w:rsidRPr="00F3509B">
              <w:rPr>
                <w:sz w:val="20"/>
                <w:szCs w:val="20"/>
              </w:rPr>
              <w:instrText xml:space="preserve"> FORMCHECKBOX </w:instrText>
            </w:r>
            <w:r w:rsidRPr="00F3509B">
              <w:rPr>
                <w:sz w:val="20"/>
                <w:szCs w:val="20"/>
              </w:rPr>
            </w:r>
            <w:r w:rsidRPr="00F3509B">
              <w:rPr>
                <w:sz w:val="20"/>
                <w:szCs w:val="20"/>
              </w:rPr>
              <w:fldChar w:fldCharType="end"/>
            </w:r>
            <w:r w:rsidR="004A6A69" w:rsidRPr="00F3509B">
              <w:rPr>
                <w:sz w:val="20"/>
                <w:szCs w:val="20"/>
              </w:rPr>
              <w:t xml:space="preserve"> </w:t>
            </w:r>
            <w:r w:rsidR="004A6A69" w:rsidRPr="00A94754">
              <w:rPr>
                <w:color w:val="000000"/>
                <w:sz w:val="18"/>
                <w:szCs w:val="18"/>
              </w:rPr>
              <w:t>Remove</w:t>
            </w:r>
          </w:p>
        </w:tc>
        <w:tc>
          <w:tcPr>
            <w:tcW w:w="4429" w:type="dxa"/>
            <w:gridSpan w:val="2"/>
            <w:tcBorders>
              <w:top w:val="single" w:sz="4" w:space="0" w:color="auto"/>
              <w:left w:val="single" w:sz="4" w:space="0" w:color="auto"/>
              <w:bottom w:val="single" w:sz="4" w:space="0" w:color="auto"/>
            </w:tcBorders>
            <w:shd w:val="clear" w:color="auto" w:fill="auto"/>
          </w:tcPr>
          <w:p w:rsidR="004A6A69" w:rsidRPr="00C02381" w:rsidRDefault="004A6A69" w:rsidP="001B1747">
            <w:pPr>
              <w:spacing w:before="60" w:after="60"/>
              <w:rPr>
                <w:b/>
                <w:sz w:val="19"/>
                <w:szCs w:val="19"/>
              </w:rPr>
            </w:pPr>
            <w:r w:rsidRPr="00C02381">
              <w:rPr>
                <w:b/>
                <w:sz w:val="19"/>
                <w:szCs w:val="19"/>
              </w:rPr>
              <w:t>Schedule Hearing</w:t>
            </w:r>
          </w:p>
        </w:tc>
        <w:tc>
          <w:tcPr>
            <w:tcW w:w="4587" w:type="dxa"/>
            <w:tcBorders>
              <w:top w:val="single" w:sz="4" w:space="0" w:color="auto"/>
              <w:left w:val="nil"/>
              <w:bottom w:val="single" w:sz="4" w:space="0" w:color="auto"/>
              <w:right w:val="single" w:sz="4" w:space="0" w:color="auto"/>
            </w:tcBorders>
            <w:shd w:val="clear" w:color="auto" w:fill="auto"/>
          </w:tcPr>
          <w:p w:rsidR="001D7108" w:rsidRPr="001D7760" w:rsidRDefault="001D7108" w:rsidP="00F34EA1">
            <w:pPr>
              <w:keepNext/>
              <w:widowControl w:val="0"/>
              <w:spacing w:beforeLines="20" w:before="48"/>
              <w:rPr>
                <w:rFonts w:cs="Arial"/>
                <w:sz w:val="18"/>
                <w:szCs w:val="18"/>
                <w:u w:val="single"/>
              </w:rPr>
            </w:pPr>
            <w:r w:rsidRPr="001D7760">
              <w:rPr>
                <w:rFonts w:cs="Arial"/>
                <w:color w:val="000000" w:themeColor="text1"/>
                <w:sz w:val="18"/>
                <w:szCs w:val="18"/>
              </w:rPr>
              <w:t xml:space="preserve">For which county? </w:t>
            </w:r>
          </w:p>
          <w:p w:rsidR="004A6A69" w:rsidRPr="001D7760" w:rsidRDefault="002E3AFE" w:rsidP="001D7108">
            <w:pPr>
              <w:keepNext/>
              <w:spacing w:before="20" w:after="20"/>
              <w:rPr>
                <w:rFonts w:cs="Arial"/>
                <w:bCs/>
                <w:sz w:val="18"/>
                <w:szCs w:val="18"/>
                <w:u w:val="single"/>
              </w:rPr>
            </w:pPr>
            <w:r w:rsidRPr="001D7760">
              <w:rPr>
                <w:rFonts w:cs="Arial"/>
                <w:bCs/>
                <w:color w:val="000000" w:themeColor="text1"/>
                <w:sz w:val="18"/>
                <w:szCs w:val="18"/>
                <w:u w:val="single"/>
              </w:rPr>
              <w:fldChar w:fldCharType="begin">
                <w:ffData>
                  <w:name w:val="Text160"/>
                  <w:enabled/>
                  <w:calcOnExit w:val="0"/>
                  <w:textInput/>
                </w:ffData>
              </w:fldChar>
            </w:r>
            <w:r w:rsidR="001D7108" w:rsidRPr="001D7760">
              <w:rPr>
                <w:rFonts w:cs="Arial"/>
                <w:bCs/>
                <w:color w:val="000000" w:themeColor="text1"/>
                <w:sz w:val="18"/>
                <w:szCs w:val="18"/>
                <w:u w:val="single"/>
              </w:rPr>
              <w:instrText xml:space="preserve"> FORMTEXT </w:instrText>
            </w:r>
            <w:r w:rsidRPr="001D7760">
              <w:rPr>
                <w:rFonts w:cs="Arial"/>
                <w:bCs/>
                <w:color w:val="000000" w:themeColor="text1"/>
                <w:sz w:val="18"/>
                <w:szCs w:val="18"/>
                <w:u w:val="single"/>
              </w:rPr>
            </w:r>
            <w:r w:rsidRPr="001D7760">
              <w:rPr>
                <w:rFonts w:cs="Arial"/>
                <w:bCs/>
                <w:color w:val="000000" w:themeColor="text1"/>
                <w:sz w:val="18"/>
                <w:szCs w:val="18"/>
                <w:u w:val="single"/>
              </w:rPr>
              <w:fldChar w:fldCharType="separate"/>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Pr="001D7760">
              <w:rPr>
                <w:rFonts w:cs="Arial"/>
                <w:bCs/>
                <w:color w:val="000000" w:themeColor="text1"/>
                <w:sz w:val="18"/>
                <w:szCs w:val="18"/>
                <w:u w:val="single"/>
              </w:rPr>
              <w:fldChar w:fldCharType="end"/>
            </w:r>
            <w:r w:rsidR="001D7108" w:rsidRPr="001D7760">
              <w:rPr>
                <w:rFonts w:cs="Arial"/>
                <w:bCs/>
                <w:color w:val="000000" w:themeColor="text1"/>
                <w:sz w:val="18"/>
                <w:szCs w:val="18"/>
              </w:rPr>
              <w:t xml:space="preserve"> County</w:t>
            </w:r>
          </w:p>
        </w:tc>
      </w:tr>
      <w:tr w:rsidR="004A6A69" w:rsidTr="000C427A">
        <w:trPr>
          <w:cantSplit/>
          <w:trHeight w:val="467"/>
          <w:jc w:val="center"/>
        </w:trPr>
        <w:tc>
          <w:tcPr>
            <w:tcW w:w="819" w:type="dxa"/>
            <w:tcBorders>
              <w:top w:val="single" w:sz="4" w:space="0" w:color="auto"/>
              <w:left w:val="single" w:sz="4" w:space="0" w:color="auto"/>
            </w:tcBorders>
            <w:shd w:val="clear" w:color="auto" w:fill="auto"/>
          </w:tcPr>
          <w:p w:rsidR="004A6A69" w:rsidRPr="00A94754" w:rsidRDefault="002E3AFE" w:rsidP="001B1747">
            <w:pPr>
              <w:keepNext/>
              <w:widowControl w:val="0"/>
              <w:spacing w:before="60" w:after="60"/>
              <w:rPr>
                <w:sz w:val="18"/>
                <w:szCs w:val="18"/>
              </w:rPr>
            </w:pPr>
            <w:r w:rsidRPr="00F3509B">
              <w:rPr>
                <w:sz w:val="20"/>
                <w:szCs w:val="20"/>
              </w:rPr>
              <w:fldChar w:fldCharType="begin">
                <w:ffData>
                  <w:name w:val=""/>
                  <w:enabled/>
                  <w:calcOnExit w:val="0"/>
                  <w:checkBox>
                    <w:sizeAuto/>
                    <w:default w:val="0"/>
                  </w:checkBox>
                </w:ffData>
              </w:fldChar>
            </w:r>
            <w:r w:rsidR="004A6A69" w:rsidRPr="00F3509B">
              <w:rPr>
                <w:sz w:val="20"/>
                <w:szCs w:val="20"/>
              </w:rPr>
              <w:instrText xml:space="preserve"> FORMCHECKBOX </w:instrText>
            </w:r>
            <w:r w:rsidRPr="00F3509B">
              <w:rPr>
                <w:sz w:val="20"/>
                <w:szCs w:val="20"/>
              </w:rPr>
            </w:r>
            <w:r w:rsidRPr="00F3509B">
              <w:rPr>
                <w:sz w:val="20"/>
                <w:szCs w:val="20"/>
              </w:rPr>
              <w:fldChar w:fldCharType="end"/>
            </w:r>
            <w:r w:rsidR="004A6A69" w:rsidRPr="00F3509B">
              <w:rPr>
                <w:sz w:val="20"/>
                <w:szCs w:val="20"/>
              </w:rPr>
              <w:t xml:space="preserve"> </w:t>
            </w:r>
            <w:r w:rsidR="004A6A69" w:rsidRPr="00A94754">
              <w:rPr>
                <w:sz w:val="18"/>
                <w:szCs w:val="18"/>
              </w:rPr>
              <w:t>Add</w:t>
            </w:r>
          </w:p>
        </w:tc>
        <w:tc>
          <w:tcPr>
            <w:tcW w:w="1104" w:type="dxa"/>
            <w:tcBorders>
              <w:top w:val="single" w:sz="4" w:space="0" w:color="auto"/>
              <w:left w:val="nil"/>
              <w:right w:val="single" w:sz="4" w:space="0" w:color="auto"/>
            </w:tcBorders>
            <w:shd w:val="clear" w:color="auto" w:fill="auto"/>
          </w:tcPr>
          <w:p w:rsidR="004A6A69" w:rsidRPr="00A94754" w:rsidRDefault="002E3AFE" w:rsidP="001B1747">
            <w:pPr>
              <w:spacing w:before="60" w:after="60"/>
              <w:rPr>
                <w:b/>
                <w:sz w:val="18"/>
                <w:szCs w:val="18"/>
              </w:rPr>
            </w:pPr>
            <w:r w:rsidRPr="00F3509B">
              <w:rPr>
                <w:sz w:val="20"/>
                <w:szCs w:val="20"/>
              </w:rPr>
              <w:fldChar w:fldCharType="begin">
                <w:ffData>
                  <w:name w:val=""/>
                  <w:enabled/>
                  <w:calcOnExit w:val="0"/>
                  <w:checkBox>
                    <w:sizeAuto/>
                    <w:default w:val="0"/>
                  </w:checkBox>
                </w:ffData>
              </w:fldChar>
            </w:r>
            <w:r w:rsidR="004A6A69" w:rsidRPr="00F3509B">
              <w:rPr>
                <w:sz w:val="20"/>
                <w:szCs w:val="20"/>
              </w:rPr>
              <w:instrText xml:space="preserve"> FORMCHECKBOX </w:instrText>
            </w:r>
            <w:r w:rsidRPr="00F3509B">
              <w:rPr>
                <w:sz w:val="20"/>
                <w:szCs w:val="20"/>
              </w:rPr>
            </w:r>
            <w:r w:rsidRPr="00F3509B">
              <w:rPr>
                <w:sz w:val="20"/>
                <w:szCs w:val="20"/>
              </w:rPr>
              <w:fldChar w:fldCharType="end"/>
            </w:r>
            <w:r w:rsidR="004A6A69" w:rsidRPr="00A94754">
              <w:rPr>
                <w:sz w:val="18"/>
                <w:szCs w:val="18"/>
              </w:rPr>
              <w:t xml:space="preserve"> </w:t>
            </w:r>
            <w:r w:rsidR="004A6A69" w:rsidRPr="00A94754">
              <w:rPr>
                <w:color w:val="000000"/>
                <w:sz w:val="18"/>
                <w:szCs w:val="18"/>
              </w:rPr>
              <w:t>Remove</w:t>
            </w:r>
          </w:p>
        </w:tc>
        <w:tc>
          <w:tcPr>
            <w:tcW w:w="4429" w:type="dxa"/>
            <w:gridSpan w:val="2"/>
            <w:tcBorders>
              <w:top w:val="single" w:sz="4" w:space="0" w:color="auto"/>
              <w:left w:val="single" w:sz="4" w:space="0" w:color="auto"/>
            </w:tcBorders>
            <w:shd w:val="clear" w:color="auto" w:fill="auto"/>
          </w:tcPr>
          <w:p w:rsidR="004A6A69" w:rsidRPr="00C02381" w:rsidRDefault="004A6A69" w:rsidP="001B1747">
            <w:pPr>
              <w:spacing w:before="60" w:after="60"/>
              <w:rPr>
                <w:b/>
                <w:sz w:val="19"/>
                <w:szCs w:val="19"/>
              </w:rPr>
            </w:pPr>
            <w:r w:rsidRPr="00B13D34">
              <w:rPr>
                <w:b/>
                <w:sz w:val="19"/>
                <w:szCs w:val="19"/>
              </w:rPr>
              <w:t>Single Citations</w:t>
            </w:r>
          </w:p>
        </w:tc>
        <w:tc>
          <w:tcPr>
            <w:tcW w:w="4587" w:type="dxa"/>
            <w:tcBorders>
              <w:top w:val="single" w:sz="4" w:space="0" w:color="auto"/>
              <w:left w:val="nil"/>
              <w:right w:val="single" w:sz="4" w:space="0" w:color="auto"/>
            </w:tcBorders>
            <w:shd w:val="clear" w:color="auto" w:fill="auto"/>
          </w:tcPr>
          <w:p w:rsidR="001D7108" w:rsidRPr="001D7760" w:rsidRDefault="001D7108" w:rsidP="00F34EA1">
            <w:pPr>
              <w:keepNext/>
              <w:widowControl w:val="0"/>
              <w:spacing w:beforeLines="20" w:before="48"/>
              <w:rPr>
                <w:rFonts w:cs="Arial"/>
                <w:sz w:val="18"/>
                <w:szCs w:val="18"/>
                <w:u w:val="single"/>
              </w:rPr>
            </w:pPr>
            <w:r w:rsidRPr="001D7760">
              <w:rPr>
                <w:rFonts w:cs="Arial"/>
                <w:color w:val="000000" w:themeColor="text1"/>
                <w:sz w:val="18"/>
                <w:szCs w:val="18"/>
              </w:rPr>
              <w:t xml:space="preserve">For which county? </w:t>
            </w:r>
          </w:p>
          <w:p w:rsidR="004A6A69" w:rsidRPr="001D7760" w:rsidRDefault="002E3AFE" w:rsidP="001D7108">
            <w:pPr>
              <w:keepNext/>
              <w:spacing w:before="20" w:after="20"/>
              <w:rPr>
                <w:rFonts w:cs="Arial"/>
                <w:bCs/>
                <w:sz w:val="18"/>
                <w:szCs w:val="18"/>
                <w:u w:val="single"/>
              </w:rPr>
            </w:pPr>
            <w:r w:rsidRPr="001D7760">
              <w:rPr>
                <w:rFonts w:cs="Arial"/>
                <w:bCs/>
                <w:color w:val="000000" w:themeColor="text1"/>
                <w:sz w:val="18"/>
                <w:szCs w:val="18"/>
                <w:u w:val="single"/>
              </w:rPr>
              <w:fldChar w:fldCharType="begin">
                <w:ffData>
                  <w:name w:val="Text160"/>
                  <w:enabled/>
                  <w:calcOnExit w:val="0"/>
                  <w:textInput/>
                </w:ffData>
              </w:fldChar>
            </w:r>
            <w:r w:rsidR="001D7108" w:rsidRPr="001D7760">
              <w:rPr>
                <w:rFonts w:cs="Arial"/>
                <w:bCs/>
                <w:color w:val="000000" w:themeColor="text1"/>
                <w:sz w:val="18"/>
                <w:szCs w:val="18"/>
                <w:u w:val="single"/>
              </w:rPr>
              <w:instrText xml:space="preserve"> FORMTEXT </w:instrText>
            </w:r>
            <w:r w:rsidRPr="001D7760">
              <w:rPr>
                <w:rFonts w:cs="Arial"/>
                <w:bCs/>
                <w:color w:val="000000" w:themeColor="text1"/>
                <w:sz w:val="18"/>
                <w:szCs w:val="18"/>
                <w:u w:val="single"/>
              </w:rPr>
            </w:r>
            <w:r w:rsidRPr="001D7760">
              <w:rPr>
                <w:rFonts w:cs="Arial"/>
                <w:bCs/>
                <w:color w:val="000000" w:themeColor="text1"/>
                <w:sz w:val="18"/>
                <w:szCs w:val="18"/>
                <w:u w:val="single"/>
              </w:rPr>
              <w:fldChar w:fldCharType="separate"/>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Pr="001D7760">
              <w:rPr>
                <w:rFonts w:cs="Arial"/>
                <w:bCs/>
                <w:color w:val="000000" w:themeColor="text1"/>
                <w:sz w:val="18"/>
                <w:szCs w:val="18"/>
                <w:u w:val="single"/>
              </w:rPr>
              <w:fldChar w:fldCharType="end"/>
            </w:r>
            <w:r w:rsidR="001D7108" w:rsidRPr="001D7760">
              <w:rPr>
                <w:rFonts w:cs="Arial"/>
                <w:bCs/>
                <w:color w:val="000000" w:themeColor="text1"/>
                <w:sz w:val="18"/>
                <w:szCs w:val="18"/>
              </w:rPr>
              <w:t xml:space="preserve"> County</w:t>
            </w:r>
          </w:p>
        </w:tc>
      </w:tr>
      <w:tr w:rsidR="004A6A69" w:rsidTr="000C427A">
        <w:trPr>
          <w:cantSplit/>
          <w:trHeight w:val="467"/>
          <w:jc w:val="center"/>
        </w:trPr>
        <w:tc>
          <w:tcPr>
            <w:tcW w:w="819" w:type="dxa"/>
            <w:tcBorders>
              <w:top w:val="single" w:sz="4" w:space="0" w:color="auto"/>
              <w:left w:val="single" w:sz="4" w:space="0" w:color="auto"/>
              <w:bottom w:val="single" w:sz="4" w:space="0" w:color="auto"/>
            </w:tcBorders>
            <w:shd w:val="clear" w:color="auto" w:fill="auto"/>
          </w:tcPr>
          <w:p w:rsidR="004A6A69" w:rsidRPr="00A94754" w:rsidRDefault="002E3AFE" w:rsidP="001B1747">
            <w:pPr>
              <w:keepNext/>
              <w:widowControl w:val="0"/>
              <w:spacing w:before="60" w:after="60"/>
              <w:rPr>
                <w:sz w:val="18"/>
                <w:szCs w:val="18"/>
              </w:rPr>
            </w:pPr>
            <w:r w:rsidRPr="00F3509B">
              <w:rPr>
                <w:sz w:val="20"/>
                <w:szCs w:val="20"/>
              </w:rPr>
              <w:fldChar w:fldCharType="begin">
                <w:ffData>
                  <w:name w:val=""/>
                  <w:enabled/>
                  <w:calcOnExit w:val="0"/>
                  <w:checkBox>
                    <w:sizeAuto/>
                    <w:default w:val="0"/>
                  </w:checkBox>
                </w:ffData>
              </w:fldChar>
            </w:r>
            <w:r w:rsidR="004A6A69" w:rsidRPr="00F3509B">
              <w:rPr>
                <w:sz w:val="20"/>
                <w:szCs w:val="20"/>
              </w:rPr>
              <w:instrText xml:space="preserve"> FORMCHECKBOX </w:instrText>
            </w:r>
            <w:r w:rsidRPr="00F3509B">
              <w:rPr>
                <w:sz w:val="20"/>
                <w:szCs w:val="20"/>
              </w:rPr>
            </w:r>
            <w:r w:rsidRPr="00F3509B">
              <w:rPr>
                <w:sz w:val="20"/>
                <w:szCs w:val="20"/>
              </w:rPr>
              <w:fldChar w:fldCharType="end"/>
            </w:r>
            <w:r w:rsidR="004A6A69" w:rsidRPr="00A94754">
              <w:rPr>
                <w:sz w:val="18"/>
                <w:szCs w:val="18"/>
              </w:rPr>
              <w:t xml:space="preserve"> Add</w:t>
            </w:r>
          </w:p>
        </w:tc>
        <w:tc>
          <w:tcPr>
            <w:tcW w:w="1104" w:type="dxa"/>
            <w:tcBorders>
              <w:top w:val="single" w:sz="4" w:space="0" w:color="auto"/>
              <w:left w:val="nil"/>
              <w:bottom w:val="single" w:sz="4" w:space="0" w:color="auto"/>
              <w:right w:val="single" w:sz="4" w:space="0" w:color="auto"/>
            </w:tcBorders>
            <w:shd w:val="clear" w:color="auto" w:fill="auto"/>
          </w:tcPr>
          <w:p w:rsidR="004A6A69" w:rsidRPr="00A94754" w:rsidRDefault="002E3AFE" w:rsidP="001B1747">
            <w:pPr>
              <w:spacing w:before="60" w:after="60"/>
              <w:rPr>
                <w:b/>
                <w:sz w:val="18"/>
                <w:szCs w:val="18"/>
              </w:rPr>
            </w:pPr>
            <w:r w:rsidRPr="00F3509B">
              <w:rPr>
                <w:sz w:val="20"/>
                <w:szCs w:val="20"/>
              </w:rPr>
              <w:fldChar w:fldCharType="begin">
                <w:ffData>
                  <w:name w:val=""/>
                  <w:enabled/>
                  <w:calcOnExit w:val="0"/>
                  <w:checkBox>
                    <w:sizeAuto/>
                    <w:default w:val="0"/>
                  </w:checkBox>
                </w:ffData>
              </w:fldChar>
            </w:r>
            <w:r w:rsidR="004A6A69" w:rsidRPr="00F3509B">
              <w:rPr>
                <w:sz w:val="20"/>
                <w:szCs w:val="20"/>
              </w:rPr>
              <w:instrText xml:space="preserve"> FORMCHECKBOX </w:instrText>
            </w:r>
            <w:r w:rsidRPr="00F3509B">
              <w:rPr>
                <w:sz w:val="20"/>
                <w:szCs w:val="20"/>
              </w:rPr>
            </w:r>
            <w:r w:rsidRPr="00F3509B">
              <w:rPr>
                <w:sz w:val="20"/>
                <w:szCs w:val="20"/>
              </w:rPr>
              <w:fldChar w:fldCharType="end"/>
            </w:r>
            <w:r w:rsidR="004A6A69" w:rsidRPr="00A94754">
              <w:rPr>
                <w:sz w:val="18"/>
                <w:szCs w:val="18"/>
              </w:rPr>
              <w:t xml:space="preserve"> </w:t>
            </w:r>
            <w:r w:rsidR="004A6A69" w:rsidRPr="00A94754">
              <w:rPr>
                <w:color w:val="000000"/>
                <w:sz w:val="18"/>
                <w:szCs w:val="18"/>
              </w:rPr>
              <w:t>Remove</w:t>
            </w:r>
          </w:p>
        </w:tc>
        <w:tc>
          <w:tcPr>
            <w:tcW w:w="4429" w:type="dxa"/>
            <w:gridSpan w:val="2"/>
            <w:tcBorders>
              <w:top w:val="single" w:sz="4" w:space="0" w:color="auto"/>
              <w:left w:val="single" w:sz="4" w:space="0" w:color="auto"/>
              <w:bottom w:val="single" w:sz="4" w:space="0" w:color="auto"/>
            </w:tcBorders>
            <w:shd w:val="clear" w:color="auto" w:fill="auto"/>
          </w:tcPr>
          <w:p w:rsidR="004A6A69" w:rsidRPr="00C02381" w:rsidRDefault="004A6A69" w:rsidP="001B1747">
            <w:pPr>
              <w:spacing w:before="60" w:after="60"/>
              <w:rPr>
                <w:b/>
                <w:sz w:val="19"/>
                <w:szCs w:val="19"/>
              </w:rPr>
            </w:pPr>
            <w:r w:rsidRPr="00C02381">
              <w:rPr>
                <w:b/>
                <w:sz w:val="19"/>
                <w:szCs w:val="19"/>
              </w:rPr>
              <w:t>Tab Charges</w:t>
            </w:r>
          </w:p>
        </w:tc>
        <w:tc>
          <w:tcPr>
            <w:tcW w:w="4587" w:type="dxa"/>
            <w:tcBorders>
              <w:top w:val="single" w:sz="4" w:space="0" w:color="auto"/>
              <w:left w:val="nil"/>
              <w:bottom w:val="single" w:sz="4" w:space="0" w:color="auto"/>
              <w:right w:val="single" w:sz="4" w:space="0" w:color="auto"/>
            </w:tcBorders>
            <w:shd w:val="clear" w:color="auto" w:fill="auto"/>
          </w:tcPr>
          <w:p w:rsidR="001D7108" w:rsidRPr="001D7760" w:rsidRDefault="001D7108" w:rsidP="00F34EA1">
            <w:pPr>
              <w:keepNext/>
              <w:widowControl w:val="0"/>
              <w:spacing w:beforeLines="20" w:before="48"/>
              <w:rPr>
                <w:rFonts w:cs="Arial"/>
                <w:sz w:val="18"/>
                <w:szCs w:val="18"/>
                <w:u w:val="single"/>
              </w:rPr>
            </w:pPr>
            <w:r w:rsidRPr="001D7760">
              <w:rPr>
                <w:rFonts w:cs="Arial"/>
                <w:color w:val="000000" w:themeColor="text1"/>
                <w:sz w:val="18"/>
                <w:szCs w:val="18"/>
              </w:rPr>
              <w:t xml:space="preserve">For which county? </w:t>
            </w:r>
          </w:p>
          <w:p w:rsidR="004A6A69" w:rsidRPr="001D7760" w:rsidRDefault="002E3AFE" w:rsidP="001D7108">
            <w:pPr>
              <w:keepNext/>
              <w:spacing w:before="20" w:after="20"/>
              <w:rPr>
                <w:rFonts w:cs="Arial"/>
                <w:bCs/>
                <w:sz w:val="18"/>
                <w:szCs w:val="18"/>
                <w:u w:val="single"/>
              </w:rPr>
            </w:pPr>
            <w:r w:rsidRPr="001D7760">
              <w:rPr>
                <w:rFonts w:cs="Arial"/>
                <w:bCs/>
                <w:color w:val="000000" w:themeColor="text1"/>
                <w:sz w:val="18"/>
                <w:szCs w:val="18"/>
                <w:u w:val="single"/>
              </w:rPr>
              <w:fldChar w:fldCharType="begin">
                <w:ffData>
                  <w:name w:val="Text160"/>
                  <w:enabled/>
                  <w:calcOnExit w:val="0"/>
                  <w:textInput/>
                </w:ffData>
              </w:fldChar>
            </w:r>
            <w:r w:rsidR="001D7108" w:rsidRPr="001D7760">
              <w:rPr>
                <w:rFonts w:cs="Arial"/>
                <w:bCs/>
                <w:color w:val="000000" w:themeColor="text1"/>
                <w:sz w:val="18"/>
                <w:szCs w:val="18"/>
                <w:u w:val="single"/>
              </w:rPr>
              <w:instrText xml:space="preserve"> FORMTEXT </w:instrText>
            </w:r>
            <w:r w:rsidRPr="001D7760">
              <w:rPr>
                <w:rFonts w:cs="Arial"/>
                <w:bCs/>
                <w:color w:val="000000" w:themeColor="text1"/>
                <w:sz w:val="18"/>
                <w:szCs w:val="18"/>
                <w:u w:val="single"/>
              </w:rPr>
            </w:r>
            <w:r w:rsidRPr="001D7760">
              <w:rPr>
                <w:rFonts w:cs="Arial"/>
                <w:bCs/>
                <w:color w:val="000000" w:themeColor="text1"/>
                <w:sz w:val="18"/>
                <w:szCs w:val="18"/>
                <w:u w:val="single"/>
              </w:rPr>
              <w:fldChar w:fldCharType="separate"/>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Pr="001D7760">
              <w:rPr>
                <w:rFonts w:cs="Arial"/>
                <w:bCs/>
                <w:color w:val="000000" w:themeColor="text1"/>
                <w:sz w:val="18"/>
                <w:szCs w:val="18"/>
                <w:u w:val="single"/>
              </w:rPr>
              <w:fldChar w:fldCharType="end"/>
            </w:r>
            <w:r w:rsidR="001D7108" w:rsidRPr="001D7760">
              <w:rPr>
                <w:rFonts w:cs="Arial"/>
                <w:bCs/>
                <w:color w:val="000000" w:themeColor="text1"/>
                <w:sz w:val="18"/>
                <w:szCs w:val="18"/>
              </w:rPr>
              <w:t xml:space="preserve"> County</w:t>
            </w:r>
          </w:p>
        </w:tc>
      </w:tr>
      <w:tr w:rsidR="004A6A69" w:rsidTr="000C427A">
        <w:trPr>
          <w:cantSplit/>
          <w:trHeight w:val="467"/>
          <w:jc w:val="center"/>
        </w:trPr>
        <w:tc>
          <w:tcPr>
            <w:tcW w:w="819" w:type="dxa"/>
            <w:tcBorders>
              <w:top w:val="single" w:sz="4" w:space="0" w:color="auto"/>
              <w:left w:val="single" w:sz="4" w:space="0" w:color="auto"/>
            </w:tcBorders>
            <w:shd w:val="clear" w:color="auto" w:fill="auto"/>
          </w:tcPr>
          <w:p w:rsidR="004A6A69" w:rsidRPr="00A94754" w:rsidRDefault="002E3AFE" w:rsidP="001B1747">
            <w:pPr>
              <w:keepNext/>
              <w:widowControl w:val="0"/>
              <w:spacing w:before="60" w:after="60"/>
              <w:rPr>
                <w:sz w:val="18"/>
                <w:szCs w:val="18"/>
              </w:rPr>
            </w:pPr>
            <w:r w:rsidRPr="00F3509B">
              <w:rPr>
                <w:sz w:val="20"/>
                <w:szCs w:val="20"/>
              </w:rPr>
              <w:fldChar w:fldCharType="begin">
                <w:ffData>
                  <w:name w:val=""/>
                  <w:enabled/>
                  <w:calcOnExit w:val="0"/>
                  <w:checkBox>
                    <w:sizeAuto/>
                    <w:default w:val="0"/>
                  </w:checkBox>
                </w:ffData>
              </w:fldChar>
            </w:r>
            <w:r w:rsidR="004A6A69" w:rsidRPr="00F3509B">
              <w:rPr>
                <w:sz w:val="20"/>
                <w:szCs w:val="20"/>
              </w:rPr>
              <w:instrText xml:space="preserve"> FORMCHECKBOX </w:instrText>
            </w:r>
            <w:r w:rsidRPr="00F3509B">
              <w:rPr>
                <w:sz w:val="20"/>
                <w:szCs w:val="20"/>
              </w:rPr>
            </w:r>
            <w:r w:rsidRPr="00F3509B">
              <w:rPr>
                <w:sz w:val="20"/>
                <w:szCs w:val="20"/>
              </w:rPr>
              <w:fldChar w:fldCharType="end"/>
            </w:r>
            <w:r w:rsidR="004A6A69" w:rsidRPr="00A94754">
              <w:rPr>
                <w:sz w:val="18"/>
                <w:szCs w:val="18"/>
              </w:rPr>
              <w:t xml:space="preserve"> Add</w:t>
            </w:r>
          </w:p>
        </w:tc>
        <w:tc>
          <w:tcPr>
            <w:tcW w:w="1104" w:type="dxa"/>
            <w:tcBorders>
              <w:top w:val="single" w:sz="4" w:space="0" w:color="auto"/>
              <w:left w:val="nil"/>
              <w:right w:val="single" w:sz="4" w:space="0" w:color="auto"/>
            </w:tcBorders>
            <w:shd w:val="clear" w:color="auto" w:fill="auto"/>
          </w:tcPr>
          <w:p w:rsidR="004A6A69" w:rsidRPr="00A94754" w:rsidRDefault="002E3AFE" w:rsidP="001B1747">
            <w:pPr>
              <w:spacing w:before="60" w:after="60"/>
              <w:rPr>
                <w:b/>
                <w:sz w:val="18"/>
                <w:szCs w:val="18"/>
              </w:rPr>
            </w:pPr>
            <w:r w:rsidRPr="00F3509B">
              <w:rPr>
                <w:sz w:val="20"/>
                <w:szCs w:val="20"/>
              </w:rPr>
              <w:fldChar w:fldCharType="begin">
                <w:ffData>
                  <w:name w:val=""/>
                  <w:enabled/>
                  <w:calcOnExit w:val="0"/>
                  <w:checkBox>
                    <w:sizeAuto/>
                    <w:default w:val="0"/>
                  </w:checkBox>
                </w:ffData>
              </w:fldChar>
            </w:r>
            <w:r w:rsidR="004A6A69" w:rsidRPr="00F3509B">
              <w:rPr>
                <w:sz w:val="20"/>
                <w:szCs w:val="20"/>
              </w:rPr>
              <w:instrText xml:space="preserve"> FORMCHECKBOX </w:instrText>
            </w:r>
            <w:r w:rsidRPr="00F3509B">
              <w:rPr>
                <w:sz w:val="20"/>
                <w:szCs w:val="20"/>
              </w:rPr>
            </w:r>
            <w:r w:rsidRPr="00F3509B">
              <w:rPr>
                <w:sz w:val="20"/>
                <w:szCs w:val="20"/>
              </w:rPr>
              <w:fldChar w:fldCharType="end"/>
            </w:r>
            <w:r w:rsidR="004A6A69" w:rsidRPr="00A94754">
              <w:rPr>
                <w:sz w:val="18"/>
                <w:szCs w:val="18"/>
              </w:rPr>
              <w:t xml:space="preserve"> </w:t>
            </w:r>
            <w:r w:rsidR="004A6A69" w:rsidRPr="00A94754">
              <w:rPr>
                <w:color w:val="000000"/>
                <w:sz w:val="18"/>
                <w:szCs w:val="18"/>
              </w:rPr>
              <w:t>Remove</w:t>
            </w:r>
          </w:p>
        </w:tc>
        <w:tc>
          <w:tcPr>
            <w:tcW w:w="4429" w:type="dxa"/>
            <w:gridSpan w:val="2"/>
            <w:tcBorders>
              <w:top w:val="single" w:sz="4" w:space="0" w:color="auto"/>
              <w:left w:val="single" w:sz="4" w:space="0" w:color="auto"/>
            </w:tcBorders>
            <w:shd w:val="clear" w:color="auto" w:fill="auto"/>
          </w:tcPr>
          <w:p w:rsidR="004A6A69" w:rsidRPr="00C02381" w:rsidRDefault="004A6A69" w:rsidP="001B1747">
            <w:pPr>
              <w:spacing w:before="60" w:after="60"/>
              <w:rPr>
                <w:b/>
                <w:sz w:val="19"/>
                <w:szCs w:val="19"/>
              </w:rPr>
            </w:pPr>
            <w:r w:rsidRPr="00C02381">
              <w:rPr>
                <w:b/>
                <w:sz w:val="19"/>
                <w:szCs w:val="19"/>
              </w:rPr>
              <w:t>Warrant Status Update</w:t>
            </w:r>
          </w:p>
        </w:tc>
        <w:tc>
          <w:tcPr>
            <w:tcW w:w="4587" w:type="dxa"/>
            <w:tcBorders>
              <w:top w:val="single" w:sz="4" w:space="0" w:color="auto"/>
              <w:left w:val="nil"/>
              <w:right w:val="single" w:sz="4" w:space="0" w:color="auto"/>
            </w:tcBorders>
            <w:shd w:val="clear" w:color="auto" w:fill="auto"/>
          </w:tcPr>
          <w:p w:rsidR="001D7108" w:rsidRPr="001D7760" w:rsidRDefault="001D7108" w:rsidP="00F34EA1">
            <w:pPr>
              <w:keepNext/>
              <w:widowControl w:val="0"/>
              <w:spacing w:beforeLines="20" w:before="48"/>
              <w:rPr>
                <w:rFonts w:cs="Arial"/>
                <w:sz w:val="18"/>
                <w:szCs w:val="18"/>
                <w:u w:val="single"/>
              </w:rPr>
            </w:pPr>
            <w:r w:rsidRPr="001D7760">
              <w:rPr>
                <w:rFonts w:cs="Arial"/>
                <w:color w:val="000000" w:themeColor="text1"/>
                <w:sz w:val="18"/>
                <w:szCs w:val="18"/>
              </w:rPr>
              <w:t xml:space="preserve">For which county? </w:t>
            </w:r>
          </w:p>
          <w:p w:rsidR="004A6A69" w:rsidRPr="001D7760" w:rsidRDefault="002E3AFE" w:rsidP="001D7108">
            <w:pPr>
              <w:keepNext/>
              <w:spacing w:before="20" w:after="20"/>
              <w:rPr>
                <w:rFonts w:cs="Arial"/>
                <w:bCs/>
                <w:sz w:val="18"/>
                <w:szCs w:val="18"/>
                <w:u w:val="single"/>
              </w:rPr>
            </w:pPr>
            <w:r w:rsidRPr="001D7760">
              <w:rPr>
                <w:rFonts w:cs="Arial"/>
                <w:bCs/>
                <w:color w:val="000000" w:themeColor="text1"/>
                <w:sz w:val="18"/>
                <w:szCs w:val="18"/>
                <w:u w:val="single"/>
              </w:rPr>
              <w:fldChar w:fldCharType="begin">
                <w:ffData>
                  <w:name w:val="Text160"/>
                  <w:enabled/>
                  <w:calcOnExit w:val="0"/>
                  <w:textInput/>
                </w:ffData>
              </w:fldChar>
            </w:r>
            <w:r w:rsidR="001D7108" w:rsidRPr="001D7760">
              <w:rPr>
                <w:rFonts w:cs="Arial"/>
                <w:bCs/>
                <w:color w:val="000000" w:themeColor="text1"/>
                <w:sz w:val="18"/>
                <w:szCs w:val="18"/>
                <w:u w:val="single"/>
              </w:rPr>
              <w:instrText xml:space="preserve"> FORMTEXT </w:instrText>
            </w:r>
            <w:r w:rsidRPr="001D7760">
              <w:rPr>
                <w:rFonts w:cs="Arial"/>
                <w:bCs/>
                <w:color w:val="000000" w:themeColor="text1"/>
                <w:sz w:val="18"/>
                <w:szCs w:val="18"/>
                <w:u w:val="single"/>
              </w:rPr>
            </w:r>
            <w:r w:rsidRPr="001D7760">
              <w:rPr>
                <w:rFonts w:cs="Arial"/>
                <w:bCs/>
                <w:color w:val="000000" w:themeColor="text1"/>
                <w:sz w:val="18"/>
                <w:szCs w:val="18"/>
                <w:u w:val="single"/>
              </w:rPr>
              <w:fldChar w:fldCharType="separate"/>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001D7108" w:rsidRPr="001D7760">
              <w:rPr>
                <w:rFonts w:cs="Arial"/>
                <w:bCs/>
                <w:noProof/>
                <w:color w:val="000000" w:themeColor="text1"/>
                <w:sz w:val="18"/>
                <w:szCs w:val="18"/>
                <w:u w:val="single"/>
              </w:rPr>
              <w:t> </w:t>
            </w:r>
            <w:r w:rsidRPr="001D7760">
              <w:rPr>
                <w:rFonts w:cs="Arial"/>
                <w:bCs/>
                <w:color w:val="000000" w:themeColor="text1"/>
                <w:sz w:val="18"/>
                <w:szCs w:val="18"/>
                <w:u w:val="single"/>
              </w:rPr>
              <w:fldChar w:fldCharType="end"/>
            </w:r>
            <w:r w:rsidR="001D7108" w:rsidRPr="001D7760">
              <w:rPr>
                <w:rFonts w:cs="Arial"/>
                <w:bCs/>
                <w:color w:val="000000" w:themeColor="text1"/>
                <w:sz w:val="18"/>
                <w:szCs w:val="18"/>
              </w:rPr>
              <w:t xml:space="preserve"> County</w:t>
            </w:r>
          </w:p>
        </w:tc>
      </w:tr>
      <w:tr w:rsidR="004A6A69" w:rsidTr="00887D72">
        <w:trPr>
          <w:cantSplit/>
          <w:jc w:val="center"/>
        </w:trPr>
        <w:tc>
          <w:tcPr>
            <w:tcW w:w="10939" w:type="dxa"/>
            <w:gridSpan w:val="5"/>
            <w:tcBorders>
              <w:top w:val="single" w:sz="4" w:space="0" w:color="auto"/>
              <w:left w:val="single" w:sz="4" w:space="0" w:color="auto"/>
              <w:bottom w:val="single" w:sz="4" w:space="0" w:color="808080"/>
              <w:right w:val="single" w:sz="4" w:space="0" w:color="auto"/>
            </w:tcBorders>
            <w:shd w:val="clear" w:color="auto" w:fill="auto"/>
            <w:vAlign w:val="center"/>
          </w:tcPr>
          <w:p w:rsidR="004A6A69" w:rsidRPr="001B3A8B" w:rsidRDefault="004A6A69" w:rsidP="002872BE">
            <w:pPr>
              <w:spacing w:before="40" w:after="40"/>
              <w:rPr>
                <w:sz w:val="20"/>
                <w:szCs w:val="20"/>
              </w:rPr>
            </w:pPr>
            <w:r w:rsidRPr="000518B0">
              <w:rPr>
                <w:b/>
                <w:sz w:val="20"/>
                <w:szCs w:val="20"/>
              </w:rPr>
              <w:t>MNCIS E-Filing (Person)</w:t>
            </w:r>
            <w:r w:rsidRPr="00C02381">
              <w:rPr>
                <w:sz w:val="18"/>
                <w:szCs w:val="18"/>
              </w:rPr>
              <w:t xml:space="preserve"> – This selection has statewide impact.</w:t>
            </w:r>
          </w:p>
        </w:tc>
      </w:tr>
      <w:tr w:rsidR="004A6A69" w:rsidTr="00887D72">
        <w:trPr>
          <w:cantSplit/>
          <w:jc w:val="center"/>
        </w:trPr>
        <w:tc>
          <w:tcPr>
            <w:tcW w:w="819" w:type="dxa"/>
            <w:tcBorders>
              <w:top w:val="single" w:sz="4" w:space="0" w:color="808080"/>
              <w:left w:val="single" w:sz="4" w:space="0" w:color="auto"/>
              <w:bottom w:val="single" w:sz="4" w:space="0" w:color="auto"/>
            </w:tcBorders>
            <w:shd w:val="clear" w:color="auto" w:fill="auto"/>
            <w:vAlign w:val="center"/>
          </w:tcPr>
          <w:p w:rsidR="004A6A69" w:rsidRPr="00A94754" w:rsidRDefault="002E3AFE" w:rsidP="002872BE">
            <w:pPr>
              <w:keepNext/>
              <w:widowControl w:val="0"/>
              <w:spacing w:before="60" w:after="60"/>
              <w:rPr>
                <w:sz w:val="18"/>
                <w:szCs w:val="18"/>
              </w:rPr>
            </w:pPr>
            <w:r w:rsidRPr="00F3509B">
              <w:rPr>
                <w:sz w:val="20"/>
                <w:szCs w:val="20"/>
              </w:rPr>
              <w:fldChar w:fldCharType="begin">
                <w:ffData>
                  <w:name w:val=""/>
                  <w:enabled/>
                  <w:calcOnExit w:val="0"/>
                  <w:checkBox>
                    <w:sizeAuto/>
                    <w:default w:val="0"/>
                  </w:checkBox>
                </w:ffData>
              </w:fldChar>
            </w:r>
            <w:r w:rsidR="004A6A69" w:rsidRPr="00F3509B">
              <w:rPr>
                <w:sz w:val="20"/>
                <w:szCs w:val="20"/>
              </w:rPr>
              <w:instrText xml:space="preserve"> FORMCHECKBOX </w:instrText>
            </w:r>
            <w:r w:rsidRPr="00F3509B">
              <w:rPr>
                <w:sz w:val="20"/>
                <w:szCs w:val="20"/>
              </w:rPr>
            </w:r>
            <w:r w:rsidRPr="00F3509B">
              <w:rPr>
                <w:sz w:val="20"/>
                <w:szCs w:val="20"/>
              </w:rPr>
              <w:fldChar w:fldCharType="end"/>
            </w:r>
            <w:r w:rsidR="004A6A69" w:rsidRPr="00A94754">
              <w:rPr>
                <w:sz w:val="18"/>
                <w:szCs w:val="18"/>
              </w:rPr>
              <w:t xml:space="preserve"> Add</w:t>
            </w:r>
          </w:p>
        </w:tc>
        <w:tc>
          <w:tcPr>
            <w:tcW w:w="1104" w:type="dxa"/>
            <w:tcBorders>
              <w:top w:val="single" w:sz="4" w:space="0" w:color="808080"/>
              <w:left w:val="nil"/>
              <w:bottom w:val="single" w:sz="4" w:space="0" w:color="auto"/>
              <w:right w:val="single" w:sz="4" w:space="0" w:color="auto"/>
            </w:tcBorders>
            <w:shd w:val="clear" w:color="auto" w:fill="auto"/>
            <w:vAlign w:val="center"/>
          </w:tcPr>
          <w:p w:rsidR="004A6A69" w:rsidRPr="00A94754" w:rsidRDefault="002E3AFE" w:rsidP="002872BE">
            <w:pPr>
              <w:spacing w:before="60" w:after="60"/>
              <w:rPr>
                <w:b/>
                <w:sz w:val="18"/>
                <w:szCs w:val="18"/>
              </w:rPr>
            </w:pPr>
            <w:r w:rsidRPr="00F3509B">
              <w:rPr>
                <w:sz w:val="20"/>
                <w:szCs w:val="20"/>
              </w:rPr>
              <w:fldChar w:fldCharType="begin">
                <w:ffData>
                  <w:name w:val=""/>
                  <w:enabled/>
                  <w:calcOnExit w:val="0"/>
                  <w:checkBox>
                    <w:sizeAuto/>
                    <w:default w:val="0"/>
                  </w:checkBox>
                </w:ffData>
              </w:fldChar>
            </w:r>
            <w:r w:rsidR="004A6A69" w:rsidRPr="00F3509B">
              <w:rPr>
                <w:sz w:val="20"/>
                <w:szCs w:val="20"/>
              </w:rPr>
              <w:instrText xml:space="preserve"> FORMCHECKBOX </w:instrText>
            </w:r>
            <w:r w:rsidRPr="00F3509B">
              <w:rPr>
                <w:sz w:val="20"/>
                <w:szCs w:val="20"/>
              </w:rPr>
            </w:r>
            <w:r w:rsidRPr="00F3509B">
              <w:rPr>
                <w:sz w:val="20"/>
                <w:szCs w:val="20"/>
              </w:rPr>
              <w:fldChar w:fldCharType="end"/>
            </w:r>
            <w:r w:rsidR="004A6A69" w:rsidRPr="00F3509B">
              <w:rPr>
                <w:sz w:val="20"/>
                <w:szCs w:val="20"/>
              </w:rPr>
              <w:t xml:space="preserve"> </w:t>
            </w:r>
            <w:r w:rsidR="004A6A69" w:rsidRPr="00A94754">
              <w:rPr>
                <w:color w:val="000000"/>
                <w:sz w:val="18"/>
                <w:szCs w:val="18"/>
              </w:rPr>
              <w:t>Remove</w:t>
            </w:r>
          </w:p>
        </w:tc>
        <w:tc>
          <w:tcPr>
            <w:tcW w:w="9016" w:type="dxa"/>
            <w:gridSpan w:val="3"/>
            <w:tcBorders>
              <w:top w:val="single" w:sz="4" w:space="0" w:color="808080"/>
              <w:left w:val="single" w:sz="4" w:space="0" w:color="auto"/>
              <w:bottom w:val="single" w:sz="4" w:space="0" w:color="auto"/>
              <w:right w:val="single" w:sz="4" w:space="0" w:color="auto"/>
            </w:tcBorders>
            <w:shd w:val="clear" w:color="auto" w:fill="auto"/>
            <w:vAlign w:val="center"/>
          </w:tcPr>
          <w:p w:rsidR="004A6A69" w:rsidRPr="00A94754" w:rsidRDefault="004A6A69" w:rsidP="002872BE">
            <w:pPr>
              <w:spacing w:before="60" w:after="60"/>
              <w:rPr>
                <w:b/>
                <w:sz w:val="18"/>
                <w:szCs w:val="18"/>
              </w:rPr>
            </w:pPr>
            <w:r w:rsidRPr="00A94754">
              <w:rPr>
                <w:b/>
                <w:sz w:val="18"/>
                <w:szCs w:val="18"/>
              </w:rPr>
              <w:t>Person Other ID</w:t>
            </w:r>
          </w:p>
        </w:tc>
      </w:tr>
    </w:tbl>
    <w:p w:rsidR="001B3A8B" w:rsidRPr="00321998" w:rsidRDefault="001B3A8B" w:rsidP="00321998">
      <w:pPr>
        <w:rPr>
          <w:sz w:val="18"/>
          <w:szCs w:val="18"/>
        </w:rPr>
      </w:pPr>
    </w:p>
    <w:tbl>
      <w:tblPr>
        <w:tblW w:w="10887"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01" w:type="dxa"/>
          <w:bottom w:w="29" w:type="dxa"/>
          <w:right w:w="101" w:type="dxa"/>
        </w:tblCellMar>
        <w:tblLook w:val="0000" w:firstRow="0" w:lastRow="0" w:firstColumn="0" w:lastColumn="0" w:noHBand="0" w:noVBand="0"/>
      </w:tblPr>
      <w:tblGrid>
        <w:gridCol w:w="999"/>
        <w:gridCol w:w="4464"/>
        <w:gridCol w:w="389"/>
        <w:gridCol w:w="547"/>
        <w:gridCol w:w="4488"/>
      </w:tblGrid>
      <w:tr w:rsidR="00B17642" w:rsidRPr="00157F38" w:rsidTr="00336A1C">
        <w:trPr>
          <w:cantSplit/>
          <w:jc w:val="center"/>
        </w:trPr>
        <w:tc>
          <w:tcPr>
            <w:tcW w:w="10887" w:type="dxa"/>
            <w:gridSpan w:val="5"/>
            <w:tcBorders>
              <w:top w:val="single" w:sz="4" w:space="0" w:color="auto"/>
            </w:tcBorders>
            <w:shd w:val="clear" w:color="auto" w:fill="808080"/>
            <w:vAlign w:val="center"/>
          </w:tcPr>
          <w:p w:rsidR="00B17642" w:rsidRPr="00226BDA" w:rsidRDefault="001B3A8B" w:rsidP="00FB683C">
            <w:pPr>
              <w:pStyle w:val="Header"/>
              <w:tabs>
                <w:tab w:val="clear" w:pos="4320"/>
                <w:tab w:val="clear" w:pos="8640"/>
              </w:tabs>
              <w:spacing w:before="20" w:after="20"/>
              <w:rPr>
                <w:rFonts w:cs="Arial"/>
                <w:b/>
                <w:bCs/>
                <w:color w:val="FFFFFF"/>
              </w:rPr>
            </w:pPr>
            <w:r>
              <w:rPr>
                <w:b/>
                <w:bCs/>
                <w:color w:val="FFFFFF"/>
              </w:rPr>
              <w:t>5</w:t>
            </w:r>
            <w:r w:rsidR="00B17642" w:rsidRPr="00226BDA">
              <w:rPr>
                <w:b/>
                <w:bCs/>
                <w:color w:val="FFFFFF"/>
              </w:rPr>
              <w:t xml:space="preserve">.  </w:t>
            </w:r>
            <w:r w:rsidR="00723BDB">
              <w:rPr>
                <w:b/>
                <w:bCs/>
                <w:color w:val="FFFFFF"/>
              </w:rPr>
              <w:t xml:space="preserve">Approval / </w:t>
            </w:r>
            <w:r w:rsidR="00B17642" w:rsidRPr="00226BDA">
              <w:rPr>
                <w:b/>
                <w:bCs/>
                <w:color w:val="FFFFFF"/>
              </w:rPr>
              <w:t>Signatures</w:t>
            </w:r>
          </w:p>
        </w:tc>
      </w:tr>
      <w:tr w:rsidR="00B17642" w:rsidRPr="00157F38" w:rsidTr="00723BDB">
        <w:trPr>
          <w:cantSplit/>
          <w:trHeight w:val="41"/>
          <w:jc w:val="center"/>
        </w:trPr>
        <w:tc>
          <w:tcPr>
            <w:tcW w:w="10887" w:type="dxa"/>
            <w:gridSpan w:val="5"/>
            <w:tcBorders>
              <w:bottom w:val="single" w:sz="4" w:space="0" w:color="auto"/>
            </w:tcBorders>
            <w:shd w:val="clear" w:color="auto" w:fill="E0E0E0"/>
          </w:tcPr>
          <w:p w:rsidR="00723BDB" w:rsidRPr="00D83EAF" w:rsidRDefault="00723BDB" w:rsidP="00D83EAF">
            <w:pPr>
              <w:spacing w:before="60"/>
              <w:rPr>
                <w:rFonts w:cs="Arial"/>
                <w:sz w:val="17"/>
                <w:szCs w:val="17"/>
              </w:rPr>
            </w:pPr>
            <w:r w:rsidRPr="00D56E78">
              <w:rPr>
                <w:rFonts w:cs="Arial"/>
                <w:sz w:val="17"/>
                <w:szCs w:val="17"/>
              </w:rPr>
              <w:t>Fill out the Subscriber signature</w:t>
            </w:r>
            <w:r>
              <w:rPr>
                <w:rFonts w:cs="Arial"/>
                <w:sz w:val="17"/>
                <w:szCs w:val="17"/>
              </w:rPr>
              <w:t xml:space="preserve"> block below.  A handwritten signature is optional.  Instead you may use a typed signature such as </w:t>
            </w:r>
            <w:r w:rsidRPr="00D74B35">
              <w:rPr>
                <w:rFonts w:cs="Arial"/>
                <w:i/>
                <w:sz w:val="17"/>
                <w:szCs w:val="17"/>
              </w:rPr>
              <w:t>/s/ Firstname Lastname</w:t>
            </w:r>
            <w:r>
              <w:rPr>
                <w:rFonts w:cs="Arial"/>
                <w:sz w:val="17"/>
                <w:szCs w:val="17"/>
              </w:rPr>
              <w:t xml:space="preserve">. </w:t>
            </w:r>
            <w:r w:rsidRPr="00D56E78">
              <w:rPr>
                <w:rFonts w:cs="Arial"/>
                <w:sz w:val="17"/>
                <w:szCs w:val="17"/>
              </w:rPr>
              <w:t xml:space="preserve">Attach your Master Subscriber Agreement, which may be a copy of an existing agreement or a new agreement signed and submitted for the first time with this </w:t>
            </w:r>
            <w:r>
              <w:rPr>
                <w:rFonts w:cs="Arial"/>
                <w:sz w:val="17"/>
                <w:szCs w:val="17"/>
              </w:rPr>
              <w:t xml:space="preserve">Change </w:t>
            </w:r>
            <w:r w:rsidRPr="00D56E78">
              <w:rPr>
                <w:rFonts w:cs="Arial"/>
                <w:sz w:val="17"/>
                <w:szCs w:val="17"/>
              </w:rPr>
              <w:t xml:space="preserve">Request Form.  </w:t>
            </w:r>
          </w:p>
        </w:tc>
      </w:tr>
      <w:tr w:rsidR="00E05435" w:rsidRPr="00157F38" w:rsidTr="00723BDB">
        <w:trPr>
          <w:cantSplit/>
          <w:trHeight w:val="245"/>
          <w:jc w:val="center"/>
        </w:trPr>
        <w:tc>
          <w:tcPr>
            <w:tcW w:w="5463" w:type="dxa"/>
            <w:gridSpan w:val="2"/>
            <w:tcBorders>
              <w:top w:val="single" w:sz="4" w:space="0" w:color="auto"/>
              <w:bottom w:val="single" w:sz="4" w:space="0" w:color="auto"/>
            </w:tcBorders>
            <w:shd w:val="clear" w:color="auto" w:fill="808080"/>
            <w:vAlign w:val="center"/>
          </w:tcPr>
          <w:p w:rsidR="00E05435" w:rsidRPr="00157F38" w:rsidRDefault="007D3ED1" w:rsidP="00C257AF">
            <w:pPr>
              <w:spacing w:before="20"/>
              <w:jc w:val="center"/>
              <w:rPr>
                <w:rFonts w:cs="Arial"/>
                <w:b/>
                <w:bCs/>
                <w:color w:val="FFFFFF"/>
                <w:sz w:val="18"/>
                <w:szCs w:val="18"/>
              </w:rPr>
            </w:pPr>
            <w:r w:rsidRPr="00D56E78">
              <w:rPr>
                <w:rFonts w:cs="Arial"/>
                <w:b/>
                <w:bCs/>
                <w:color w:val="FFFFFF"/>
                <w:sz w:val="18"/>
                <w:szCs w:val="18"/>
              </w:rPr>
              <w:t>SUBSCRIBER</w:t>
            </w:r>
          </w:p>
        </w:tc>
        <w:tc>
          <w:tcPr>
            <w:tcW w:w="5424" w:type="dxa"/>
            <w:gridSpan w:val="3"/>
            <w:tcBorders>
              <w:top w:val="single" w:sz="4" w:space="0" w:color="auto"/>
              <w:bottom w:val="single" w:sz="4" w:space="0" w:color="auto"/>
            </w:tcBorders>
            <w:shd w:val="clear" w:color="auto" w:fill="808080"/>
            <w:vAlign w:val="center"/>
          </w:tcPr>
          <w:p w:rsidR="00E05435" w:rsidRPr="00157F38" w:rsidRDefault="00E05435" w:rsidP="00C257AF">
            <w:pPr>
              <w:widowControl w:val="0"/>
              <w:jc w:val="center"/>
              <w:rPr>
                <w:rFonts w:cs="Arial"/>
                <w:b/>
                <w:color w:val="FFFFFF"/>
                <w:sz w:val="18"/>
                <w:szCs w:val="18"/>
              </w:rPr>
            </w:pPr>
            <w:r w:rsidRPr="00157F38">
              <w:rPr>
                <w:rFonts w:cs="Arial"/>
                <w:b/>
                <w:color w:val="FFFFFF"/>
                <w:sz w:val="18"/>
                <w:szCs w:val="18"/>
              </w:rPr>
              <w:t xml:space="preserve">THE </w:t>
            </w:r>
            <w:r w:rsidR="00B5128B">
              <w:rPr>
                <w:rFonts w:cs="Arial"/>
                <w:b/>
                <w:color w:val="FFFFFF"/>
                <w:sz w:val="18"/>
                <w:szCs w:val="18"/>
              </w:rPr>
              <w:t>COURT</w:t>
            </w:r>
          </w:p>
        </w:tc>
      </w:tr>
      <w:tr w:rsidR="007D3ED1" w:rsidRPr="00157F38" w:rsidTr="00EE5ECF">
        <w:trPr>
          <w:cantSplit/>
          <w:jc w:val="center"/>
        </w:trPr>
        <w:tc>
          <w:tcPr>
            <w:tcW w:w="5463" w:type="dxa"/>
            <w:gridSpan w:val="2"/>
            <w:tcBorders>
              <w:top w:val="single" w:sz="4" w:space="0" w:color="auto"/>
            </w:tcBorders>
            <w:shd w:val="clear" w:color="auto" w:fill="D9D9D9"/>
          </w:tcPr>
          <w:p w:rsidR="00723BDB" w:rsidRPr="00E05435" w:rsidRDefault="00723BDB" w:rsidP="00AB00BE">
            <w:pPr>
              <w:spacing w:before="20"/>
              <w:rPr>
                <w:rFonts w:cs="Arial"/>
                <w:b/>
                <w:bCs/>
                <w:color w:val="FFFFFF"/>
                <w:sz w:val="16"/>
                <w:szCs w:val="16"/>
              </w:rPr>
            </w:pPr>
            <w:r w:rsidRPr="00D56E78">
              <w:rPr>
                <w:sz w:val="16"/>
                <w:szCs w:val="16"/>
              </w:rPr>
              <w:t xml:space="preserve">I </w:t>
            </w:r>
            <w:r>
              <w:rPr>
                <w:sz w:val="16"/>
                <w:szCs w:val="16"/>
              </w:rPr>
              <w:t xml:space="preserve">hereby approve and submit this request on behalf of Subscriber.  I </w:t>
            </w:r>
            <w:r w:rsidRPr="00D56E78">
              <w:rPr>
                <w:sz w:val="16"/>
                <w:szCs w:val="16"/>
              </w:rPr>
              <w:t xml:space="preserve">acknowledge that I have read and will notify </w:t>
            </w:r>
            <w:r>
              <w:rPr>
                <w:sz w:val="16"/>
                <w:szCs w:val="16"/>
              </w:rPr>
              <w:t>all individuals who use or receive data under this account</w:t>
            </w:r>
            <w:r w:rsidRPr="00D56E78">
              <w:rPr>
                <w:sz w:val="16"/>
                <w:szCs w:val="16"/>
              </w:rPr>
              <w:t xml:space="preserve"> of the provisions in the attached Master Subscriber Agreement, including, without limitation, the Policies </w:t>
            </w:r>
            <w:r w:rsidR="00AB00BE">
              <w:rPr>
                <w:sz w:val="16"/>
                <w:szCs w:val="16"/>
              </w:rPr>
              <w:t>&amp;</w:t>
            </w:r>
            <w:r w:rsidRPr="00D56E78">
              <w:rPr>
                <w:sz w:val="16"/>
                <w:szCs w:val="16"/>
              </w:rPr>
              <w:t xml:space="preserve">Notices Section </w:t>
            </w:r>
            <w:r w:rsidR="00AB00BE">
              <w:rPr>
                <w:sz w:val="16"/>
                <w:szCs w:val="16"/>
              </w:rPr>
              <w:t>5</w:t>
            </w:r>
            <w:r w:rsidRPr="00D56E78">
              <w:rPr>
                <w:sz w:val="16"/>
                <w:szCs w:val="16"/>
              </w:rPr>
              <w:t xml:space="preserve"> on the </w:t>
            </w:r>
            <w:r w:rsidR="00AB00BE" w:rsidRPr="00AB00BE">
              <w:rPr>
                <w:sz w:val="16"/>
                <w:szCs w:val="16"/>
              </w:rPr>
              <w:t>Use of Third Parties to Deliver Messages</w:t>
            </w:r>
            <w:r w:rsidRPr="00D56E78">
              <w:rPr>
                <w:sz w:val="16"/>
                <w:szCs w:val="16"/>
              </w:rPr>
              <w:t>, and agree to take appropriate action as described in that section and elsewhere in the Master Subscriber Agreement.</w:t>
            </w:r>
          </w:p>
        </w:tc>
        <w:tc>
          <w:tcPr>
            <w:tcW w:w="5424" w:type="dxa"/>
            <w:gridSpan w:val="3"/>
            <w:tcBorders>
              <w:top w:val="single" w:sz="4" w:space="0" w:color="auto"/>
            </w:tcBorders>
            <w:shd w:val="clear" w:color="auto" w:fill="D9D9D9"/>
          </w:tcPr>
          <w:p w:rsidR="007D3ED1" w:rsidRPr="00D56E78" w:rsidRDefault="007D3ED1" w:rsidP="007D3ED1">
            <w:pPr>
              <w:widowControl w:val="0"/>
              <w:spacing w:before="20"/>
              <w:rPr>
                <w:sz w:val="16"/>
                <w:szCs w:val="16"/>
              </w:rPr>
            </w:pPr>
            <w:r w:rsidRPr="00D56E78">
              <w:rPr>
                <w:sz w:val="16"/>
                <w:szCs w:val="16"/>
              </w:rPr>
              <w:t xml:space="preserve">If approved, this request should be signed by District Administration (for applicable district record requests) or by State Court Administration (for statewide or multiple district record requests). </w:t>
            </w:r>
          </w:p>
          <w:p w:rsidR="007D3ED1" w:rsidRPr="00D56E78" w:rsidRDefault="007D3ED1" w:rsidP="007D3ED1">
            <w:pPr>
              <w:widowControl w:val="0"/>
              <w:spacing w:before="20"/>
              <w:rPr>
                <w:rFonts w:cs="Arial"/>
                <w:b/>
                <w:color w:val="FFFFFF"/>
                <w:sz w:val="16"/>
                <w:szCs w:val="16"/>
              </w:rPr>
            </w:pPr>
            <w:r w:rsidRPr="00D56E78">
              <w:rPr>
                <w:b/>
                <w:sz w:val="16"/>
                <w:szCs w:val="16"/>
              </w:rPr>
              <w:t>IF SUBMISSIONS ARE REQUESTED IN SECTION 4(C), LOCAL COURT ADMINISTRATION MUST BE CONSULTED FOR EACH APPLICABLE COUNTY.</w:t>
            </w:r>
          </w:p>
        </w:tc>
      </w:tr>
      <w:tr w:rsidR="007D3ED1" w:rsidRPr="00157F38" w:rsidTr="00336A1C">
        <w:trPr>
          <w:cantSplit/>
          <w:trHeight w:val="315"/>
          <w:jc w:val="center"/>
        </w:trPr>
        <w:tc>
          <w:tcPr>
            <w:tcW w:w="999" w:type="dxa"/>
            <w:tcBorders>
              <w:bottom w:val="nil"/>
              <w:right w:val="single" w:sz="4" w:space="0" w:color="auto"/>
            </w:tcBorders>
            <w:shd w:val="clear" w:color="auto" w:fill="E0E0E0"/>
            <w:vAlign w:val="center"/>
          </w:tcPr>
          <w:p w:rsidR="007D3ED1" w:rsidRPr="00157F38" w:rsidRDefault="007D3ED1" w:rsidP="003A7F81">
            <w:pPr>
              <w:widowControl w:val="0"/>
              <w:jc w:val="right"/>
              <w:rPr>
                <w:rFonts w:cs="Arial"/>
                <w:b/>
                <w:bCs/>
                <w:sz w:val="18"/>
                <w:szCs w:val="18"/>
              </w:rPr>
            </w:pPr>
            <w:r w:rsidRPr="00157F38">
              <w:rPr>
                <w:rFonts w:cs="Arial"/>
                <w:b/>
                <w:sz w:val="18"/>
                <w:szCs w:val="18"/>
              </w:rPr>
              <w:t>By:</w:t>
            </w:r>
          </w:p>
        </w:tc>
        <w:tc>
          <w:tcPr>
            <w:tcW w:w="4464" w:type="dxa"/>
            <w:tcBorders>
              <w:top w:val="single" w:sz="4" w:space="0" w:color="auto"/>
              <w:left w:val="single" w:sz="4" w:space="0" w:color="auto"/>
              <w:bottom w:val="single" w:sz="4" w:space="0" w:color="auto"/>
            </w:tcBorders>
            <w:shd w:val="clear" w:color="auto" w:fill="F3F3F3"/>
            <w:vAlign w:val="center"/>
          </w:tcPr>
          <w:p w:rsidR="007D3ED1" w:rsidRPr="00157F38" w:rsidRDefault="007D3ED1" w:rsidP="00FB683C">
            <w:pPr>
              <w:widowControl w:val="0"/>
              <w:rPr>
                <w:rFonts w:cs="Arial"/>
                <w:b/>
                <w:bCs/>
                <w:sz w:val="18"/>
                <w:szCs w:val="18"/>
              </w:rPr>
            </w:pPr>
          </w:p>
        </w:tc>
        <w:tc>
          <w:tcPr>
            <w:tcW w:w="936" w:type="dxa"/>
            <w:gridSpan w:val="2"/>
            <w:tcBorders>
              <w:bottom w:val="nil"/>
            </w:tcBorders>
            <w:shd w:val="clear" w:color="auto" w:fill="E0E0E0"/>
            <w:vAlign w:val="center"/>
          </w:tcPr>
          <w:p w:rsidR="007D3ED1" w:rsidRPr="00157F38" w:rsidRDefault="007D3ED1" w:rsidP="003A7F81">
            <w:pPr>
              <w:widowControl w:val="0"/>
              <w:jc w:val="right"/>
              <w:rPr>
                <w:rFonts w:cs="Arial"/>
                <w:b/>
                <w:sz w:val="18"/>
                <w:szCs w:val="18"/>
              </w:rPr>
            </w:pPr>
            <w:r w:rsidRPr="00157F38">
              <w:rPr>
                <w:rFonts w:cs="Arial"/>
                <w:b/>
                <w:sz w:val="18"/>
                <w:szCs w:val="18"/>
              </w:rPr>
              <w:t>By:</w:t>
            </w:r>
          </w:p>
        </w:tc>
        <w:tc>
          <w:tcPr>
            <w:tcW w:w="4488" w:type="dxa"/>
            <w:shd w:val="clear" w:color="auto" w:fill="F3F3F3"/>
            <w:vAlign w:val="center"/>
          </w:tcPr>
          <w:p w:rsidR="007D3ED1" w:rsidRPr="00157F38" w:rsidRDefault="007D3ED1" w:rsidP="00FB683C">
            <w:pPr>
              <w:widowControl w:val="0"/>
              <w:ind w:firstLine="86"/>
              <w:rPr>
                <w:rFonts w:cs="Arial"/>
                <w:sz w:val="18"/>
                <w:szCs w:val="18"/>
              </w:rPr>
            </w:pPr>
          </w:p>
        </w:tc>
      </w:tr>
      <w:tr w:rsidR="007D3ED1" w:rsidRPr="00157F38" w:rsidTr="00336A1C">
        <w:trPr>
          <w:cantSplit/>
          <w:trHeight w:hRule="exact" w:val="216"/>
          <w:jc w:val="center"/>
        </w:trPr>
        <w:tc>
          <w:tcPr>
            <w:tcW w:w="999" w:type="dxa"/>
            <w:tcBorders>
              <w:top w:val="nil"/>
              <w:right w:val="single" w:sz="4" w:space="0" w:color="auto"/>
            </w:tcBorders>
            <w:shd w:val="clear" w:color="auto" w:fill="E0E0E0"/>
          </w:tcPr>
          <w:p w:rsidR="007D3ED1" w:rsidRPr="00157F38" w:rsidRDefault="007D3ED1" w:rsidP="003A7F81">
            <w:pPr>
              <w:jc w:val="right"/>
              <w:rPr>
                <w:rFonts w:cs="Arial"/>
                <w:b/>
                <w:bCs/>
                <w:sz w:val="18"/>
                <w:szCs w:val="18"/>
              </w:rPr>
            </w:pPr>
          </w:p>
        </w:tc>
        <w:tc>
          <w:tcPr>
            <w:tcW w:w="4464" w:type="dxa"/>
            <w:tcBorders>
              <w:top w:val="single" w:sz="4" w:space="0" w:color="auto"/>
              <w:left w:val="single" w:sz="4" w:space="0" w:color="auto"/>
            </w:tcBorders>
            <w:shd w:val="clear" w:color="auto" w:fill="F3F3F3"/>
          </w:tcPr>
          <w:p w:rsidR="007D3ED1" w:rsidRPr="003D3B62" w:rsidRDefault="00723BDB" w:rsidP="00FB683C">
            <w:pPr>
              <w:rPr>
                <w:rFonts w:cs="Arial"/>
                <w:b/>
                <w:bCs/>
                <w:sz w:val="16"/>
                <w:szCs w:val="16"/>
              </w:rPr>
            </w:pPr>
            <w:r w:rsidRPr="00D56E78">
              <w:rPr>
                <w:rFonts w:cs="Arial"/>
                <w:bCs/>
                <w:sz w:val="16"/>
                <w:szCs w:val="16"/>
              </w:rPr>
              <w:t>(</w:t>
            </w:r>
            <w:r>
              <w:rPr>
                <w:rFonts w:cs="Arial"/>
                <w:bCs/>
                <w:sz w:val="16"/>
                <w:szCs w:val="16"/>
              </w:rPr>
              <w:t xml:space="preserve">handwritten </w:t>
            </w:r>
            <w:r w:rsidRPr="00D56E78">
              <w:rPr>
                <w:rFonts w:cs="Arial"/>
                <w:bCs/>
                <w:sz w:val="16"/>
                <w:szCs w:val="16"/>
              </w:rPr>
              <w:t>signature</w:t>
            </w:r>
            <w:r>
              <w:rPr>
                <w:rFonts w:cs="Arial"/>
                <w:bCs/>
                <w:sz w:val="16"/>
                <w:szCs w:val="16"/>
              </w:rPr>
              <w:t xml:space="preserve"> or typed name preceded by “/s/”</w:t>
            </w:r>
            <w:r w:rsidRPr="00D56E78">
              <w:rPr>
                <w:rFonts w:cs="Arial"/>
                <w:bCs/>
                <w:sz w:val="16"/>
                <w:szCs w:val="16"/>
              </w:rPr>
              <w:t>)</w:t>
            </w:r>
          </w:p>
        </w:tc>
        <w:tc>
          <w:tcPr>
            <w:tcW w:w="936" w:type="dxa"/>
            <w:gridSpan w:val="2"/>
            <w:tcBorders>
              <w:top w:val="nil"/>
            </w:tcBorders>
            <w:shd w:val="clear" w:color="auto" w:fill="E0E0E0"/>
          </w:tcPr>
          <w:p w:rsidR="007D3ED1" w:rsidRPr="00157F38" w:rsidRDefault="007D3ED1" w:rsidP="003A7F81">
            <w:pPr>
              <w:jc w:val="right"/>
              <w:rPr>
                <w:rFonts w:cs="Arial"/>
                <w:b/>
                <w:sz w:val="18"/>
                <w:szCs w:val="18"/>
              </w:rPr>
            </w:pPr>
          </w:p>
        </w:tc>
        <w:tc>
          <w:tcPr>
            <w:tcW w:w="4488" w:type="dxa"/>
            <w:shd w:val="clear" w:color="auto" w:fill="F3F3F3"/>
          </w:tcPr>
          <w:p w:rsidR="007D3ED1" w:rsidRPr="003D3B62" w:rsidRDefault="00723BDB" w:rsidP="00FB683C">
            <w:pPr>
              <w:ind w:firstLine="86"/>
              <w:rPr>
                <w:rFonts w:cs="Arial"/>
                <w:sz w:val="16"/>
                <w:szCs w:val="16"/>
              </w:rPr>
            </w:pPr>
            <w:r w:rsidRPr="00D56E78">
              <w:rPr>
                <w:rFonts w:cs="Arial"/>
                <w:bCs/>
                <w:sz w:val="16"/>
                <w:szCs w:val="16"/>
              </w:rPr>
              <w:t>(</w:t>
            </w:r>
            <w:r>
              <w:rPr>
                <w:rFonts w:cs="Arial"/>
                <w:bCs/>
                <w:sz w:val="16"/>
                <w:szCs w:val="16"/>
              </w:rPr>
              <w:t xml:space="preserve">handwritten signature optional </w:t>
            </w:r>
            <w:r w:rsidRPr="00D56E78">
              <w:rPr>
                <w:rFonts w:cs="Arial"/>
                <w:bCs/>
                <w:sz w:val="16"/>
                <w:szCs w:val="16"/>
              </w:rPr>
              <w:t>)</w:t>
            </w:r>
          </w:p>
        </w:tc>
      </w:tr>
      <w:tr w:rsidR="007D3ED1" w:rsidRPr="00157F38" w:rsidTr="00336A1C">
        <w:trPr>
          <w:cantSplit/>
          <w:trHeight w:val="315"/>
          <w:jc w:val="center"/>
        </w:trPr>
        <w:tc>
          <w:tcPr>
            <w:tcW w:w="999" w:type="dxa"/>
            <w:tcBorders>
              <w:bottom w:val="single" w:sz="4" w:space="0" w:color="auto"/>
            </w:tcBorders>
            <w:shd w:val="clear" w:color="auto" w:fill="E0E0E0"/>
            <w:vAlign w:val="center"/>
          </w:tcPr>
          <w:p w:rsidR="007D3ED1" w:rsidRPr="00157F38" w:rsidRDefault="007D3ED1" w:rsidP="003A7F81">
            <w:pPr>
              <w:jc w:val="right"/>
              <w:rPr>
                <w:rFonts w:cs="Arial"/>
                <w:b/>
                <w:bCs/>
                <w:sz w:val="18"/>
                <w:szCs w:val="18"/>
              </w:rPr>
            </w:pPr>
            <w:r w:rsidRPr="00157F38">
              <w:rPr>
                <w:rFonts w:cs="Arial"/>
                <w:b/>
                <w:sz w:val="18"/>
                <w:szCs w:val="18"/>
              </w:rPr>
              <w:t xml:space="preserve">Date: </w:t>
            </w:r>
          </w:p>
        </w:tc>
        <w:tc>
          <w:tcPr>
            <w:tcW w:w="4464" w:type="dxa"/>
            <w:tcBorders>
              <w:bottom w:val="single" w:sz="4" w:space="0" w:color="auto"/>
            </w:tcBorders>
            <w:shd w:val="clear" w:color="auto" w:fill="F3F3F3"/>
            <w:vAlign w:val="center"/>
          </w:tcPr>
          <w:p w:rsidR="007D3ED1" w:rsidRPr="001B5057" w:rsidRDefault="002E3AFE" w:rsidP="00FB683C">
            <w:pPr>
              <w:rPr>
                <w:rFonts w:cs="Arial"/>
                <w:bCs/>
                <w:sz w:val="18"/>
                <w:szCs w:val="18"/>
              </w:rPr>
            </w:pPr>
            <w:r w:rsidRPr="001B5057">
              <w:rPr>
                <w:rFonts w:cs="Arial"/>
                <w:bCs/>
                <w:sz w:val="18"/>
                <w:szCs w:val="18"/>
              </w:rPr>
              <w:fldChar w:fldCharType="begin">
                <w:ffData>
                  <w:name w:val="Text9"/>
                  <w:enabled/>
                  <w:calcOnExit w:val="0"/>
                  <w:textInput/>
                </w:ffData>
              </w:fldChar>
            </w:r>
            <w:bookmarkStart w:id="34" w:name="Text9"/>
            <w:r w:rsidR="007D3ED1" w:rsidRPr="001B5057">
              <w:rPr>
                <w:rFonts w:cs="Arial"/>
                <w:bCs/>
                <w:sz w:val="18"/>
                <w:szCs w:val="18"/>
              </w:rPr>
              <w:instrText xml:space="preserve"> FORMTEXT </w:instrText>
            </w:r>
            <w:r w:rsidRPr="001B5057">
              <w:rPr>
                <w:rFonts w:cs="Arial"/>
                <w:bCs/>
                <w:sz w:val="18"/>
                <w:szCs w:val="18"/>
              </w:rPr>
            </w:r>
            <w:r w:rsidRPr="001B5057">
              <w:rPr>
                <w:rFonts w:cs="Arial"/>
                <w:bCs/>
                <w:sz w:val="18"/>
                <w:szCs w:val="18"/>
              </w:rPr>
              <w:fldChar w:fldCharType="separate"/>
            </w:r>
            <w:r w:rsidR="007D3ED1">
              <w:rPr>
                <w:rFonts w:cs="Arial"/>
                <w:bCs/>
                <w:noProof/>
                <w:sz w:val="18"/>
                <w:szCs w:val="18"/>
              </w:rPr>
              <w:t> </w:t>
            </w:r>
            <w:r w:rsidR="007D3ED1">
              <w:rPr>
                <w:rFonts w:cs="Arial"/>
                <w:bCs/>
                <w:noProof/>
                <w:sz w:val="18"/>
                <w:szCs w:val="18"/>
              </w:rPr>
              <w:t> </w:t>
            </w:r>
            <w:r w:rsidR="007D3ED1">
              <w:rPr>
                <w:rFonts w:cs="Arial"/>
                <w:bCs/>
                <w:noProof/>
                <w:sz w:val="18"/>
                <w:szCs w:val="18"/>
              </w:rPr>
              <w:t> </w:t>
            </w:r>
            <w:r w:rsidR="007D3ED1">
              <w:rPr>
                <w:rFonts w:cs="Arial"/>
                <w:bCs/>
                <w:noProof/>
                <w:sz w:val="18"/>
                <w:szCs w:val="18"/>
              </w:rPr>
              <w:t> </w:t>
            </w:r>
            <w:r w:rsidR="007D3ED1">
              <w:rPr>
                <w:rFonts w:cs="Arial"/>
                <w:bCs/>
                <w:noProof/>
                <w:sz w:val="18"/>
                <w:szCs w:val="18"/>
              </w:rPr>
              <w:t> </w:t>
            </w:r>
            <w:r w:rsidRPr="001B5057">
              <w:rPr>
                <w:rFonts w:cs="Arial"/>
                <w:bCs/>
                <w:sz w:val="18"/>
                <w:szCs w:val="18"/>
              </w:rPr>
              <w:fldChar w:fldCharType="end"/>
            </w:r>
            <w:bookmarkEnd w:id="34"/>
          </w:p>
        </w:tc>
        <w:tc>
          <w:tcPr>
            <w:tcW w:w="936" w:type="dxa"/>
            <w:gridSpan w:val="2"/>
            <w:tcBorders>
              <w:bottom w:val="single" w:sz="4" w:space="0" w:color="auto"/>
            </w:tcBorders>
            <w:shd w:val="clear" w:color="auto" w:fill="E0E0E0"/>
            <w:vAlign w:val="center"/>
          </w:tcPr>
          <w:p w:rsidR="007D3ED1" w:rsidRPr="00157F38" w:rsidRDefault="007D3ED1" w:rsidP="003A7F81">
            <w:pPr>
              <w:jc w:val="right"/>
              <w:rPr>
                <w:rFonts w:cs="Arial"/>
                <w:b/>
                <w:sz w:val="18"/>
                <w:szCs w:val="18"/>
              </w:rPr>
            </w:pPr>
            <w:r w:rsidRPr="00157F38">
              <w:rPr>
                <w:rFonts w:cs="Arial"/>
                <w:b/>
                <w:sz w:val="18"/>
                <w:szCs w:val="18"/>
              </w:rPr>
              <w:t>Date:</w:t>
            </w:r>
          </w:p>
        </w:tc>
        <w:tc>
          <w:tcPr>
            <w:tcW w:w="4488" w:type="dxa"/>
            <w:shd w:val="clear" w:color="auto" w:fill="F3F3F3"/>
            <w:vAlign w:val="center"/>
          </w:tcPr>
          <w:p w:rsidR="007D3ED1" w:rsidRPr="00157F38" w:rsidRDefault="002E3AFE" w:rsidP="00FB683C">
            <w:pPr>
              <w:ind w:firstLine="86"/>
              <w:rPr>
                <w:rFonts w:cs="Arial"/>
                <w:sz w:val="18"/>
                <w:szCs w:val="18"/>
              </w:rPr>
            </w:pPr>
            <w:r>
              <w:rPr>
                <w:rFonts w:cs="Arial"/>
                <w:sz w:val="18"/>
                <w:szCs w:val="18"/>
              </w:rPr>
              <w:fldChar w:fldCharType="begin">
                <w:ffData>
                  <w:name w:val="Text49"/>
                  <w:enabled/>
                  <w:calcOnExit w:val="0"/>
                  <w:textInput/>
                </w:ffData>
              </w:fldChar>
            </w:r>
            <w:bookmarkStart w:id="35" w:name="Text49"/>
            <w:r w:rsidR="007D3ED1">
              <w:rPr>
                <w:rFonts w:cs="Arial"/>
                <w:sz w:val="18"/>
                <w:szCs w:val="18"/>
              </w:rPr>
              <w:instrText xml:space="preserve"> FORMTEXT </w:instrText>
            </w:r>
            <w:r>
              <w:rPr>
                <w:rFonts w:cs="Arial"/>
                <w:sz w:val="18"/>
                <w:szCs w:val="18"/>
              </w:rPr>
            </w:r>
            <w:r>
              <w:rPr>
                <w:rFonts w:cs="Arial"/>
                <w:sz w:val="18"/>
                <w:szCs w:val="18"/>
              </w:rPr>
              <w:fldChar w:fldCharType="separate"/>
            </w:r>
            <w:r w:rsidR="007D3ED1">
              <w:rPr>
                <w:rFonts w:cs="Arial"/>
                <w:noProof/>
                <w:sz w:val="18"/>
                <w:szCs w:val="18"/>
              </w:rPr>
              <w:t> </w:t>
            </w:r>
            <w:r w:rsidR="007D3ED1">
              <w:rPr>
                <w:rFonts w:cs="Arial"/>
                <w:noProof/>
                <w:sz w:val="18"/>
                <w:szCs w:val="18"/>
              </w:rPr>
              <w:t> </w:t>
            </w:r>
            <w:r w:rsidR="007D3ED1">
              <w:rPr>
                <w:rFonts w:cs="Arial"/>
                <w:noProof/>
                <w:sz w:val="18"/>
                <w:szCs w:val="18"/>
              </w:rPr>
              <w:t> </w:t>
            </w:r>
            <w:r w:rsidR="007D3ED1">
              <w:rPr>
                <w:rFonts w:cs="Arial"/>
                <w:noProof/>
                <w:sz w:val="18"/>
                <w:szCs w:val="18"/>
              </w:rPr>
              <w:t> </w:t>
            </w:r>
            <w:r w:rsidR="007D3ED1">
              <w:rPr>
                <w:rFonts w:cs="Arial"/>
                <w:noProof/>
                <w:sz w:val="18"/>
                <w:szCs w:val="18"/>
              </w:rPr>
              <w:t> </w:t>
            </w:r>
            <w:r>
              <w:rPr>
                <w:rFonts w:cs="Arial"/>
                <w:sz w:val="18"/>
                <w:szCs w:val="18"/>
              </w:rPr>
              <w:fldChar w:fldCharType="end"/>
            </w:r>
            <w:bookmarkEnd w:id="35"/>
          </w:p>
        </w:tc>
      </w:tr>
      <w:tr w:rsidR="007D3ED1" w:rsidRPr="00157F38" w:rsidTr="00336A1C">
        <w:trPr>
          <w:cantSplit/>
          <w:trHeight w:val="315"/>
          <w:jc w:val="center"/>
        </w:trPr>
        <w:tc>
          <w:tcPr>
            <w:tcW w:w="999" w:type="dxa"/>
            <w:tcBorders>
              <w:top w:val="single" w:sz="4" w:space="0" w:color="auto"/>
              <w:left w:val="single" w:sz="4" w:space="0" w:color="auto"/>
              <w:bottom w:val="nil"/>
              <w:right w:val="single" w:sz="4" w:space="0" w:color="auto"/>
            </w:tcBorders>
            <w:shd w:val="clear" w:color="auto" w:fill="E0E0E0"/>
            <w:vAlign w:val="center"/>
          </w:tcPr>
          <w:p w:rsidR="007D3ED1" w:rsidRPr="00157F38" w:rsidRDefault="007D3ED1" w:rsidP="003A7F81">
            <w:pPr>
              <w:jc w:val="right"/>
              <w:rPr>
                <w:rFonts w:cs="Arial"/>
                <w:b/>
                <w:bCs/>
                <w:sz w:val="18"/>
                <w:szCs w:val="18"/>
              </w:rPr>
            </w:pPr>
            <w:r w:rsidRPr="00157F38">
              <w:rPr>
                <w:rFonts w:cs="Arial"/>
                <w:b/>
                <w:sz w:val="18"/>
                <w:szCs w:val="18"/>
              </w:rPr>
              <w:t>Name:</w:t>
            </w:r>
          </w:p>
        </w:tc>
        <w:tc>
          <w:tcPr>
            <w:tcW w:w="4464" w:type="dxa"/>
            <w:tcBorders>
              <w:top w:val="single" w:sz="4" w:space="0" w:color="auto"/>
              <w:left w:val="single" w:sz="4" w:space="0" w:color="auto"/>
              <w:right w:val="single" w:sz="4" w:space="0" w:color="auto"/>
            </w:tcBorders>
            <w:shd w:val="clear" w:color="auto" w:fill="F3F3F3"/>
            <w:vAlign w:val="center"/>
          </w:tcPr>
          <w:p w:rsidR="007D3ED1" w:rsidRPr="001B5057" w:rsidRDefault="002E3AFE" w:rsidP="00FB683C">
            <w:pPr>
              <w:rPr>
                <w:rFonts w:cs="Arial"/>
                <w:bCs/>
                <w:sz w:val="18"/>
                <w:szCs w:val="18"/>
              </w:rPr>
            </w:pPr>
            <w:r w:rsidRPr="001B5057">
              <w:rPr>
                <w:rFonts w:cs="Arial"/>
                <w:bCs/>
                <w:sz w:val="18"/>
                <w:szCs w:val="18"/>
              </w:rPr>
              <w:fldChar w:fldCharType="begin">
                <w:ffData>
                  <w:name w:val="Text31"/>
                  <w:enabled/>
                  <w:calcOnExit w:val="0"/>
                  <w:textInput/>
                </w:ffData>
              </w:fldChar>
            </w:r>
            <w:r w:rsidR="007D3ED1" w:rsidRPr="001B5057">
              <w:rPr>
                <w:rFonts w:cs="Arial"/>
                <w:bCs/>
                <w:sz w:val="18"/>
                <w:szCs w:val="18"/>
              </w:rPr>
              <w:instrText xml:space="preserve"> FORMTEXT </w:instrText>
            </w:r>
            <w:r w:rsidRPr="001B5057">
              <w:rPr>
                <w:rFonts w:cs="Arial"/>
                <w:bCs/>
                <w:sz w:val="18"/>
                <w:szCs w:val="18"/>
              </w:rPr>
            </w:r>
            <w:r w:rsidRPr="001B5057">
              <w:rPr>
                <w:rFonts w:cs="Arial"/>
                <w:bCs/>
                <w:sz w:val="18"/>
                <w:szCs w:val="18"/>
              </w:rPr>
              <w:fldChar w:fldCharType="separate"/>
            </w:r>
            <w:r w:rsidR="007D3ED1">
              <w:rPr>
                <w:rFonts w:cs="Arial"/>
                <w:bCs/>
                <w:noProof/>
                <w:sz w:val="18"/>
                <w:szCs w:val="18"/>
              </w:rPr>
              <w:t> </w:t>
            </w:r>
            <w:r w:rsidR="007D3ED1">
              <w:rPr>
                <w:rFonts w:cs="Arial"/>
                <w:bCs/>
                <w:noProof/>
                <w:sz w:val="18"/>
                <w:szCs w:val="18"/>
              </w:rPr>
              <w:t> </w:t>
            </w:r>
            <w:r w:rsidR="007D3ED1">
              <w:rPr>
                <w:rFonts w:cs="Arial"/>
                <w:bCs/>
                <w:noProof/>
                <w:sz w:val="18"/>
                <w:szCs w:val="18"/>
              </w:rPr>
              <w:t> </w:t>
            </w:r>
            <w:r w:rsidR="007D3ED1">
              <w:rPr>
                <w:rFonts w:cs="Arial"/>
                <w:bCs/>
                <w:noProof/>
                <w:sz w:val="18"/>
                <w:szCs w:val="18"/>
              </w:rPr>
              <w:t> </w:t>
            </w:r>
            <w:r w:rsidR="007D3ED1">
              <w:rPr>
                <w:rFonts w:cs="Arial"/>
                <w:bCs/>
                <w:noProof/>
                <w:sz w:val="18"/>
                <w:szCs w:val="18"/>
              </w:rPr>
              <w:t> </w:t>
            </w:r>
            <w:r w:rsidRPr="001B5057">
              <w:rPr>
                <w:rFonts w:cs="Arial"/>
                <w:bCs/>
                <w:sz w:val="18"/>
                <w:szCs w:val="18"/>
              </w:rPr>
              <w:fldChar w:fldCharType="end"/>
            </w:r>
          </w:p>
        </w:tc>
        <w:tc>
          <w:tcPr>
            <w:tcW w:w="936" w:type="dxa"/>
            <w:gridSpan w:val="2"/>
            <w:tcBorders>
              <w:top w:val="single" w:sz="4" w:space="0" w:color="auto"/>
              <w:left w:val="single" w:sz="4" w:space="0" w:color="auto"/>
              <w:bottom w:val="nil"/>
              <w:right w:val="single" w:sz="4" w:space="0" w:color="auto"/>
            </w:tcBorders>
            <w:shd w:val="clear" w:color="auto" w:fill="E0E0E0"/>
            <w:vAlign w:val="center"/>
          </w:tcPr>
          <w:p w:rsidR="007D3ED1" w:rsidRPr="00157F38" w:rsidRDefault="007D3ED1" w:rsidP="003A7F81">
            <w:pPr>
              <w:jc w:val="right"/>
              <w:rPr>
                <w:rFonts w:cs="Arial"/>
                <w:b/>
                <w:sz w:val="18"/>
                <w:szCs w:val="18"/>
              </w:rPr>
            </w:pPr>
            <w:r w:rsidRPr="00157F38">
              <w:rPr>
                <w:rFonts w:cs="Arial"/>
                <w:b/>
                <w:sz w:val="18"/>
                <w:szCs w:val="18"/>
              </w:rPr>
              <w:t xml:space="preserve">Name: </w:t>
            </w:r>
          </w:p>
        </w:tc>
        <w:tc>
          <w:tcPr>
            <w:tcW w:w="4488" w:type="dxa"/>
            <w:tcBorders>
              <w:left w:val="single" w:sz="4" w:space="0" w:color="auto"/>
            </w:tcBorders>
            <w:shd w:val="clear" w:color="auto" w:fill="F3F3F3"/>
            <w:vAlign w:val="center"/>
          </w:tcPr>
          <w:p w:rsidR="007D3ED1" w:rsidRPr="00157F38" w:rsidRDefault="002E3AFE" w:rsidP="00FB683C">
            <w:pPr>
              <w:ind w:firstLine="86"/>
              <w:rPr>
                <w:rFonts w:cs="Arial"/>
                <w:sz w:val="18"/>
                <w:szCs w:val="18"/>
              </w:rPr>
            </w:pPr>
            <w:r>
              <w:rPr>
                <w:rFonts w:cs="Arial"/>
                <w:sz w:val="18"/>
                <w:szCs w:val="18"/>
              </w:rPr>
              <w:fldChar w:fldCharType="begin">
                <w:ffData>
                  <w:name w:val="Text50"/>
                  <w:enabled/>
                  <w:calcOnExit w:val="0"/>
                  <w:textInput/>
                </w:ffData>
              </w:fldChar>
            </w:r>
            <w:bookmarkStart w:id="36" w:name="Text50"/>
            <w:r w:rsidR="007D3ED1">
              <w:rPr>
                <w:rFonts w:cs="Arial"/>
                <w:sz w:val="18"/>
                <w:szCs w:val="18"/>
              </w:rPr>
              <w:instrText xml:space="preserve"> FORMTEXT </w:instrText>
            </w:r>
            <w:r>
              <w:rPr>
                <w:rFonts w:cs="Arial"/>
                <w:sz w:val="18"/>
                <w:szCs w:val="18"/>
              </w:rPr>
            </w:r>
            <w:r>
              <w:rPr>
                <w:rFonts w:cs="Arial"/>
                <w:sz w:val="18"/>
                <w:szCs w:val="18"/>
              </w:rPr>
              <w:fldChar w:fldCharType="separate"/>
            </w:r>
            <w:r w:rsidR="007D3ED1">
              <w:rPr>
                <w:rFonts w:cs="Arial"/>
                <w:noProof/>
                <w:sz w:val="18"/>
                <w:szCs w:val="18"/>
              </w:rPr>
              <w:t> </w:t>
            </w:r>
            <w:r w:rsidR="007D3ED1">
              <w:rPr>
                <w:rFonts w:cs="Arial"/>
                <w:noProof/>
                <w:sz w:val="18"/>
                <w:szCs w:val="18"/>
              </w:rPr>
              <w:t> </w:t>
            </w:r>
            <w:r w:rsidR="007D3ED1">
              <w:rPr>
                <w:rFonts w:cs="Arial"/>
                <w:noProof/>
                <w:sz w:val="18"/>
                <w:szCs w:val="18"/>
              </w:rPr>
              <w:t> </w:t>
            </w:r>
            <w:r w:rsidR="007D3ED1">
              <w:rPr>
                <w:rFonts w:cs="Arial"/>
                <w:noProof/>
                <w:sz w:val="18"/>
                <w:szCs w:val="18"/>
              </w:rPr>
              <w:t> </w:t>
            </w:r>
            <w:r w:rsidR="007D3ED1">
              <w:rPr>
                <w:rFonts w:cs="Arial"/>
                <w:noProof/>
                <w:sz w:val="18"/>
                <w:szCs w:val="18"/>
              </w:rPr>
              <w:t> </w:t>
            </w:r>
            <w:r>
              <w:rPr>
                <w:rFonts w:cs="Arial"/>
                <w:sz w:val="18"/>
                <w:szCs w:val="18"/>
              </w:rPr>
              <w:fldChar w:fldCharType="end"/>
            </w:r>
            <w:bookmarkEnd w:id="36"/>
          </w:p>
        </w:tc>
      </w:tr>
      <w:tr w:rsidR="007D3ED1" w:rsidRPr="00157F38" w:rsidTr="00336A1C">
        <w:trPr>
          <w:cantSplit/>
          <w:trHeight w:hRule="exact" w:val="216"/>
          <w:jc w:val="center"/>
        </w:trPr>
        <w:tc>
          <w:tcPr>
            <w:tcW w:w="999" w:type="dxa"/>
            <w:tcBorders>
              <w:top w:val="nil"/>
              <w:left w:val="single" w:sz="4" w:space="0" w:color="auto"/>
              <w:bottom w:val="single" w:sz="4" w:space="0" w:color="auto"/>
              <w:right w:val="single" w:sz="4" w:space="0" w:color="auto"/>
            </w:tcBorders>
            <w:shd w:val="clear" w:color="auto" w:fill="E0E0E0"/>
          </w:tcPr>
          <w:p w:rsidR="007D3ED1" w:rsidRPr="00157F38" w:rsidRDefault="007D3ED1" w:rsidP="003A7F81">
            <w:pPr>
              <w:jc w:val="right"/>
              <w:rPr>
                <w:rFonts w:cs="Arial"/>
                <w:b/>
                <w:bCs/>
                <w:sz w:val="18"/>
                <w:szCs w:val="18"/>
              </w:rPr>
            </w:pPr>
          </w:p>
        </w:tc>
        <w:tc>
          <w:tcPr>
            <w:tcW w:w="4464" w:type="dxa"/>
            <w:tcBorders>
              <w:left w:val="single" w:sz="4" w:space="0" w:color="auto"/>
              <w:right w:val="single" w:sz="4" w:space="0" w:color="auto"/>
            </w:tcBorders>
            <w:shd w:val="clear" w:color="auto" w:fill="F3F3F3"/>
          </w:tcPr>
          <w:p w:rsidR="007D3ED1" w:rsidRPr="003D3B62" w:rsidRDefault="007D3ED1" w:rsidP="00FB683C">
            <w:pPr>
              <w:rPr>
                <w:rFonts w:cs="Arial"/>
                <w:b/>
                <w:bCs/>
                <w:sz w:val="16"/>
                <w:szCs w:val="16"/>
              </w:rPr>
            </w:pPr>
            <w:r w:rsidRPr="003D3B62">
              <w:rPr>
                <w:rFonts w:cs="Arial"/>
                <w:sz w:val="16"/>
                <w:szCs w:val="16"/>
              </w:rPr>
              <w:t>(typed)</w:t>
            </w:r>
          </w:p>
        </w:tc>
        <w:tc>
          <w:tcPr>
            <w:tcW w:w="936" w:type="dxa"/>
            <w:gridSpan w:val="2"/>
            <w:tcBorders>
              <w:top w:val="nil"/>
              <w:left w:val="single" w:sz="4" w:space="0" w:color="auto"/>
              <w:bottom w:val="single" w:sz="4" w:space="0" w:color="auto"/>
              <w:right w:val="single" w:sz="4" w:space="0" w:color="auto"/>
            </w:tcBorders>
            <w:shd w:val="clear" w:color="auto" w:fill="E0E0E0"/>
          </w:tcPr>
          <w:p w:rsidR="007D3ED1" w:rsidRPr="00157F38" w:rsidRDefault="007D3ED1" w:rsidP="003A7F81">
            <w:pPr>
              <w:jc w:val="right"/>
              <w:rPr>
                <w:rFonts w:cs="Arial"/>
                <w:b/>
                <w:sz w:val="18"/>
                <w:szCs w:val="18"/>
              </w:rPr>
            </w:pPr>
          </w:p>
        </w:tc>
        <w:tc>
          <w:tcPr>
            <w:tcW w:w="4488" w:type="dxa"/>
            <w:tcBorders>
              <w:left w:val="single" w:sz="4" w:space="0" w:color="auto"/>
            </w:tcBorders>
            <w:shd w:val="clear" w:color="auto" w:fill="F3F3F3"/>
          </w:tcPr>
          <w:p w:rsidR="007D3ED1" w:rsidRPr="003D3B62" w:rsidRDefault="007D3ED1" w:rsidP="00FB683C">
            <w:pPr>
              <w:ind w:firstLine="86"/>
              <w:rPr>
                <w:rFonts w:cs="Arial"/>
                <w:sz w:val="16"/>
                <w:szCs w:val="16"/>
              </w:rPr>
            </w:pPr>
            <w:r w:rsidRPr="003D3B62">
              <w:rPr>
                <w:rFonts w:cs="Arial"/>
                <w:sz w:val="16"/>
                <w:szCs w:val="16"/>
              </w:rPr>
              <w:t>(typed)</w:t>
            </w:r>
          </w:p>
        </w:tc>
      </w:tr>
      <w:tr w:rsidR="007D3ED1" w:rsidRPr="00157F38" w:rsidTr="00336A1C">
        <w:trPr>
          <w:cantSplit/>
          <w:trHeight w:val="315"/>
          <w:jc w:val="center"/>
        </w:trPr>
        <w:tc>
          <w:tcPr>
            <w:tcW w:w="999" w:type="dxa"/>
            <w:tcBorders>
              <w:top w:val="single" w:sz="4" w:space="0" w:color="auto"/>
            </w:tcBorders>
            <w:shd w:val="clear" w:color="auto" w:fill="E0E0E0"/>
            <w:vAlign w:val="center"/>
          </w:tcPr>
          <w:p w:rsidR="007D3ED1" w:rsidRPr="00157F38" w:rsidRDefault="007D3ED1" w:rsidP="003A7F81">
            <w:pPr>
              <w:jc w:val="right"/>
              <w:rPr>
                <w:rFonts w:cs="Arial"/>
                <w:b/>
                <w:bCs/>
                <w:sz w:val="18"/>
                <w:szCs w:val="18"/>
              </w:rPr>
            </w:pPr>
            <w:r w:rsidRPr="00157F38">
              <w:rPr>
                <w:rFonts w:cs="Arial"/>
                <w:b/>
                <w:sz w:val="18"/>
                <w:szCs w:val="18"/>
              </w:rPr>
              <w:t>Title:</w:t>
            </w:r>
          </w:p>
        </w:tc>
        <w:tc>
          <w:tcPr>
            <w:tcW w:w="4464" w:type="dxa"/>
            <w:shd w:val="clear" w:color="auto" w:fill="F3F3F3"/>
            <w:vAlign w:val="center"/>
          </w:tcPr>
          <w:p w:rsidR="007D3ED1" w:rsidRPr="001B5057" w:rsidRDefault="002E3AFE" w:rsidP="00FB683C">
            <w:pPr>
              <w:rPr>
                <w:rFonts w:cs="Arial"/>
                <w:bCs/>
                <w:sz w:val="18"/>
                <w:szCs w:val="18"/>
              </w:rPr>
            </w:pPr>
            <w:r w:rsidRPr="001B5057">
              <w:rPr>
                <w:rFonts w:cs="Arial"/>
                <w:bCs/>
                <w:sz w:val="18"/>
                <w:szCs w:val="18"/>
              </w:rPr>
              <w:fldChar w:fldCharType="begin">
                <w:ffData>
                  <w:name w:val="Text17"/>
                  <w:enabled/>
                  <w:calcOnExit w:val="0"/>
                  <w:textInput/>
                </w:ffData>
              </w:fldChar>
            </w:r>
            <w:bookmarkStart w:id="37" w:name="Text17"/>
            <w:r w:rsidR="007D3ED1" w:rsidRPr="001B5057">
              <w:rPr>
                <w:rFonts w:cs="Arial"/>
                <w:bCs/>
                <w:sz w:val="18"/>
                <w:szCs w:val="18"/>
              </w:rPr>
              <w:instrText xml:space="preserve"> FORMTEXT </w:instrText>
            </w:r>
            <w:r w:rsidRPr="001B5057">
              <w:rPr>
                <w:rFonts w:cs="Arial"/>
                <w:bCs/>
                <w:sz w:val="18"/>
                <w:szCs w:val="18"/>
              </w:rPr>
            </w:r>
            <w:r w:rsidRPr="001B5057">
              <w:rPr>
                <w:rFonts w:cs="Arial"/>
                <w:bCs/>
                <w:sz w:val="18"/>
                <w:szCs w:val="18"/>
              </w:rPr>
              <w:fldChar w:fldCharType="separate"/>
            </w:r>
            <w:r w:rsidR="007D3ED1">
              <w:rPr>
                <w:rFonts w:cs="Arial"/>
                <w:bCs/>
                <w:noProof/>
                <w:sz w:val="18"/>
                <w:szCs w:val="18"/>
              </w:rPr>
              <w:t> </w:t>
            </w:r>
            <w:r w:rsidR="007D3ED1">
              <w:rPr>
                <w:rFonts w:cs="Arial"/>
                <w:bCs/>
                <w:noProof/>
                <w:sz w:val="18"/>
                <w:szCs w:val="18"/>
              </w:rPr>
              <w:t> </w:t>
            </w:r>
            <w:r w:rsidR="007D3ED1">
              <w:rPr>
                <w:rFonts w:cs="Arial"/>
                <w:bCs/>
                <w:noProof/>
                <w:sz w:val="18"/>
                <w:szCs w:val="18"/>
              </w:rPr>
              <w:t> </w:t>
            </w:r>
            <w:r w:rsidR="007D3ED1">
              <w:rPr>
                <w:rFonts w:cs="Arial"/>
                <w:bCs/>
                <w:noProof/>
                <w:sz w:val="18"/>
                <w:szCs w:val="18"/>
              </w:rPr>
              <w:t> </w:t>
            </w:r>
            <w:r w:rsidR="007D3ED1">
              <w:rPr>
                <w:rFonts w:cs="Arial"/>
                <w:bCs/>
                <w:noProof/>
                <w:sz w:val="18"/>
                <w:szCs w:val="18"/>
              </w:rPr>
              <w:t> </w:t>
            </w:r>
            <w:r w:rsidRPr="001B5057">
              <w:rPr>
                <w:rFonts w:cs="Arial"/>
                <w:bCs/>
                <w:sz w:val="18"/>
                <w:szCs w:val="18"/>
              </w:rPr>
              <w:fldChar w:fldCharType="end"/>
            </w:r>
            <w:bookmarkEnd w:id="37"/>
          </w:p>
        </w:tc>
        <w:tc>
          <w:tcPr>
            <w:tcW w:w="936" w:type="dxa"/>
            <w:gridSpan w:val="2"/>
            <w:tcBorders>
              <w:top w:val="single" w:sz="4" w:space="0" w:color="auto"/>
            </w:tcBorders>
            <w:shd w:val="clear" w:color="auto" w:fill="E0E0E0"/>
            <w:vAlign w:val="center"/>
          </w:tcPr>
          <w:p w:rsidR="007D3ED1" w:rsidRPr="00157F38" w:rsidRDefault="007D3ED1" w:rsidP="003A7F81">
            <w:pPr>
              <w:jc w:val="right"/>
              <w:rPr>
                <w:rFonts w:cs="Arial"/>
                <w:b/>
                <w:sz w:val="18"/>
                <w:szCs w:val="18"/>
              </w:rPr>
            </w:pPr>
            <w:r w:rsidRPr="00157F38">
              <w:rPr>
                <w:rFonts w:cs="Arial"/>
                <w:b/>
                <w:sz w:val="18"/>
                <w:szCs w:val="18"/>
              </w:rPr>
              <w:t>Title:</w:t>
            </w:r>
          </w:p>
        </w:tc>
        <w:tc>
          <w:tcPr>
            <w:tcW w:w="4488" w:type="dxa"/>
            <w:shd w:val="clear" w:color="auto" w:fill="F3F3F3"/>
            <w:vAlign w:val="center"/>
          </w:tcPr>
          <w:p w:rsidR="007D3ED1" w:rsidRPr="00157F38" w:rsidRDefault="002E3AFE" w:rsidP="00FB683C">
            <w:pPr>
              <w:ind w:firstLine="86"/>
              <w:rPr>
                <w:rFonts w:cs="Arial"/>
                <w:sz w:val="18"/>
                <w:szCs w:val="18"/>
              </w:rPr>
            </w:pPr>
            <w:r>
              <w:rPr>
                <w:rFonts w:cs="Arial"/>
                <w:sz w:val="18"/>
                <w:szCs w:val="18"/>
              </w:rPr>
              <w:fldChar w:fldCharType="begin">
                <w:ffData>
                  <w:name w:val="Text51"/>
                  <w:enabled/>
                  <w:calcOnExit w:val="0"/>
                  <w:textInput/>
                </w:ffData>
              </w:fldChar>
            </w:r>
            <w:bookmarkStart w:id="38" w:name="Text51"/>
            <w:r w:rsidR="007D3ED1">
              <w:rPr>
                <w:rFonts w:cs="Arial"/>
                <w:sz w:val="18"/>
                <w:szCs w:val="18"/>
              </w:rPr>
              <w:instrText xml:space="preserve"> FORMTEXT </w:instrText>
            </w:r>
            <w:r>
              <w:rPr>
                <w:rFonts w:cs="Arial"/>
                <w:sz w:val="18"/>
                <w:szCs w:val="18"/>
              </w:rPr>
            </w:r>
            <w:r>
              <w:rPr>
                <w:rFonts w:cs="Arial"/>
                <w:sz w:val="18"/>
                <w:szCs w:val="18"/>
              </w:rPr>
              <w:fldChar w:fldCharType="separate"/>
            </w:r>
            <w:r w:rsidR="007D3ED1">
              <w:rPr>
                <w:rFonts w:cs="Arial"/>
                <w:noProof/>
                <w:sz w:val="18"/>
                <w:szCs w:val="18"/>
              </w:rPr>
              <w:t> </w:t>
            </w:r>
            <w:r w:rsidR="007D3ED1">
              <w:rPr>
                <w:rFonts w:cs="Arial"/>
                <w:noProof/>
                <w:sz w:val="18"/>
                <w:szCs w:val="18"/>
              </w:rPr>
              <w:t> </w:t>
            </w:r>
            <w:r w:rsidR="007D3ED1">
              <w:rPr>
                <w:rFonts w:cs="Arial"/>
                <w:noProof/>
                <w:sz w:val="18"/>
                <w:szCs w:val="18"/>
              </w:rPr>
              <w:t> </w:t>
            </w:r>
            <w:r w:rsidR="007D3ED1">
              <w:rPr>
                <w:rFonts w:cs="Arial"/>
                <w:noProof/>
                <w:sz w:val="18"/>
                <w:szCs w:val="18"/>
              </w:rPr>
              <w:t> </w:t>
            </w:r>
            <w:r w:rsidR="007D3ED1">
              <w:rPr>
                <w:rFonts w:cs="Arial"/>
                <w:noProof/>
                <w:sz w:val="18"/>
                <w:szCs w:val="18"/>
              </w:rPr>
              <w:t> </w:t>
            </w:r>
            <w:r>
              <w:rPr>
                <w:rFonts w:cs="Arial"/>
                <w:sz w:val="18"/>
                <w:szCs w:val="18"/>
              </w:rPr>
              <w:fldChar w:fldCharType="end"/>
            </w:r>
            <w:bookmarkEnd w:id="38"/>
          </w:p>
        </w:tc>
      </w:tr>
      <w:tr w:rsidR="007D3ED1" w:rsidRPr="00157F38" w:rsidTr="007D3ED1">
        <w:trPr>
          <w:cantSplit/>
          <w:trHeight w:val="315"/>
          <w:jc w:val="center"/>
        </w:trPr>
        <w:tc>
          <w:tcPr>
            <w:tcW w:w="999" w:type="dxa"/>
            <w:tcBorders>
              <w:bottom w:val="single" w:sz="4" w:space="0" w:color="auto"/>
            </w:tcBorders>
            <w:shd w:val="clear" w:color="auto" w:fill="E0E0E0"/>
            <w:vAlign w:val="center"/>
          </w:tcPr>
          <w:p w:rsidR="007D3ED1" w:rsidRPr="00157F38" w:rsidRDefault="007D3ED1" w:rsidP="003A7F81">
            <w:pPr>
              <w:jc w:val="right"/>
              <w:rPr>
                <w:rFonts w:cs="Arial"/>
                <w:b/>
                <w:bCs/>
                <w:sz w:val="18"/>
                <w:szCs w:val="18"/>
              </w:rPr>
            </w:pPr>
            <w:r w:rsidRPr="00157F38">
              <w:rPr>
                <w:rFonts w:cs="Arial"/>
                <w:b/>
                <w:sz w:val="18"/>
                <w:szCs w:val="18"/>
              </w:rPr>
              <w:t>Office:</w:t>
            </w:r>
          </w:p>
        </w:tc>
        <w:tc>
          <w:tcPr>
            <w:tcW w:w="4464" w:type="dxa"/>
            <w:tcBorders>
              <w:bottom w:val="single" w:sz="4" w:space="0" w:color="auto"/>
            </w:tcBorders>
            <w:shd w:val="clear" w:color="auto" w:fill="F3F3F3"/>
            <w:vAlign w:val="center"/>
          </w:tcPr>
          <w:p w:rsidR="007D3ED1" w:rsidRPr="001B5057" w:rsidRDefault="002E3AFE" w:rsidP="00FB683C">
            <w:pPr>
              <w:rPr>
                <w:rFonts w:cs="Arial"/>
                <w:bCs/>
                <w:sz w:val="18"/>
                <w:szCs w:val="18"/>
              </w:rPr>
            </w:pPr>
            <w:r w:rsidRPr="001B5057">
              <w:rPr>
                <w:rFonts w:cs="Arial"/>
                <w:bCs/>
                <w:sz w:val="18"/>
                <w:szCs w:val="18"/>
              </w:rPr>
              <w:fldChar w:fldCharType="begin">
                <w:ffData>
                  <w:name w:val="Text17"/>
                  <w:enabled/>
                  <w:calcOnExit w:val="0"/>
                  <w:textInput/>
                </w:ffData>
              </w:fldChar>
            </w:r>
            <w:r w:rsidR="007D3ED1" w:rsidRPr="001B5057">
              <w:rPr>
                <w:rFonts w:cs="Arial"/>
                <w:bCs/>
                <w:sz w:val="18"/>
                <w:szCs w:val="18"/>
              </w:rPr>
              <w:instrText xml:space="preserve"> FORMTEXT </w:instrText>
            </w:r>
            <w:r w:rsidRPr="001B5057">
              <w:rPr>
                <w:rFonts w:cs="Arial"/>
                <w:bCs/>
                <w:sz w:val="18"/>
                <w:szCs w:val="18"/>
              </w:rPr>
            </w:r>
            <w:r w:rsidRPr="001B5057">
              <w:rPr>
                <w:rFonts w:cs="Arial"/>
                <w:bCs/>
                <w:sz w:val="18"/>
                <w:szCs w:val="18"/>
              </w:rPr>
              <w:fldChar w:fldCharType="separate"/>
            </w:r>
            <w:r w:rsidR="007D3ED1">
              <w:rPr>
                <w:rFonts w:cs="Arial"/>
                <w:bCs/>
                <w:noProof/>
                <w:sz w:val="18"/>
                <w:szCs w:val="18"/>
              </w:rPr>
              <w:t> </w:t>
            </w:r>
            <w:r w:rsidR="007D3ED1">
              <w:rPr>
                <w:rFonts w:cs="Arial"/>
                <w:bCs/>
                <w:noProof/>
                <w:sz w:val="18"/>
                <w:szCs w:val="18"/>
              </w:rPr>
              <w:t> </w:t>
            </w:r>
            <w:r w:rsidR="007D3ED1">
              <w:rPr>
                <w:rFonts w:cs="Arial"/>
                <w:bCs/>
                <w:noProof/>
                <w:sz w:val="18"/>
                <w:szCs w:val="18"/>
              </w:rPr>
              <w:t> </w:t>
            </w:r>
            <w:r w:rsidR="007D3ED1">
              <w:rPr>
                <w:rFonts w:cs="Arial"/>
                <w:bCs/>
                <w:noProof/>
                <w:sz w:val="18"/>
                <w:szCs w:val="18"/>
              </w:rPr>
              <w:t> </w:t>
            </w:r>
            <w:r w:rsidR="007D3ED1">
              <w:rPr>
                <w:rFonts w:cs="Arial"/>
                <w:bCs/>
                <w:noProof/>
                <w:sz w:val="18"/>
                <w:szCs w:val="18"/>
              </w:rPr>
              <w:t> </w:t>
            </w:r>
            <w:r w:rsidRPr="001B5057">
              <w:rPr>
                <w:rFonts w:cs="Arial"/>
                <w:bCs/>
                <w:sz w:val="18"/>
                <w:szCs w:val="18"/>
              </w:rPr>
              <w:fldChar w:fldCharType="end"/>
            </w:r>
          </w:p>
        </w:tc>
        <w:tc>
          <w:tcPr>
            <w:tcW w:w="936" w:type="dxa"/>
            <w:gridSpan w:val="2"/>
            <w:tcBorders>
              <w:bottom w:val="single" w:sz="4" w:space="0" w:color="auto"/>
            </w:tcBorders>
            <w:shd w:val="clear" w:color="auto" w:fill="E0E0E0"/>
            <w:vAlign w:val="center"/>
          </w:tcPr>
          <w:p w:rsidR="007D3ED1" w:rsidRPr="00157F38" w:rsidRDefault="007D3ED1" w:rsidP="003A7F81">
            <w:pPr>
              <w:jc w:val="right"/>
              <w:rPr>
                <w:rFonts w:cs="Arial"/>
                <w:b/>
                <w:sz w:val="18"/>
                <w:szCs w:val="18"/>
              </w:rPr>
            </w:pPr>
            <w:r w:rsidRPr="00157F38">
              <w:rPr>
                <w:rFonts w:cs="Arial"/>
                <w:b/>
                <w:sz w:val="18"/>
                <w:szCs w:val="18"/>
              </w:rPr>
              <w:t>Office:</w:t>
            </w:r>
          </w:p>
        </w:tc>
        <w:tc>
          <w:tcPr>
            <w:tcW w:w="4488" w:type="dxa"/>
            <w:tcBorders>
              <w:bottom w:val="single" w:sz="4" w:space="0" w:color="auto"/>
            </w:tcBorders>
            <w:shd w:val="clear" w:color="auto" w:fill="F3F3F3"/>
            <w:vAlign w:val="center"/>
          </w:tcPr>
          <w:p w:rsidR="007D3ED1" w:rsidRPr="00157F38" w:rsidRDefault="002E3AFE" w:rsidP="00FB683C">
            <w:pPr>
              <w:ind w:firstLine="86"/>
              <w:rPr>
                <w:rFonts w:cs="Arial"/>
                <w:sz w:val="18"/>
                <w:szCs w:val="18"/>
              </w:rPr>
            </w:pPr>
            <w:r>
              <w:rPr>
                <w:rFonts w:cs="Arial"/>
                <w:sz w:val="18"/>
                <w:szCs w:val="18"/>
              </w:rPr>
              <w:fldChar w:fldCharType="begin">
                <w:ffData>
                  <w:name w:val="Text52"/>
                  <w:enabled/>
                  <w:calcOnExit w:val="0"/>
                  <w:textInput/>
                </w:ffData>
              </w:fldChar>
            </w:r>
            <w:bookmarkStart w:id="39" w:name="Text52"/>
            <w:r w:rsidR="007D3ED1">
              <w:rPr>
                <w:rFonts w:cs="Arial"/>
                <w:sz w:val="18"/>
                <w:szCs w:val="18"/>
              </w:rPr>
              <w:instrText xml:space="preserve"> FORMTEXT </w:instrText>
            </w:r>
            <w:r>
              <w:rPr>
                <w:rFonts w:cs="Arial"/>
                <w:sz w:val="18"/>
                <w:szCs w:val="18"/>
              </w:rPr>
            </w:r>
            <w:r>
              <w:rPr>
                <w:rFonts w:cs="Arial"/>
                <w:sz w:val="18"/>
                <w:szCs w:val="18"/>
              </w:rPr>
              <w:fldChar w:fldCharType="separate"/>
            </w:r>
            <w:r w:rsidR="007D3ED1">
              <w:rPr>
                <w:rFonts w:cs="Arial"/>
                <w:noProof/>
                <w:sz w:val="18"/>
                <w:szCs w:val="18"/>
              </w:rPr>
              <w:t> </w:t>
            </w:r>
            <w:r w:rsidR="007D3ED1">
              <w:rPr>
                <w:rFonts w:cs="Arial"/>
                <w:noProof/>
                <w:sz w:val="18"/>
                <w:szCs w:val="18"/>
              </w:rPr>
              <w:t> </w:t>
            </w:r>
            <w:r w:rsidR="007D3ED1">
              <w:rPr>
                <w:rFonts w:cs="Arial"/>
                <w:noProof/>
                <w:sz w:val="18"/>
                <w:szCs w:val="18"/>
              </w:rPr>
              <w:t> </w:t>
            </w:r>
            <w:r w:rsidR="007D3ED1">
              <w:rPr>
                <w:rFonts w:cs="Arial"/>
                <w:noProof/>
                <w:sz w:val="18"/>
                <w:szCs w:val="18"/>
              </w:rPr>
              <w:t> </w:t>
            </w:r>
            <w:r w:rsidR="007D3ED1">
              <w:rPr>
                <w:rFonts w:cs="Arial"/>
                <w:noProof/>
                <w:sz w:val="18"/>
                <w:szCs w:val="18"/>
              </w:rPr>
              <w:t> </w:t>
            </w:r>
            <w:r>
              <w:rPr>
                <w:rFonts w:cs="Arial"/>
                <w:sz w:val="18"/>
                <w:szCs w:val="18"/>
              </w:rPr>
              <w:fldChar w:fldCharType="end"/>
            </w:r>
            <w:bookmarkEnd w:id="39"/>
          </w:p>
        </w:tc>
      </w:tr>
      <w:tr w:rsidR="007D3ED1" w:rsidRPr="00157F38" w:rsidTr="007D3ED1">
        <w:trPr>
          <w:cantSplit/>
          <w:trHeight w:val="63"/>
          <w:jc w:val="center"/>
        </w:trPr>
        <w:tc>
          <w:tcPr>
            <w:tcW w:w="5463" w:type="dxa"/>
            <w:gridSpan w:val="2"/>
            <w:vMerge w:val="restart"/>
            <w:tcBorders>
              <w:top w:val="single" w:sz="4" w:space="0" w:color="auto"/>
            </w:tcBorders>
            <w:shd w:val="clear" w:color="auto" w:fill="D9D9D9" w:themeFill="background1" w:themeFillShade="D9"/>
            <w:vAlign w:val="center"/>
          </w:tcPr>
          <w:p w:rsidR="007D3ED1" w:rsidRPr="001B5057" w:rsidRDefault="007D3ED1" w:rsidP="00FB683C">
            <w:pPr>
              <w:rPr>
                <w:rFonts w:cs="Arial"/>
                <w:bCs/>
                <w:sz w:val="18"/>
                <w:szCs w:val="18"/>
              </w:rPr>
            </w:pPr>
          </w:p>
        </w:tc>
        <w:tc>
          <w:tcPr>
            <w:tcW w:w="5424" w:type="dxa"/>
            <w:gridSpan w:val="3"/>
            <w:tcBorders>
              <w:top w:val="single" w:sz="4" w:space="0" w:color="auto"/>
              <w:bottom w:val="nil"/>
            </w:tcBorders>
            <w:shd w:val="clear" w:color="auto" w:fill="D9D9D9" w:themeFill="background1" w:themeFillShade="D9"/>
            <w:vAlign w:val="center"/>
          </w:tcPr>
          <w:p w:rsidR="007D3ED1" w:rsidRPr="00594F33" w:rsidRDefault="007D3ED1" w:rsidP="00EE5ECF">
            <w:pPr>
              <w:rPr>
                <w:rFonts w:cs="Arial"/>
                <w:b/>
                <w:sz w:val="16"/>
                <w:szCs w:val="16"/>
              </w:rPr>
            </w:pPr>
            <w:r w:rsidRPr="00B13D34">
              <w:rPr>
                <w:rFonts w:cs="Arial"/>
                <w:b/>
                <w:sz w:val="16"/>
                <w:szCs w:val="16"/>
              </w:rPr>
              <w:t>Select this checkbox if submissions are requested:</w:t>
            </w:r>
          </w:p>
        </w:tc>
      </w:tr>
      <w:tr w:rsidR="007D3ED1" w:rsidRPr="00157F38" w:rsidTr="00274D06">
        <w:trPr>
          <w:cantSplit/>
          <w:trHeight w:val="474"/>
          <w:jc w:val="center"/>
        </w:trPr>
        <w:tc>
          <w:tcPr>
            <w:tcW w:w="5463" w:type="dxa"/>
            <w:gridSpan w:val="2"/>
            <w:vMerge/>
            <w:shd w:val="clear" w:color="auto" w:fill="D9D9D9" w:themeFill="background1" w:themeFillShade="D9"/>
            <w:vAlign w:val="center"/>
          </w:tcPr>
          <w:p w:rsidR="007D3ED1" w:rsidRPr="001B5057" w:rsidRDefault="007D3ED1" w:rsidP="00FB683C">
            <w:pPr>
              <w:rPr>
                <w:rFonts w:cs="Arial"/>
                <w:bCs/>
                <w:sz w:val="18"/>
                <w:szCs w:val="18"/>
              </w:rPr>
            </w:pPr>
          </w:p>
        </w:tc>
        <w:tc>
          <w:tcPr>
            <w:tcW w:w="389" w:type="dxa"/>
            <w:tcBorders>
              <w:top w:val="nil"/>
              <w:bottom w:val="nil"/>
              <w:right w:val="nil"/>
            </w:tcBorders>
            <w:shd w:val="clear" w:color="auto" w:fill="D9D9D9" w:themeFill="background1" w:themeFillShade="D9"/>
          </w:tcPr>
          <w:p w:rsidR="007D3ED1" w:rsidRDefault="002E3AFE" w:rsidP="00274D06">
            <w:pPr>
              <w:rPr>
                <w:rFonts w:cs="Arial"/>
                <w:sz w:val="18"/>
                <w:szCs w:val="18"/>
              </w:rPr>
            </w:pPr>
            <w:r w:rsidRPr="00F3509B">
              <w:rPr>
                <w:sz w:val="20"/>
                <w:szCs w:val="20"/>
              </w:rPr>
              <w:fldChar w:fldCharType="begin">
                <w:ffData>
                  <w:name w:val=""/>
                  <w:enabled/>
                  <w:calcOnExit w:val="0"/>
                  <w:checkBox>
                    <w:sizeAuto/>
                    <w:default w:val="0"/>
                  </w:checkBox>
                </w:ffData>
              </w:fldChar>
            </w:r>
            <w:r w:rsidR="007D3ED1" w:rsidRPr="00F3509B">
              <w:rPr>
                <w:sz w:val="20"/>
                <w:szCs w:val="20"/>
              </w:rPr>
              <w:instrText xml:space="preserve"> FORMCHECKBOX </w:instrText>
            </w:r>
            <w:r w:rsidRPr="00F3509B">
              <w:rPr>
                <w:sz w:val="20"/>
                <w:szCs w:val="20"/>
              </w:rPr>
            </w:r>
            <w:r w:rsidRPr="00F3509B">
              <w:rPr>
                <w:sz w:val="20"/>
                <w:szCs w:val="20"/>
              </w:rPr>
              <w:fldChar w:fldCharType="end"/>
            </w:r>
          </w:p>
        </w:tc>
        <w:tc>
          <w:tcPr>
            <w:tcW w:w="5035" w:type="dxa"/>
            <w:gridSpan w:val="2"/>
            <w:tcBorders>
              <w:top w:val="nil"/>
              <w:left w:val="nil"/>
              <w:bottom w:val="nil"/>
            </w:tcBorders>
            <w:shd w:val="clear" w:color="auto" w:fill="D9D9D9" w:themeFill="background1" w:themeFillShade="D9"/>
          </w:tcPr>
          <w:p w:rsidR="007D3ED1" w:rsidRDefault="007D3ED1" w:rsidP="00274D06">
            <w:pPr>
              <w:rPr>
                <w:rFonts w:cs="Arial"/>
                <w:sz w:val="18"/>
                <w:szCs w:val="18"/>
              </w:rPr>
            </w:pPr>
            <w:r w:rsidRPr="00594F33">
              <w:rPr>
                <w:rFonts w:cs="Arial"/>
                <w:sz w:val="16"/>
                <w:szCs w:val="16"/>
              </w:rPr>
              <w:t>The local court administrator agrees with all submissions requested in Section 4(c) of this form.</w:t>
            </w:r>
          </w:p>
        </w:tc>
      </w:tr>
      <w:tr w:rsidR="007D3ED1" w:rsidRPr="00157F38" w:rsidTr="007D3ED1">
        <w:trPr>
          <w:cantSplit/>
          <w:trHeight w:val="63"/>
          <w:jc w:val="center"/>
        </w:trPr>
        <w:tc>
          <w:tcPr>
            <w:tcW w:w="5463" w:type="dxa"/>
            <w:gridSpan w:val="2"/>
            <w:vMerge/>
            <w:shd w:val="clear" w:color="auto" w:fill="D9D9D9" w:themeFill="background1" w:themeFillShade="D9"/>
            <w:vAlign w:val="center"/>
          </w:tcPr>
          <w:p w:rsidR="007D3ED1" w:rsidRPr="001B5057" w:rsidRDefault="007D3ED1" w:rsidP="00FB683C">
            <w:pPr>
              <w:rPr>
                <w:rFonts w:cs="Arial"/>
                <w:bCs/>
                <w:sz w:val="18"/>
                <w:szCs w:val="18"/>
              </w:rPr>
            </w:pPr>
          </w:p>
        </w:tc>
        <w:tc>
          <w:tcPr>
            <w:tcW w:w="5424" w:type="dxa"/>
            <w:gridSpan w:val="3"/>
            <w:tcBorders>
              <w:top w:val="nil"/>
              <w:bottom w:val="nil"/>
            </w:tcBorders>
            <w:shd w:val="clear" w:color="auto" w:fill="D9D9D9" w:themeFill="background1" w:themeFillShade="D9"/>
            <w:vAlign w:val="center"/>
          </w:tcPr>
          <w:p w:rsidR="007D3ED1" w:rsidRDefault="007D3ED1" w:rsidP="00EE5ECF">
            <w:pPr>
              <w:rPr>
                <w:rFonts w:cs="Arial"/>
                <w:sz w:val="18"/>
                <w:szCs w:val="18"/>
              </w:rPr>
            </w:pPr>
            <w:r>
              <w:rPr>
                <w:rFonts w:cs="Arial"/>
                <w:b/>
                <w:sz w:val="16"/>
                <w:szCs w:val="16"/>
              </w:rPr>
              <w:t>Court administration</w:t>
            </w:r>
            <w:r w:rsidRPr="00C05AF3">
              <w:rPr>
                <w:rFonts w:cs="Arial"/>
                <w:b/>
                <w:sz w:val="16"/>
                <w:szCs w:val="16"/>
              </w:rPr>
              <w:t xml:space="preserve"> contact information:</w:t>
            </w:r>
          </w:p>
        </w:tc>
      </w:tr>
      <w:tr w:rsidR="007D3ED1" w:rsidRPr="00157F38" w:rsidTr="007D3ED1">
        <w:trPr>
          <w:cantSplit/>
          <w:trHeight w:val="63"/>
          <w:jc w:val="center"/>
        </w:trPr>
        <w:tc>
          <w:tcPr>
            <w:tcW w:w="5463" w:type="dxa"/>
            <w:gridSpan w:val="2"/>
            <w:vMerge/>
            <w:shd w:val="clear" w:color="auto" w:fill="D9D9D9" w:themeFill="background1" w:themeFillShade="D9"/>
            <w:vAlign w:val="center"/>
          </w:tcPr>
          <w:p w:rsidR="007D3ED1" w:rsidRPr="001B5057" w:rsidRDefault="007D3ED1" w:rsidP="00FB683C">
            <w:pPr>
              <w:rPr>
                <w:rFonts w:cs="Arial"/>
                <w:bCs/>
                <w:sz w:val="18"/>
                <w:szCs w:val="18"/>
              </w:rPr>
            </w:pPr>
          </w:p>
        </w:tc>
        <w:tc>
          <w:tcPr>
            <w:tcW w:w="5424" w:type="dxa"/>
            <w:gridSpan w:val="3"/>
            <w:tcBorders>
              <w:top w:val="nil"/>
              <w:bottom w:val="nil"/>
            </w:tcBorders>
            <w:shd w:val="clear" w:color="auto" w:fill="D9D9D9" w:themeFill="background1" w:themeFillShade="D9"/>
            <w:vAlign w:val="center"/>
          </w:tcPr>
          <w:p w:rsidR="007D3ED1" w:rsidRPr="00EE5ECF" w:rsidRDefault="007D3ED1" w:rsidP="002C1211">
            <w:pPr>
              <w:rPr>
                <w:rFonts w:cs="Arial"/>
                <w:sz w:val="16"/>
                <w:szCs w:val="16"/>
              </w:rPr>
            </w:pPr>
            <w:r w:rsidRPr="00EE5ECF">
              <w:rPr>
                <w:rFonts w:cs="Arial"/>
                <w:sz w:val="16"/>
                <w:szCs w:val="16"/>
              </w:rPr>
              <w:t xml:space="preserve">Name:  </w:t>
            </w:r>
            <w:r w:rsidR="002E3AFE" w:rsidRPr="002C1211">
              <w:rPr>
                <w:rFonts w:cs="Arial"/>
                <w:sz w:val="16"/>
                <w:szCs w:val="16"/>
                <w:u w:val="single"/>
              </w:rPr>
              <w:fldChar w:fldCharType="begin">
                <w:ffData>
                  <w:name w:val="Text159"/>
                  <w:enabled/>
                  <w:calcOnExit w:val="0"/>
                  <w:textInput/>
                </w:ffData>
              </w:fldChar>
            </w:r>
            <w:bookmarkStart w:id="40" w:name="Text159"/>
            <w:r w:rsidR="002C1211" w:rsidRPr="002C1211">
              <w:rPr>
                <w:rFonts w:cs="Arial"/>
                <w:sz w:val="16"/>
                <w:szCs w:val="16"/>
                <w:u w:val="single"/>
              </w:rPr>
              <w:instrText xml:space="preserve"> FORMTEXT </w:instrText>
            </w:r>
            <w:r w:rsidR="002E3AFE" w:rsidRPr="002C1211">
              <w:rPr>
                <w:rFonts w:cs="Arial"/>
                <w:sz w:val="16"/>
                <w:szCs w:val="16"/>
                <w:u w:val="single"/>
              </w:rPr>
            </w:r>
            <w:r w:rsidR="002E3AFE" w:rsidRPr="002C1211">
              <w:rPr>
                <w:rFonts w:cs="Arial"/>
                <w:sz w:val="16"/>
                <w:szCs w:val="16"/>
                <w:u w:val="single"/>
              </w:rPr>
              <w:fldChar w:fldCharType="separate"/>
            </w:r>
            <w:r w:rsidR="002C1211" w:rsidRPr="002C1211">
              <w:rPr>
                <w:rFonts w:cs="Arial"/>
                <w:noProof/>
                <w:sz w:val="16"/>
                <w:szCs w:val="16"/>
                <w:u w:val="single"/>
              </w:rPr>
              <w:t> </w:t>
            </w:r>
            <w:r w:rsidR="002C1211" w:rsidRPr="002C1211">
              <w:rPr>
                <w:rFonts w:cs="Arial"/>
                <w:noProof/>
                <w:sz w:val="16"/>
                <w:szCs w:val="16"/>
                <w:u w:val="single"/>
              </w:rPr>
              <w:t> </w:t>
            </w:r>
            <w:r w:rsidR="002C1211" w:rsidRPr="002C1211">
              <w:rPr>
                <w:rFonts w:cs="Arial"/>
                <w:noProof/>
                <w:sz w:val="16"/>
                <w:szCs w:val="16"/>
                <w:u w:val="single"/>
              </w:rPr>
              <w:t> </w:t>
            </w:r>
            <w:r w:rsidR="002C1211" w:rsidRPr="002C1211">
              <w:rPr>
                <w:rFonts w:cs="Arial"/>
                <w:noProof/>
                <w:sz w:val="16"/>
                <w:szCs w:val="16"/>
                <w:u w:val="single"/>
              </w:rPr>
              <w:t> </w:t>
            </w:r>
            <w:r w:rsidR="002C1211" w:rsidRPr="002C1211">
              <w:rPr>
                <w:rFonts w:cs="Arial"/>
                <w:noProof/>
                <w:sz w:val="16"/>
                <w:szCs w:val="16"/>
                <w:u w:val="single"/>
              </w:rPr>
              <w:t> </w:t>
            </w:r>
            <w:r w:rsidR="002E3AFE" w:rsidRPr="002C1211">
              <w:rPr>
                <w:rFonts w:cs="Arial"/>
                <w:sz w:val="16"/>
                <w:szCs w:val="16"/>
                <w:u w:val="single"/>
              </w:rPr>
              <w:fldChar w:fldCharType="end"/>
            </w:r>
            <w:bookmarkEnd w:id="40"/>
          </w:p>
        </w:tc>
      </w:tr>
      <w:tr w:rsidR="007D3ED1" w:rsidRPr="00157F38" w:rsidTr="00723BDB">
        <w:trPr>
          <w:cantSplit/>
          <w:trHeight w:val="63"/>
          <w:jc w:val="center"/>
        </w:trPr>
        <w:tc>
          <w:tcPr>
            <w:tcW w:w="5463" w:type="dxa"/>
            <w:gridSpan w:val="2"/>
            <w:vMerge/>
            <w:tcBorders>
              <w:bottom w:val="nil"/>
            </w:tcBorders>
            <w:shd w:val="clear" w:color="auto" w:fill="D9D9D9" w:themeFill="background1" w:themeFillShade="D9"/>
            <w:vAlign w:val="center"/>
          </w:tcPr>
          <w:p w:rsidR="007D3ED1" w:rsidRPr="001B5057" w:rsidRDefault="007D3ED1" w:rsidP="00FB683C">
            <w:pPr>
              <w:rPr>
                <w:rFonts w:cs="Arial"/>
                <w:bCs/>
                <w:sz w:val="18"/>
                <w:szCs w:val="18"/>
              </w:rPr>
            </w:pPr>
          </w:p>
        </w:tc>
        <w:tc>
          <w:tcPr>
            <w:tcW w:w="5424" w:type="dxa"/>
            <w:gridSpan w:val="3"/>
            <w:tcBorders>
              <w:top w:val="nil"/>
              <w:bottom w:val="single" w:sz="4" w:space="0" w:color="auto"/>
            </w:tcBorders>
            <w:shd w:val="clear" w:color="auto" w:fill="D9D9D9" w:themeFill="background1" w:themeFillShade="D9"/>
            <w:vAlign w:val="center"/>
          </w:tcPr>
          <w:p w:rsidR="007D3ED1" w:rsidRPr="00EE5ECF" w:rsidRDefault="007D3ED1" w:rsidP="00EE5ECF">
            <w:pPr>
              <w:rPr>
                <w:rFonts w:cs="Arial"/>
                <w:sz w:val="16"/>
                <w:szCs w:val="16"/>
              </w:rPr>
            </w:pPr>
            <w:r w:rsidRPr="00EE5ECF">
              <w:rPr>
                <w:rFonts w:cs="Arial"/>
                <w:sz w:val="16"/>
                <w:szCs w:val="16"/>
              </w:rPr>
              <w:t xml:space="preserve">Phone Number:  </w:t>
            </w:r>
            <w:r w:rsidR="002E3AFE" w:rsidRPr="002C1211">
              <w:rPr>
                <w:rFonts w:cs="Arial"/>
                <w:sz w:val="16"/>
                <w:szCs w:val="16"/>
                <w:u w:val="single"/>
              </w:rPr>
              <w:fldChar w:fldCharType="begin">
                <w:ffData>
                  <w:name w:val="Text159"/>
                  <w:enabled/>
                  <w:calcOnExit w:val="0"/>
                  <w:textInput/>
                </w:ffData>
              </w:fldChar>
            </w:r>
            <w:r w:rsidR="002C1211" w:rsidRPr="002C1211">
              <w:rPr>
                <w:rFonts w:cs="Arial"/>
                <w:sz w:val="16"/>
                <w:szCs w:val="16"/>
                <w:u w:val="single"/>
              </w:rPr>
              <w:instrText xml:space="preserve"> FORMTEXT </w:instrText>
            </w:r>
            <w:r w:rsidR="002E3AFE" w:rsidRPr="002C1211">
              <w:rPr>
                <w:rFonts w:cs="Arial"/>
                <w:sz w:val="16"/>
                <w:szCs w:val="16"/>
                <w:u w:val="single"/>
              </w:rPr>
            </w:r>
            <w:r w:rsidR="002E3AFE" w:rsidRPr="002C1211">
              <w:rPr>
                <w:rFonts w:cs="Arial"/>
                <w:sz w:val="16"/>
                <w:szCs w:val="16"/>
                <w:u w:val="single"/>
              </w:rPr>
              <w:fldChar w:fldCharType="separate"/>
            </w:r>
            <w:r w:rsidR="002C1211" w:rsidRPr="002C1211">
              <w:rPr>
                <w:rFonts w:cs="Arial"/>
                <w:noProof/>
                <w:sz w:val="16"/>
                <w:szCs w:val="16"/>
                <w:u w:val="single"/>
              </w:rPr>
              <w:t> </w:t>
            </w:r>
            <w:r w:rsidR="002C1211" w:rsidRPr="002C1211">
              <w:rPr>
                <w:rFonts w:cs="Arial"/>
                <w:noProof/>
                <w:sz w:val="16"/>
                <w:szCs w:val="16"/>
                <w:u w:val="single"/>
              </w:rPr>
              <w:t> </w:t>
            </w:r>
            <w:r w:rsidR="002C1211" w:rsidRPr="002C1211">
              <w:rPr>
                <w:rFonts w:cs="Arial"/>
                <w:noProof/>
                <w:sz w:val="16"/>
                <w:szCs w:val="16"/>
                <w:u w:val="single"/>
              </w:rPr>
              <w:t> </w:t>
            </w:r>
            <w:r w:rsidR="002C1211" w:rsidRPr="002C1211">
              <w:rPr>
                <w:rFonts w:cs="Arial"/>
                <w:noProof/>
                <w:sz w:val="16"/>
                <w:szCs w:val="16"/>
                <w:u w:val="single"/>
              </w:rPr>
              <w:t> </w:t>
            </w:r>
            <w:r w:rsidR="002C1211" w:rsidRPr="002C1211">
              <w:rPr>
                <w:rFonts w:cs="Arial"/>
                <w:noProof/>
                <w:sz w:val="16"/>
                <w:szCs w:val="16"/>
                <w:u w:val="single"/>
              </w:rPr>
              <w:t> </w:t>
            </w:r>
            <w:r w:rsidR="002E3AFE" w:rsidRPr="002C1211">
              <w:rPr>
                <w:rFonts w:cs="Arial"/>
                <w:sz w:val="16"/>
                <w:szCs w:val="16"/>
                <w:u w:val="single"/>
              </w:rPr>
              <w:fldChar w:fldCharType="end"/>
            </w:r>
          </w:p>
        </w:tc>
      </w:tr>
      <w:tr w:rsidR="00723BDB" w:rsidRPr="00157F38" w:rsidTr="00723BDB">
        <w:trPr>
          <w:cantSplit/>
          <w:trHeight w:val="54"/>
          <w:jc w:val="center"/>
        </w:trPr>
        <w:tc>
          <w:tcPr>
            <w:tcW w:w="5463" w:type="dxa"/>
            <w:gridSpan w:val="2"/>
            <w:vMerge w:val="restart"/>
            <w:tcBorders>
              <w:top w:val="nil"/>
            </w:tcBorders>
            <w:shd w:val="clear" w:color="auto" w:fill="D9D9D9" w:themeFill="background1" w:themeFillShade="D9"/>
            <w:vAlign w:val="center"/>
          </w:tcPr>
          <w:p w:rsidR="00723BDB" w:rsidRPr="001B5057" w:rsidRDefault="00723BDB" w:rsidP="00FB683C">
            <w:pPr>
              <w:rPr>
                <w:rFonts w:cs="Arial"/>
                <w:bCs/>
                <w:sz w:val="18"/>
                <w:szCs w:val="18"/>
              </w:rPr>
            </w:pPr>
          </w:p>
        </w:tc>
        <w:tc>
          <w:tcPr>
            <w:tcW w:w="5424" w:type="dxa"/>
            <w:gridSpan w:val="3"/>
            <w:tcBorders>
              <w:top w:val="single" w:sz="4" w:space="0" w:color="auto"/>
              <w:bottom w:val="nil"/>
            </w:tcBorders>
            <w:shd w:val="clear" w:color="auto" w:fill="D9D9D9" w:themeFill="background1" w:themeFillShade="D9"/>
            <w:vAlign w:val="center"/>
          </w:tcPr>
          <w:p w:rsidR="00723BDB" w:rsidRPr="00EE5ECF" w:rsidRDefault="00723BDB" w:rsidP="00EE5ECF">
            <w:pPr>
              <w:rPr>
                <w:rFonts w:cs="Arial"/>
                <w:sz w:val="16"/>
                <w:szCs w:val="16"/>
              </w:rPr>
            </w:pPr>
            <w:r w:rsidRPr="00E7207C">
              <w:rPr>
                <w:rFonts w:cs="Arial"/>
                <w:b/>
                <w:sz w:val="16"/>
                <w:szCs w:val="16"/>
              </w:rPr>
              <w:t>Also approved by (optional):</w:t>
            </w:r>
          </w:p>
        </w:tc>
      </w:tr>
      <w:tr w:rsidR="00723BDB" w:rsidRPr="00157F38" w:rsidTr="00723BDB">
        <w:trPr>
          <w:cantSplit/>
          <w:trHeight w:val="52"/>
          <w:jc w:val="center"/>
        </w:trPr>
        <w:tc>
          <w:tcPr>
            <w:tcW w:w="5463" w:type="dxa"/>
            <w:gridSpan w:val="2"/>
            <w:vMerge/>
            <w:tcBorders>
              <w:top w:val="single" w:sz="4" w:space="0" w:color="auto"/>
            </w:tcBorders>
            <w:shd w:val="clear" w:color="auto" w:fill="D9D9D9" w:themeFill="background1" w:themeFillShade="D9"/>
            <w:vAlign w:val="center"/>
          </w:tcPr>
          <w:p w:rsidR="00723BDB" w:rsidRPr="001B5057" w:rsidRDefault="00723BDB" w:rsidP="00FB683C">
            <w:pPr>
              <w:rPr>
                <w:rFonts w:cs="Arial"/>
                <w:bCs/>
                <w:sz w:val="18"/>
                <w:szCs w:val="18"/>
              </w:rPr>
            </w:pPr>
          </w:p>
        </w:tc>
        <w:tc>
          <w:tcPr>
            <w:tcW w:w="5424" w:type="dxa"/>
            <w:gridSpan w:val="3"/>
            <w:tcBorders>
              <w:top w:val="nil"/>
              <w:bottom w:val="nil"/>
            </w:tcBorders>
            <w:shd w:val="clear" w:color="auto" w:fill="D9D9D9" w:themeFill="background1" w:themeFillShade="D9"/>
            <w:vAlign w:val="center"/>
          </w:tcPr>
          <w:p w:rsidR="00723BDB" w:rsidRPr="00EE5ECF" w:rsidRDefault="00723BDB" w:rsidP="00EE5ECF">
            <w:pPr>
              <w:rPr>
                <w:rFonts w:cs="Arial"/>
                <w:sz w:val="16"/>
                <w:szCs w:val="16"/>
              </w:rPr>
            </w:pPr>
            <w:r>
              <w:rPr>
                <w:rFonts w:cs="Arial"/>
                <w:sz w:val="16"/>
                <w:szCs w:val="16"/>
              </w:rPr>
              <w:t xml:space="preserve">Name: </w:t>
            </w:r>
            <w:r w:rsidR="002E3AFE" w:rsidRPr="002C1211">
              <w:rPr>
                <w:rFonts w:cs="Arial"/>
                <w:sz w:val="16"/>
                <w:szCs w:val="16"/>
                <w:u w:val="single"/>
              </w:rPr>
              <w:fldChar w:fldCharType="begin">
                <w:ffData>
                  <w:name w:val="Text159"/>
                  <w:enabled/>
                  <w:calcOnExit w:val="0"/>
                  <w:textInput/>
                </w:ffData>
              </w:fldChar>
            </w:r>
            <w:r w:rsidR="002C1211" w:rsidRPr="002C1211">
              <w:rPr>
                <w:rFonts w:cs="Arial"/>
                <w:sz w:val="16"/>
                <w:szCs w:val="16"/>
                <w:u w:val="single"/>
              </w:rPr>
              <w:instrText xml:space="preserve"> FORMTEXT </w:instrText>
            </w:r>
            <w:r w:rsidR="002E3AFE" w:rsidRPr="002C1211">
              <w:rPr>
                <w:rFonts w:cs="Arial"/>
                <w:sz w:val="16"/>
                <w:szCs w:val="16"/>
                <w:u w:val="single"/>
              </w:rPr>
            </w:r>
            <w:r w:rsidR="002E3AFE" w:rsidRPr="002C1211">
              <w:rPr>
                <w:rFonts w:cs="Arial"/>
                <w:sz w:val="16"/>
                <w:szCs w:val="16"/>
                <w:u w:val="single"/>
              </w:rPr>
              <w:fldChar w:fldCharType="separate"/>
            </w:r>
            <w:r w:rsidR="002C1211" w:rsidRPr="002C1211">
              <w:rPr>
                <w:rFonts w:cs="Arial"/>
                <w:noProof/>
                <w:sz w:val="16"/>
                <w:szCs w:val="16"/>
                <w:u w:val="single"/>
              </w:rPr>
              <w:t> </w:t>
            </w:r>
            <w:r w:rsidR="002C1211" w:rsidRPr="002C1211">
              <w:rPr>
                <w:rFonts w:cs="Arial"/>
                <w:noProof/>
                <w:sz w:val="16"/>
                <w:szCs w:val="16"/>
                <w:u w:val="single"/>
              </w:rPr>
              <w:t> </w:t>
            </w:r>
            <w:r w:rsidR="002C1211" w:rsidRPr="002C1211">
              <w:rPr>
                <w:rFonts w:cs="Arial"/>
                <w:noProof/>
                <w:sz w:val="16"/>
                <w:szCs w:val="16"/>
                <w:u w:val="single"/>
              </w:rPr>
              <w:t> </w:t>
            </w:r>
            <w:r w:rsidR="002C1211" w:rsidRPr="002C1211">
              <w:rPr>
                <w:rFonts w:cs="Arial"/>
                <w:noProof/>
                <w:sz w:val="16"/>
                <w:szCs w:val="16"/>
                <w:u w:val="single"/>
              </w:rPr>
              <w:t> </w:t>
            </w:r>
            <w:r w:rsidR="002C1211" w:rsidRPr="002C1211">
              <w:rPr>
                <w:rFonts w:cs="Arial"/>
                <w:noProof/>
                <w:sz w:val="16"/>
                <w:szCs w:val="16"/>
                <w:u w:val="single"/>
              </w:rPr>
              <w:t> </w:t>
            </w:r>
            <w:r w:rsidR="002E3AFE" w:rsidRPr="002C1211">
              <w:rPr>
                <w:rFonts w:cs="Arial"/>
                <w:sz w:val="16"/>
                <w:szCs w:val="16"/>
                <w:u w:val="single"/>
              </w:rPr>
              <w:fldChar w:fldCharType="end"/>
            </w:r>
          </w:p>
        </w:tc>
      </w:tr>
      <w:tr w:rsidR="00723BDB" w:rsidRPr="00157F38" w:rsidTr="00723BDB">
        <w:trPr>
          <w:cantSplit/>
          <w:trHeight w:val="52"/>
          <w:jc w:val="center"/>
        </w:trPr>
        <w:tc>
          <w:tcPr>
            <w:tcW w:w="5463" w:type="dxa"/>
            <w:gridSpan w:val="2"/>
            <w:vMerge/>
            <w:tcBorders>
              <w:top w:val="single" w:sz="4" w:space="0" w:color="auto"/>
            </w:tcBorders>
            <w:shd w:val="clear" w:color="auto" w:fill="D9D9D9" w:themeFill="background1" w:themeFillShade="D9"/>
            <w:vAlign w:val="center"/>
          </w:tcPr>
          <w:p w:rsidR="00723BDB" w:rsidRPr="001B5057" w:rsidRDefault="00723BDB" w:rsidP="00FB683C">
            <w:pPr>
              <w:rPr>
                <w:rFonts w:cs="Arial"/>
                <w:bCs/>
                <w:sz w:val="18"/>
                <w:szCs w:val="18"/>
              </w:rPr>
            </w:pPr>
          </w:p>
        </w:tc>
        <w:tc>
          <w:tcPr>
            <w:tcW w:w="5424" w:type="dxa"/>
            <w:gridSpan w:val="3"/>
            <w:tcBorders>
              <w:top w:val="nil"/>
              <w:bottom w:val="nil"/>
            </w:tcBorders>
            <w:shd w:val="clear" w:color="auto" w:fill="D9D9D9" w:themeFill="background1" w:themeFillShade="D9"/>
            <w:vAlign w:val="center"/>
          </w:tcPr>
          <w:p w:rsidR="00723BDB" w:rsidRPr="00EE5ECF" w:rsidRDefault="00723BDB" w:rsidP="00EE5ECF">
            <w:pPr>
              <w:rPr>
                <w:rFonts w:cs="Arial"/>
                <w:sz w:val="16"/>
                <w:szCs w:val="16"/>
              </w:rPr>
            </w:pPr>
            <w:r>
              <w:rPr>
                <w:rFonts w:cs="Arial"/>
                <w:sz w:val="16"/>
                <w:szCs w:val="16"/>
              </w:rPr>
              <w:t xml:space="preserve">Title/Office: </w:t>
            </w:r>
            <w:r w:rsidR="002E3AFE" w:rsidRPr="002C1211">
              <w:rPr>
                <w:rFonts w:cs="Arial"/>
                <w:sz w:val="16"/>
                <w:szCs w:val="16"/>
                <w:u w:val="single"/>
              </w:rPr>
              <w:fldChar w:fldCharType="begin">
                <w:ffData>
                  <w:name w:val="Text159"/>
                  <w:enabled/>
                  <w:calcOnExit w:val="0"/>
                  <w:textInput/>
                </w:ffData>
              </w:fldChar>
            </w:r>
            <w:r w:rsidR="002C1211" w:rsidRPr="002C1211">
              <w:rPr>
                <w:rFonts w:cs="Arial"/>
                <w:sz w:val="16"/>
                <w:szCs w:val="16"/>
                <w:u w:val="single"/>
              </w:rPr>
              <w:instrText xml:space="preserve"> FORMTEXT </w:instrText>
            </w:r>
            <w:r w:rsidR="002E3AFE" w:rsidRPr="002C1211">
              <w:rPr>
                <w:rFonts w:cs="Arial"/>
                <w:sz w:val="16"/>
                <w:szCs w:val="16"/>
                <w:u w:val="single"/>
              </w:rPr>
            </w:r>
            <w:r w:rsidR="002E3AFE" w:rsidRPr="002C1211">
              <w:rPr>
                <w:rFonts w:cs="Arial"/>
                <w:sz w:val="16"/>
                <w:szCs w:val="16"/>
                <w:u w:val="single"/>
              </w:rPr>
              <w:fldChar w:fldCharType="separate"/>
            </w:r>
            <w:r w:rsidR="002C1211" w:rsidRPr="002C1211">
              <w:rPr>
                <w:rFonts w:cs="Arial"/>
                <w:noProof/>
                <w:sz w:val="16"/>
                <w:szCs w:val="16"/>
                <w:u w:val="single"/>
              </w:rPr>
              <w:t> </w:t>
            </w:r>
            <w:r w:rsidR="002C1211" w:rsidRPr="002C1211">
              <w:rPr>
                <w:rFonts w:cs="Arial"/>
                <w:noProof/>
                <w:sz w:val="16"/>
                <w:szCs w:val="16"/>
                <w:u w:val="single"/>
              </w:rPr>
              <w:t> </w:t>
            </w:r>
            <w:r w:rsidR="002C1211" w:rsidRPr="002C1211">
              <w:rPr>
                <w:rFonts w:cs="Arial"/>
                <w:noProof/>
                <w:sz w:val="16"/>
                <w:szCs w:val="16"/>
                <w:u w:val="single"/>
              </w:rPr>
              <w:t> </w:t>
            </w:r>
            <w:r w:rsidR="002C1211" w:rsidRPr="002C1211">
              <w:rPr>
                <w:rFonts w:cs="Arial"/>
                <w:noProof/>
                <w:sz w:val="16"/>
                <w:szCs w:val="16"/>
                <w:u w:val="single"/>
              </w:rPr>
              <w:t> </w:t>
            </w:r>
            <w:r w:rsidR="002C1211" w:rsidRPr="002C1211">
              <w:rPr>
                <w:rFonts w:cs="Arial"/>
                <w:noProof/>
                <w:sz w:val="16"/>
                <w:szCs w:val="16"/>
                <w:u w:val="single"/>
              </w:rPr>
              <w:t> </w:t>
            </w:r>
            <w:r w:rsidR="002E3AFE" w:rsidRPr="002C1211">
              <w:rPr>
                <w:rFonts w:cs="Arial"/>
                <w:sz w:val="16"/>
                <w:szCs w:val="16"/>
                <w:u w:val="single"/>
              </w:rPr>
              <w:fldChar w:fldCharType="end"/>
            </w:r>
          </w:p>
        </w:tc>
      </w:tr>
      <w:tr w:rsidR="00723BDB" w:rsidRPr="00157F38" w:rsidTr="00723BDB">
        <w:trPr>
          <w:cantSplit/>
          <w:trHeight w:val="52"/>
          <w:jc w:val="center"/>
        </w:trPr>
        <w:tc>
          <w:tcPr>
            <w:tcW w:w="5463" w:type="dxa"/>
            <w:gridSpan w:val="2"/>
            <w:vMerge/>
            <w:tcBorders>
              <w:top w:val="single" w:sz="4" w:space="0" w:color="auto"/>
            </w:tcBorders>
            <w:shd w:val="clear" w:color="auto" w:fill="D9D9D9" w:themeFill="background1" w:themeFillShade="D9"/>
            <w:vAlign w:val="center"/>
          </w:tcPr>
          <w:p w:rsidR="00723BDB" w:rsidRPr="001B5057" w:rsidRDefault="00723BDB" w:rsidP="00FB683C">
            <w:pPr>
              <w:rPr>
                <w:rFonts w:cs="Arial"/>
                <w:bCs/>
                <w:sz w:val="18"/>
                <w:szCs w:val="18"/>
              </w:rPr>
            </w:pPr>
          </w:p>
        </w:tc>
        <w:tc>
          <w:tcPr>
            <w:tcW w:w="5424" w:type="dxa"/>
            <w:gridSpan w:val="3"/>
            <w:tcBorders>
              <w:top w:val="nil"/>
            </w:tcBorders>
            <w:shd w:val="clear" w:color="auto" w:fill="D9D9D9" w:themeFill="background1" w:themeFillShade="D9"/>
            <w:vAlign w:val="center"/>
          </w:tcPr>
          <w:p w:rsidR="00723BDB" w:rsidRPr="00EE5ECF" w:rsidRDefault="00723BDB" w:rsidP="00EE5ECF">
            <w:pPr>
              <w:rPr>
                <w:rFonts w:cs="Arial"/>
                <w:sz w:val="16"/>
                <w:szCs w:val="16"/>
              </w:rPr>
            </w:pPr>
            <w:r>
              <w:rPr>
                <w:rFonts w:cs="Arial"/>
                <w:sz w:val="16"/>
                <w:szCs w:val="16"/>
              </w:rPr>
              <w:t xml:space="preserve">Phone &amp; Email: </w:t>
            </w:r>
            <w:r w:rsidR="002E3AFE" w:rsidRPr="002C1211">
              <w:rPr>
                <w:rFonts w:cs="Arial"/>
                <w:sz w:val="16"/>
                <w:szCs w:val="16"/>
                <w:u w:val="single"/>
              </w:rPr>
              <w:fldChar w:fldCharType="begin">
                <w:ffData>
                  <w:name w:val="Text159"/>
                  <w:enabled/>
                  <w:calcOnExit w:val="0"/>
                  <w:textInput/>
                </w:ffData>
              </w:fldChar>
            </w:r>
            <w:r w:rsidR="002C1211" w:rsidRPr="002C1211">
              <w:rPr>
                <w:rFonts w:cs="Arial"/>
                <w:sz w:val="16"/>
                <w:szCs w:val="16"/>
                <w:u w:val="single"/>
              </w:rPr>
              <w:instrText xml:space="preserve"> FORMTEXT </w:instrText>
            </w:r>
            <w:r w:rsidR="002E3AFE" w:rsidRPr="002C1211">
              <w:rPr>
                <w:rFonts w:cs="Arial"/>
                <w:sz w:val="16"/>
                <w:szCs w:val="16"/>
                <w:u w:val="single"/>
              </w:rPr>
            </w:r>
            <w:r w:rsidR="002E3AFE" w:rsidRPr="002C1211">
              <w:rPr>
                <w:rFonts w:cs="Arial"/>
                <w:sz w:val="16"/>
                <w:szCs w:val="16"/>
                <w:u w:val="single"/>
              </w:rPr>
              <w:fldChar w:fldCharType="separate"/>
            </w:r>
            <w:r w:rsidR="002C1211" w:rsidRPr="002C1211">
              <w:rPr>
                <w:rFonts w:cs="Arial"/>
                <w:noProof/>
                <w:sz w:val="16"/>
                <w:szCs w:val="16"/>
                <w:u w:val="single"/>
              </w:rPr>
              <w:t> </w:t>
            </w:r>
            <w:r w:rsidR="002C1211" w:rsidRPr="002C1211">
              <w:rPr>
                <w:rFonts w:cs="Arial"/>
                <w:noProof/>
                <w:sz w:val="16"/>
                <w:szCs w:val="16"/>
                <w:u w:val="single"/>
              </w:rPr>
              <w:t> </w:t>
            </w:r>
            <w:r w:rsidR="002C1211" w:rsidRPr="002C1211">
              <w:rPr>
                <w:rFonts w:cs="Arial"/>
                <w:noProof/>
                <w:sz w:val="16"/>
                <w:szCs w:val="16"/>
                <w:u w:val="single"/>
              </w:rPr>
              <w:t> </w:t>
            </w:r>
            <w:r w:rsidR="002C1211" w:rsidRPr="002C1211">
              <w:rPr>
                <w:rFonts w:cs="Arial"/>
                <w:noProof/>
                <w:sz w:val="16"/>
                <w:szCs w:val="16"/>
                <w:u w:val="single"/>
              </w:rPr>
              <w:t> </w:t>
            </w:r>
            <w:r w:rsidR="002C1211" w:rsidRPr="002C1211">
              <w:rPr>
                <w:rFonts w:cs="Arial"/>
                <w:noProof/>
                <w:sz w:val="16"/>
                <w:szCs w:val="16"/>
                <w:u w:val="single"/>
              </w:rPr>
              <w:t> </w:t>
            </w:r>
            <w:r w:rsidR="002E3AFE" w:rsidRPr="002C1211">
              <w:rPr>
                <w:rFonts w:cs="Arial"/>
                <w:sz w:val="16"/>
                <w:szCs w:val="16"/>
                <w:u w:val="single"/>
              </w:rPr>
              <w:fldChar w:fldCharType="end"/>
            </w:r>
          </w:p>
        </w:tc>
      </w:tr>
    </w:tbl>
    <w:p w:rsidR="00F45D63" w:rsidRPr="00274D06" w:rsidRDefault="00F45D63" w:rsidP="00274D06">
      <w:pPr>
        <w:spacing w:after="120"/>
        <w:rPr>
          <w:sz w:val="28"/>
        </w:rPr>
      </w:pPr>
    </w:p>
    <w:tbl>
      <w:tblPr>
        <w:tblStyle w:val="TableGrid"/>
        <w:tblW w:w="10872" w:type="dxa"/>
        <w:jc w:val="center"/>
        <w:tblInd w:w="-12" w:type="dxa"/>
        <w:tblLayout w:type="fixed"/>
        <w:tblCellMar>
          <w:top w:w="29" w:type="dxa"/>
          <w:left w:w="115" w:type="dxa"/>
          <w:bottom w:w="29" w:type="dxa"/>
          <w:right w:w="115" w:type="dxa"/>
        </w:tblCellMar>
        <w:tblLook w:val="01E0" w:firstRow="1" w:lastRow="1" w:firstColumn="1" w:lastColumn="1" w:noHBand="0" w:noVBand="0"/>
      </w:tblPr>
      <w:tblGrid>
        <w:gridCol w:w="10872"/>
      </w:tblGrid>
      <w:tr w:rsidR="006C5663" w:rsidRPr="006C5663" w:rsidTr="00F21A9F">
        <w:trPr>
          <w:jc w:val="center"/>
        </w:trPr>
        <w:tc>
          <w:tcPr>
            <w:tcW w:w="10872" w:type="dxa"/>
            <w:tcBorders>
              <w:bottom w:val="single" w:sz="4" w:space="0" w:color="auto"/>
            </w:tcBorders>
            <w:shd w:val="clear" w:color="auto" w:fill="808080"/>
          </w:tcPr>
          <w:p w:rsidR="006C5663" w:rsidRPr="00226BDA" w:rsidRDefault="001B3A8B" w:rsidP="006C5663">
            <w:pPr>
              <w:pStyle w:val="Header"/>
              <w:tabs>
                <w:tab w:val="clear" w:pos="4320"/>
                <w:tab w:val="clear" w:pos="8640"/>
              </w:tabs>
              <w:spacing w:before="20" w:after="20"/>
              <w:rPr>
                <w:rFonts w:cs="Arial"/>
                <w:b/>
                <w:color w:val="FFFFFF"/>
              </w:rPr>
            </w:pPr>
            <w:r>
              <w:rPr>
                <w:rFonts w:cs="Arial"/>
                <w:b/>
                <w:color w:val="FFFFFF"/>
              </w:rPr>
              <w:lastRenderedPageBreak/>
              <w:t>6</w:t>
            </w:r>
            <w:r w:rsidR="00637469">
              <w:rPr>
                <w:rFonts w:cs="Arial"/>
                <w:b/>
                <w:color w:val="FFFFFF"/>
              </w:rPr>
              <w:t>.  How to Submit t</w:t>
            </w:r>
            <w:r w:rsidR="005D03F2">
              <w:rPr>
                <w:rFonts w:cs="Arial"/>
                <w:b/>
                <w:color w:val="FFFFFF"/>
              </w:rPr>
              <w:t>his Form</w:t>
            </w:r>
          </w:p>
        </w:tc>
      </w:tr>
      <w:tr w:rsidR="006203C2" w:rsidTr="00723BDB">
        <w:trPr>
          <w:trHeight w:hRule="exact" w:val="1947"/>
          <w:jc w:val="center"/>
        </w:trPr>
        <w:tc>
          <w:tcPr>
            <w:tcW w:w="10872" w:type="dxa"/>
            <w:tcBorders>
              <w:bottom w:val="single" w:sz="4" w:space="0" w:color="auto"/>
            </w:tcBorders>
          </w:tcPr>
          <w:p w:rsidR="00723BDB" w:rsidRPr="00723BDB" w:rsidRDefault="00723BDB" w:rsidP="00964183">
            <w:pPr>
              <w:pStyle w:val="ListParagraph"/>
              <w:numPr>
                <w:ilvl w:val="0"/>
                <w:numId w:val="31"/>
              </w:numPr>
              <w:spacing w:before="40"/>
              <w:contextualSpacing w:val="0"/>
              <w:rPr>
                <w:rFonts w:cs="Arial"/>
                <w:sz w:val="18"/>
                <w:szCs w:val="18"/>
              </w:rPr>
            </w:pPr>
            <w:r w:rsidRPr="00723BDB">
              <w:rPr>
                <w:rFonts w:cs="Arial"/>
                <w:sz w:val="18"/>
                <w:szCs w:val="18"/>
              </w:rPr>
              <w:t>Send thi</w:t>
            </w:r>
            <w:r w:rsidR="00BB7BD0">
              <w:rPr>
                <w:rFonts w:cs="Arial"/>
                <w:sz w:val="18"/>
                <w:szCs w:val="18"/>
              </w:rPr>
              <w:t xml:space="preserve">s Change Request Form by email </w:t>
            </w:r>
            <w:r w:rsidRPr="00723BDB">
              <w:rPr>
                <w:rFonts w:cs="Arial"/>
                <w:sz w:val="18"/>
                <w:szCs w:val="18"/>
              </w:rPr>
              <w:t xml:space="preserve">with a scanned copy of your previously executed Master Subscriber </w:t>
            </w:r>
            <w:r w:rsidR="00BB7BD0">
              <w:rPr>
                <w:rFonts w:cs="Arial"/>
                <w:sz w:val="18"/>
                <w:szCs w:val="18"/>
              </w:rPr>
              <w:t xml:space="preserve">Agreement </w:t>
            </w:r>
            <w:r w:rsidRPr="00723BDB">
              <w:rPr>
                <w:rFonts w:cs="Arial"/>
                <w:sz w:val="18"/>
                <w:szCs w:val="18"/>
              </w:rPr>
              <w:t>to</w:t>
            </w:r>
            <w:r w:rsidR="00964183">
              <w:rPr>
                <w:rFonts w:cs="Arial"/>
                <w:sz w:val="18"/>
                <w:szCs w:val="18"/>
              </w:rPr>
              <w:t xml:space="preserve">: </w:t>
            </w:r>
            <w:r w:rsidR="00964183" w:rsidRPr="00964183">
              <w:rPr>
                <w:rStyle w:val="Hyperlink"/>
                <w:rFonts w:cs="Arial"/>
                <w:sz w:val="18"/>
                <w:szCs w:val="18"/>
              </w:rPr>
              <w:t>MJCMNCISGovtAccessProcedural@courts.state.mn.us</w:t>
            </w:r>
            <w:r w:rsidRPr="00723BDB">
              <w:rPr>
                <w:rFonts w:cs="Arial"/>
                <w:sz w:val="18"/>
                <w:szCs w:val="18"/>
              </w:rPr>
              <w:t xml:space="preserve"> </w:t>
            </w:r>
          </w:p>
          <w:p w:rsidR="00723BDB" w:rsidRPr="007521E8" w:rsidRDefault="00723BDB" w:rsidP="00723BDB">
            <w:pPr>
              <w:pStyle w:val="ListParagraph"/>
              <w:spacing w:before="40"/>
              <w:contextualSpacing w:val="0"/>
              <w:rPr>
                <w:rFonts w:cs="Arial"/>
                <w:b/>
                <w:sz w:val="18"/>
                <w:szCs w:val="18"/>
              </w:rPr>
            </w:pPr>
            <w:r w:rsidRPr="007521E8">
              <w:rPr>
                <w:rFonts w:cs="Arial"/>
                <w:b/>
                <w:sz w:val="18"/>
                <w:szCs w:val="18"/>
              </w:rPr>
              <w:t>OR</w:t>
            </w:r>
          </w:p>
          <w:p w:rsidR="00723BDB" w:rsidRPr="007521E8" w:rsidRDefault="00723BDB" w:rsidP="00887D72">
            <w:pPr>
              <w:pStyle w:val="ListParagraph"/>
              <w:numPr>
                <w:ilvl w:val="0"/>
                <w:numId w:val="31"/>
              </w:numPr>
              <w:spacing w:after="20"/>
              <w:contextualSpacing w:val="0"/>
              <w:rPr>
                <w:rFonts w:cs="Arial"/>
                <w:sz w:val="18"/>
                <w:szCs w:val="18"/>
              </w:rPr>
            </w:pPr>
            <w:r w:rsidRPr="007521E8">
              <w:rPr>
                <w:rFonts w:cs="Arial"/>
                <w:sz w:val="18"/>
                <w:szCs w:val="18"/>
              </w:rPr>
              <w:t xml:space="preserve">Send this </w:t>
            </w:r>
            <w:r>
              <w:rPr>
                <w:rFonts w:cs="Arial"/>
                <w:sz w:val="18"/>
                <w:szCs w:val="18"/>
              </w:rPr>
              <w:t xml:space="preserve">Change </w:t>
            </w:r>
            <w:r w:rsidRPr="007521E8">
              <w:rPr>
                <w:rFonts w:cs="Arial"/>
                <w:sz w:val="18"/>
                <w:szCs w:val="18"/>
              </w:rPr>
              <w:t>Request Form by U.S. mail with a copy of your new pending Master Subscriber Agreement to:</w:t>
            </w:r>
          </w:p>
          <w:p w:rsidR="006203C2" w:rsidRPr="00D83EAF" w:rsidRDefault="00723BDB" w:rsidP="00723BDB">
            <w:pPr>
              <w:spacing w:before="60" w:after="120"/>
              <w:ind w:left="720"/>
              <w:rPr>
                <w:rFonts w:cs="Arial"/>
                <w:sz w:val="17"/>
                <w:szCs w:val="17"/>
              </w:rPr>
            </w:pPr>
            <w:r w:rsidRPr="007521E8">
              <w:rPr>
                <w:rFonts w:cs="Arial"/>
                <w:sz w:val="18"/>
                <w:szCs w:val="18"/>
              </w:rPr>
              <w:t>ITD Office Administration</w:t>
            </w:r>
            <w:r w:rsidRPr="007521E8">
              <w:rPr>
                <w:rFonts w:cs="Arial"/>
                <w:sz w:val="18"/>
                <w:szCs w:val="18"/>
              </w:rPr>
              <w:br/>
              <w:t>State Court Administration</w:t>
            </w:r>
            <w:r w:rsidRPr="007521E8">
              <w:rPr>
                <w:rFonts w:cs="Arial"/>
                <w:sz w:val="18"/>
                <w:szCs w:val="18"/>
              </w:rPr>
              <w:br/>
              <w:t>25 Rev. Dr. Martin Luther King Jr. Blvd.</w:t>
            </w:r>
            <w:r w:rsidRPr="007521E8">
              <w:rPr>
                <w:rFonts w:cs="Arial"/>
                <w:sz w:val="18"/>
                <w:szCs w:val="18"/>
              </w:rPr>
              <w:br/>
              <w:t>St. Paul, Minnesota 55155</w:t>
            </w:r>
          </w:p>
        </w:tc>
      </w:tr>
    </w:tbl>
    <w:p w:rsidR="00883A1C" w:rsidRPr="00BB7BD0" w:rsidRDefault="00883A1C" w:rsidP="008E2BEE">
      <w:pPr>
        <w:rPr>
          <w:sz w:val="20"/>
        </w:rPr>
      </w:pPr>
    </w:p>
    <w:tbl>
      <w:tblPr>
        <w:tblStyle w:val="TableGrid"/>
        <w:tblW w:w="10848" w:type="dxa"/>
        <w:jc w:val="center"/>
        <w:tblLayout w:type="fixed"/>
        <w:tblCellMar>
          <w:top w:w="29" w:type="dxa"/>
          <w:left w:w="115" w:type="dxa"/>
          <w:bottom w:w="29" w:type="dxa"/>
          <w:right w:w="115" w:type="dxa"/>
        </w:tblCellMar>
        <w:tblLook w:val="01E0" w:firstRow="1" w:lastRow="1" w:firstColumn="1" w:lastColumn="1" w:noHBand="0" w:noVBand="0"/>
      </w:tblPr>
      <w:tblGrid>
        <w:gridCol w:w="3138"/>
        <w:gridCol w:w="7710"/>
      </w:tblGrid>
      <w:tr w:rsidR="005D03F2" w:rsidRPr="006C5663" w:rsidTr="00DB55B5">
        <w:trPr>
          <w:jc w:val="center"/>
        </w:trPr>
        <w:tc>
          <w:tcPr>
            <w:tcW w:w="10848" w:type="dxa"/>
            <w:gridSpan w:val="2"/>
            <w:tcBorders>
              <w:bottom w:val="single" w:sz="4" w:space="0" w:color="auto"/>
            </w:tcBorders>
            <w:shd w:val="clear" w:color="auto" w:fill="404040"/>
          </w:tcPr>
          <w:p w:rsidR="005D03F2" w:rsidRPr="00226BDA" w:rsidRDefault="0028665D" w:rsidP="0065611B">
            <w:pPr>
              <w:pStyle w:val="Header"/>
              <w:tabs>
                <w:tab w:val="clear" w:pos="4320"/>
                <w:tab w:val="clear" w:pos="8640"/>
              </w:tabs>
              <w:spacing w:before="20" w:after="20"/>
              <w:rPr>
                <w:rFonts w:cs="Arial"/>
                <w:b/>
                <w:color w:val="FFFFFF"/>
              </w:rPr>
            </w:pPr>
            <w:r>
              <w:rPr>
                <w:rFonts w:cs="Arial"/>
                <w:b/>
                <w:color w:val="FFFFFF"/>
              </w:rPr>
              <w:t xml:space="preserve">7.  </w:t>
            </w:r>
            <w:r w:rsidR="005D03F2">
              <w:rPr>
                <w:rFonts w:cs="Arial"/>
                <w:b/>
                <w:color w:val="FFFFFF"/>
              </w:rPr>
              <w:t>ITD Use Only</w:t>
            </w:r>
          </w:p>
        </w:tc>
      </w:tr>
      <w:tr w:rsidR="00723BDB" w:rsidTr="00723BDB">
        <w:trPr>
          <w:trHeight w:val="96"/>
          <w:jc w:val="center"/>
        </w:trPr>
        <w:tc>
          <w:tcPr>
            <w:tcW w:w="10848" w:type="dxa"/>
            <w:gridSpan w:val="2"/>
            <w:tcBorders>
              <w:bottom w:val="single" w:sz="4" w:space="0" w:color="auto"/>
            </w:tcBorders>
            <w:shd w:val="clear" w:color="auto" w:fill="D9D9D9"/>
          </w:tcPr>
          <w:p w:rsidR="00723BDB" w:rsidRDefault="00723BDB" w:rsidP="0065611B">
            <w:pPr>
              <w:spacing w:before="20" w:after="20"/>
              <w:rPr>
                <w:rFonts w:cs="Arial"/>
                <w:b/>
                <w:sz w:val="18"/>
              </w:rPr>
            </w:pPr>
            <w:r>
              <w:rPr>
                <w:rFonts w:cs="Arial"/>
                <w:b/>
                <w:sz w:val="18"/>
              </w:rPr>
              <w:t>Identify Applicable Master Subscriber Agreement Here:</w:t>
            </w:r>
          </w:p>
        </w:tc>
      </w:tr>
      <w:tr w:rsidR="00723BDB" w:rsidTr="00723BDB">
        <w:trPr>
          <w:trHeight w:val="564"/>
          <w:jc w:val="center"/>
        </w:trPr>
        <w:tc>
          <w:tcPr>
            <w:tcW w:w="10848" w:type="dxa"/>
            <w:gridSpan w:val="2"/>
            <w:shd w:val="clear" w:color="auto" w:fill="FFFFFF" w:themeFill="background1"/>
          </w:tcPr>
          <w:p w:rsidR="00723BDB" w:rsidRDefault="00723BDB" w:rsidP="0065611B">
            <w:pPr>
              <w:spacing w:before="20" w:after="20"/>
              <w:rPr>
                <w:rFonts w:cs="Arial"/>
                <w:b/>
                <w:sz w:val="18"/>
              </w:rPr>
            </w:pPr>
          </w:p>
        </w:tc>
      </w:tr>
      <w:tr w:rsidR="005D03F2" w:rsidTr="00DB55B5">
        <w:trPr>
          <w:trHeight w:val="96"/>
          <w:jc w:val="center"/>
        </w:trPr>
        <w:tc>
          <w:tcPr>
            <w:tcW w:w="3138" w:type="dxa"/>
            <w:shd w:val="clear" w:color="auto" w:fill="D9D9D9"/>
          </w:tcPr>
          <w:p w:rsidR="005D03F2" w:rsidRPr="003A324D" w:rsidRDefault="00830320" w:rsidP="0065611B">
            <w:pPr>
              <w:spacing w:before="20" w:after="20"/>
              <w:rPr>
                <w:rFonts w:cs="Arial"/>
                <w:b/>
                <w:sz w:val="18"/>
              </w:rPr>
            </w:pPr>
            <w:r>
              <w:rPr>
                <w:rFonts w:cs="Arial"/>
                <w:b/>
                <w:sz w:val="18"/>
              </w:rPr>
              <w:t>Account</w:t>
            </w:r>
            <w:r w:rsidR="005D03F2">
              <w:rPr>
                <w:rFonts w:cs="Arial"/>
                <w:b/>
                <w:sz w:val="18"/>
              </w:rPr>
              <w:t xml:space="preserve"> </w:t>
            </w:r>
            <w:r w:rsidR="005D03F2" w:rsidRPr="003A324D">
              <w:rPr>
                <w:rFonts w:cs="Arial"/>
                <w:b/>
                <w:sz w:val="18"/>
              </w:rPr>
              <w:t>ID</w:t>
            </w:r>
          </w:p>
        </w:tc>
        <w:tc>
          <w:tcPr>
            <w:tcW w:w="7710" w:type="dxa"/>
            <w:shd w:val="clear" w:color="auto" w:fill="D9D9D9"/>
          </w:tcPr>
          <w:p w:rsidR="005D03F2" w:rsidRPr="003A324D" w:rsidRDefault="005D03F2" w:rsidP="0065611B">
            <w:pPr>
              <w:spacing w:before="20" w:after="20"/>
              <w:rPr>
                <w:rFonts w:cs="Arial"/>
                <w:b/>
                <w:sz w:val="18"/>
              </w:rPr>
            </w:pPr>
            <w:r>
              <w:rPr>
                <w:rFonts w:cs="Arial"/>
                <w:b/>
                <w:sz w:val="18"/>
              </w:rPr>
              <w:t>Purpose (Queries/Notifications/S</w:t>
            </w:r>
            <w:r w:rsidRPr="003A324D">
              <w:rPr>
                <w:rFonts w:cs="Arial"/>
                <w:b/>
                <w:sz w:val="18"/>
              </w:rPr>
              <w:t>ubmissions)</w:t>
            </w:r>
          </w:p>
        </w:tc>
      </w:tr>
      <w:tr w:rsidR="005D03F2" w:rsidTr="00723BDB">
        <w:trPr>
          <w:trHeight w:hRule="exact" w:val="876"/>
          <w:jc w:val="center"/>
        </w:trPr>
        <w:tc>
          <w:tcPr>
            <w:tcW w:w="3138" w:type="dxa"/>
            <w:tcBorders>
              <w:bottom w:val="single" w:sz="4" w:space="0" w:color="auto"/>
            </w:tcBorders>
          </w:tcPr>
          <w:p w:rsidR="005D03F2" w:rsidRDefault="002E3AFE" w:rsidP="0065611B">
            <w:pPr>
              <w:spacing w:before="20" w:after="20"/>
              <w:rPr>
                <w:rFonts w:cs="Arial"/>
                <w:sz w:val="18"/>
              </w:rPr>
            </w:pPr>
            <w:r>
              <w:rPr>
                <w:rFonts w:cs="Arial"/>
                <w:sz w:val="18"/>
              </w:rPr>
              <w:fldChar w:fldCharType="begin">
                <w:ffData>
                  <w:name w:val="Text106"/>
                  <w:enabled/>
                  <w:calcOnExit w:val="0"/>
                  <w:textInput/>
                </w:ffData>
              </w:fldChar>
            </w:r>
            <w:bookmarkStart w:id="41" w:name="Text106"/>
            <w:r w:rsidR="005D03F2">
              <w:rPr>
                <w:rFonts w:cs="Arial"/>
                <w:sz w:val="18"/>
              </w:rPr>
              <w:instrText xml:space="preserve"> FORMTEXT </w:instrText>
            </w:r>
            <w:r>
              <w:rPr>
                <w:rFonts w:cs="Arial"/>
                <w:sz w:val="18"/>
              </w:rPr>
            </w:r>
            <w:r>
              <w:rPr>
                <w:rFonts w:cs="Arial"/>
                <w:sz w:val="18"/>
              </w:rPr>
              <w:fldChar w:fldCharType="separate"/>
            </w:r>
            <w:r w:rsidR="003E7EE8">
              <w:rPr>
                <w:rFonts w:cs="Arial"/>
                <w:noProof/>
                <w:sz w:val="18"/>
              </w:rPr>
              <w:t> </w:t>
            </w:r>
            <w:r w:rsidR="003E7EE8">
              <w:rPr>
                <w:rFonts w:cs="Arial"/>
                <w:noProof/>
                <w:sz w:val="18"/>
              </w:rPr>
              <w:t> </w:t>
            </w:r>
            <w:r w:rsidR="003E7EE8">
              <w:rPr>
                <w:rFonts w:cs="Arial"/>
                <w:noProof/>
                <w:sz w:val="18"/>
              </w:rPr>
              <w:t> </w:t>
            </w:r>
            <w:r w:rsidR="003E7EE8">
              <w:rPr>
                <w:rFonts w:cs="Arial"/>
                <w:noProof/>
                <w:sz w:val="18"/>
              </w:rPr>
              <w:t> </w:t>
            </w:r>
            <w:r w:rsidR="003E7EE8">
              <w:rPr>
                <w:rFonts w:cs="Arial"/>
                <w:noProof/>
                <w:sz w:val="18"/>
              </w:rPr>
              <w:t> </w:t>
            </w:r>
            <w:r>
              <w:rPr>
                <w:rFonts w:cs="Arial"/>
                <w:sz w:val="18"/>
              </w:rPr>
              <w:fldChar w:fldCharType="end"/>
            </w:r>
            <w:bookmarkEnd w:id="41"/>
          </w:p>
        </w:tc>
        <w:tc>
          <w:tcPr>
            <w:tcW w:w="7710" w:type="dxa"/>
            <w:tcBorders>
              <w:bottom w:val="single" w:sz="4" w:space="0" w:color="auto"/>
            </w:tcBorders>
            <w:shd w:val="clear" w:color="auto" w:fill="auto"/>
          </w:tcPr>
          <w:p w:rsidR="005D03F2" w:rsidRDefault="002E3AFE" w:rsidP="0065611B">
            <w:pPr>
              <w:spacing w:before="20" w:after="20"/>
              <w:rPr>
                <w:rFonts w:cs="Arial"/>
                <w:sz w:val="18"/>
              </w:rPr>
            </w:pPr>
            <w:r>
              <w:rPr>
                <w:rFonts w:cs="Arial"/>
                <w:sz w:val="18"/>
              </w:rPr>
              <w:fldChar w:fldCharType="begin">
                <w:ffData>
                  <w:name w:val="Text107"/>
                  <w:enabled/>
                  <w:calcOnExit w:val="0"/>
                  <w:textInput/>
                </w:ffData>
              </w:fldChar>
            </w:r>
            <w:bookmarkStart w:id="42" w:name="Text107"/>
            <w:r w:rsidR="005D03F2">
              <w:rPr>
                <w:rFonts w:cs="Arial"/>
                <w:sz w:val="18"/>
              </w:rPr>
              <w:instrText xml:space="preserve"> FORMTEXT </w:instrText>
            </w:r>
            <w:r>
              <w:rPr>
                <w:rFonts w:cs="Arial"/>
                <w:sz w:val="18"/>
              </w:rPr>
            </w:r>
            <w:r>
              <w:rPr>
                <w:rFonts w:cs="Arial"/>
                <w:sz w:val="18"/>
              </w:rPr>
              <w:fldChar w:fldCharType="separate"/>
            </w:r>
            <w:r w:rsidR="003E7EE8">
              <w:rPr>
                <w:rFonts w:cs="Arial"/>
                <w:noProof/>
                <w:sz w:val="18"/>
              </w:rPr>
              <w:t> </w:t>
            </w:r>
            <w:r w:rsidR="003E7EE8">
              <w:rPr>
                <w:rFonts w:cs="Arial"/>
                <w:noProof/>
                <w:sz w:val="18"/>
              </w:rPr>
              <w:t> </w:t>
            </w:r>
            <w:r w:rsidR="003E7EE8">
              <w:rPr>
                <w:rFonts w:cs="Arial"/>
                <w:noProof/>
                <w:sz w:val="18"/>
              </w:rPr>
              <w:t> </w:t>
            </w:r>
            <w:r w:rsidR="003E7EE8">
              <w:rPr>
                <w:rFonts w:cs="Arial"/>
                <w:noProof/>
                <w:sz w:val="18"/>
              </w:rPr>
              <w:t> </w:t>
            </w:r>
            <w:r w:rsidR="003E7EE8">
              <w:rPr>
                <w:rFonts w:cs="Arial"/>
                <w:noProof/>
                <w:sz w:val="18"/>
              </w:rPr>
              <w:t> </w:t>
            </w:r>
            <w:r>
              <w:rPr>
                <w:rFonts w:cs="Arial"/>
                <w:sz w:val="18"/>
              </w:rPr>
              <w:fldChar w:fldCharType="end"/>
            </w:r>
            <w:bookmarkEnd w:id="42"/>
          </w:p>
        </w:tc>
      </w:tr>
      <w:tr w:rsidR="004B0654" w:rsidTr="004B0654">
        <w:trPr>
          <w:jc w:val="center"/>
        </w:trPr>
        <w:tc>
          <w:tcPr>
            <w:tcW w:w="3138" w:type="dxa"/>
            <w:shd w:val="pct12" w:color="auto" w:fill="auto"/>
          </w:tcPr>
          <w:p w:rsidR="004B0654" w:rsidRPr="004B0654" w:rsidRDefault="004B0654" w:rsidP="004B0654">
            <w:pPr>
              <w:tabs>
                <w:tab w:val="left" w:pos="2175"/>
              </w:tabs>
              <w:spacing w:before="20" w:after="20"/>
              <w:rPr>
                <w:rFonts w:cs="Arial"/>
                <w:b/>
                <w:sz w:val="18"/>
              </w:rPr>
            </w:pPr>
            <w:r w:rsidRPr="004B0654">
              <w:rPr>
                <w:rFonts w:cs="Arial"/>
                <w:b/>
                <w:sz w:val="18"/>
              </w:rPr>
              <w:t>Routing Date and Initials</w:t>
            </w:r>
            <w:r w:rsidRPr="004B0654">
              <w:rPr>
                <w:rFonts w:cs="Arial"/>
                <w:b/>
                <w:sz w:val="18"/>
              </w:rPr>
              <w:tab/>
            </w:r>
          </w:p>
        </w:tc>
        <w:tc>
          <w:tcPr>
            <w:tcW w:w="7710" w:type="dxa"/>
            <w:shd w:val="pct12" w:color="auto" w:fill="auto"/>
          </w:tcPr>
          <w:p w:rsidR="004B0654" w:rsidRPr="004B0654" w:rsidRDefault="004B0654" w:rsidP="0065611B">
            <w:pPr>
              <w:spacing w:before="20" w:after="20"/>
              <w:rPr>
                <w:rFonts w:cs="Arial"/>
                <w:b/>
                <w:sz w:val="18"/>
              </w:rPr>
            </w:pPr>
            <w:r w:rsidRPr="004B0654">
              <w:rPr>
                <w:rFonts w:cs="Arial"/>
                <w:b/>
                <w:sz w:val="18"/>
              </w:rPr>
              <w:t>Routed To</w:t>
            </w:r>
          </w:p>
        </w:tc>
      </w:tr>
      <w:tr w:rsidR="004B0654" w:rsidTr="004B0654">
        <w:trPr>
          <w:jc w:val="center"/>
        </w:trPr>
        <w:tc>
          <w:tcPr>
            <w:tcW w:w="3138" w:type="dxa"/>
          </w:tcPr>
          <w:p w:rsidR="004B0654" w:rsidRDefault="002E3AFE" w:rsidP="004B0654">
            <w:pPr>
              <w:tabs>
                <w:tab w:val="left" w:pos="2175"/>
              </w:tabs>
              <w:spacing w:before="20" w:after="20"/>
              <w:rPr>
                <w:rFonts w:cs="Arial"/>
                <w:sz w:val="18"/>
              </w:rPr>
            </w:pPr>
            <w:r>
              <w:rPr>
                <w:rFonts w:cs="Arial"/>
                <w:sz w:val="18"/>
              </w:rPr>
              <w:fldChar w:fldCharType="begin">
                <w:ffData>
                  <w:name w:val="Text106"/>
                  <w:enabled/>
                  <w:calcOnExit w:val="0"/>
                  <w:textInput/>
                </w:ffData>
              </w:fldChar>
            </w:r>
            <w:r w:rsidR="004B0654">
              <w:rPr>
                <w:rFonts w:cs="Arial"/>
                <w:sz w:val="18"/>
              </w:rPr>
              <w:instrText xml:space="preserve"> FORMTEXT </w:instrText>
            </w:r>
            <w:r>
              <w:rPr>
                <w:rFonts w:cs="Arial"/>
                <w:sz w:val="18"/>
              </w:rPr>
            </w:r>
            <w:r>
              <w:rPr>
                <w:rFonts w:cs="Arial"/>
                <w:sz w:val="18"/>
              </w:rPr>
              <w:fldChar w:fldCharType="separate"/>
            </w:r>
            <w:r w:rsidR="004B0654">
              <w:rPr>
                <w:rFonts w:cs="Arial"/>
                <w:noProof/>
                <w:sz w:val="18"/>
              </w:rPr>
              <w:t> </w:t>
            </w:r>
            <w:r w:rsidR="004B0654">
              <w:rPr>
                <w:rFonts w:cs="Arial"/>
                <w:noProof/>
                <w:sz w:val="18"/>
              </w:rPr>
              <w:t> </w:t>
            </w:r>
            <w:r w:rsidR="004B0654">
              <w:rPr>
                <w:rFonts w:cs="Arial"/>
                <w:noProof/>
                <w:sz w:val="18"/>
              </w:rPr>
              <w:t> </w:t>
            </w:r>
            <w:r w:rsidR="004B0654">
              <w:rPr>
                <w:rFonts w:cs="Arial"/>
                <w:noProof/>
                <w:sz w:val="18"/>
              </w:rPr>
              <w:t> </w:t>
            </w:r>
            <w:r w:rsidR="004B0654">
              <w:rPr>
                <w:rFonts w:cs="Arial"/>
                <w:noProof/>
                <w:sz w:val="18"/>
              </w:rPr>
              <w:t> </w:t>
            </w:r>
            <w:r>
              <w:rPr>
                <w:rFonts w:cs="Arial"/>
                <w:sz w:val="18"/>
              </w:rPr>
              <w:fldChar w:fldCharType="end"/>
            </w:r>
          </w:p>
        </w:tc>
        <w:tc>
          <w:tcPr>
            <w:tcW w:w="7710" w:type="dxa"/>
            <w:shd w:val="clear" w:color="auto" w:fill="auto"/>
          </w:tcPr>
          <w:p w:rsidR="004B0654" w:rsidRDefault="004B0654" w:rsidP="0065611B">
            <w:pPr>
              <w:spacing w:before="20" w:after="20"/>
              <w:rPr>
                <w:rFonts w:cs="Arial"/>
                <w:sz w:val="18"/>
              </w:rPr>
            </w:pPr>
            <w:r>
              <w:rPr>
                <w:rFonts w:cs="Arial"/>
                <w:sz w:val="18"/>
              </w:rPr>
              <w:t>Court Services</w:t>
            </w:r>
          </w:p>
        </w:tc>
      </w:tr>
      <w:tr w:rsidR="004B0654" w:rsidTr="004B0654">
        <w:trPr>
          <w:jc w:val="center"/>
        </w:trPr>
        <w:tc>
          <w:tcPr>
            <w:tcW w:w="3138" w:type="dxa"/>
          </w:tcPr>
          <w:p w:rsidR="004B0654" w:rsidRDefault="002E3AFE" w:rsidP="004B0654">
            <w:pPr>
              <w:tabs>
                <w:tab w:val="left" w:pos="2175"/>
              </w:tabs>
              <w:spacing w:before="20" w:after="20"/>
              <w:rPr>
                <w:rFonts w:cs="Arial"/>
                <w:sz w:val="18"/>
              </w:rPr>
            </w:pPr>
            <w:r>
              <w:rPr>
                <w:rFonts w:cs="Arial"/>
                <w:sz w:val="18"/>
              </w:rPr>
              <w:fldChar w:fldCharType="begin">
                <w:ffData>
                  <w:name w:val="Text106"/>
                  <w:enabled/>
                  <w:calcOnExit w:val="0"/>
                  <w:textInput/>
                </w:ffData>
              </w:fldChar>
            </w:r>
            <w:r w:rsidR="004B0654">
              <w:rPr>
                <w:rFonts w:cs="Arial"/>
                <w:sz w:val="18"/>
              </w:rPr>
              <w:instrText xml:space="preserve"> FORMTEXT </w:instrText>
            </w:r>
            <w:r>
              <w:rPr>
                <w:rFonts w:cs="Arial"/>
                <w:sz w:val="18"/>
              </w:rPr>
            </w:r>
            <w:r>
              <w:rPr>
                <w:rFonts w:cs="Arial"/>
                <w:sz w:val="18"/>
              </w:rPr>
              <w:fldChar w:fldCharType="separate"/>
            </w:r>
            <w:r w:rsidR="004B0654">
              <w:rPr>
                <w:rFonts w:cs="Arial"/>
                <w:noProof/>
                <w:sz w:val="18"/>
              </w:rPr>
              <w:t> </w:t>
            </w:r>
            <w:r w:rsidR="004B0654">
              <w:rPr>
                <w:rFonts w:cs="Arial"/>
                <w:noProof/>
                <w:sz w:val="18"/>
              </w:rPr>
              <w:t> </w:t>
            </w:r>
            <w:r w:rsidR="004B0654">
              <w:rPr>
                <w:rFonts w:cs="Arial"/>
                <w:noProof/>
                <w:sz w:val="18"/>
              </w:rPr>
              <w:t> </w:t>
            </w:r>
            <w:r w:rsidR="004B0654">
              <w:rPr>
                <w:rFonts w:cs="Arial"/>
                <w:noProof/>
                <w:sz w:val="18"/>
              </w:rPr>
              <w:t> </w:t>
            </w:r>
            <w:r w:rsidR="004B0654">
              <w:rPr>
                <w:rFonts w:cs="Arial"/>
                <w:noProof/>
                <w:sz w:val="18"/>
              </w:rPr>
              <w:t> </w:t>
            </w:r>
            <w:r>
              <w:rPr>
                <w:rFonts w:cs="Arial"/>
                <w:sz w:val="18"/>
              </w:rPr>
              <w:fldChar w:fldCharType="end"/>
            </w:r>
          </w:p>
        </w:tc>
        <w:tc>
          <w:tcPr>
            <w:tcW w:w="7710" w:type="dxa"/>
            <w:shd w:val="clear" w:color="auto" w:fill="auto"/>
          </w:tcPr>
          <w:p w:rsidR="004B0654" w:rsidRDefault="004B0654" w:rsidP="0065611B">
            <w:pPr>
              <w:spacing w:before="20" w:after="20"/>
              <w:rPr>
                <w:rFonts w:cs="Arial"/>
                <w:sz w:val="18"/>
              </w:rPr>
            </w:pPr>
            <w:r>
              <w:rPr>
                <w:rFonts w:cs="Arial"/>
                <w:sz w:val="18"/>
              </w:rPr>
              <w:t>EOD</w:t>
            </w:r>
          </w:p>
        </w:tc>
      </w:tr>
      <w:tr w:rsidR="004B0654" w:rsidTr="004B0654">
        <w:trPr>
          <w:jc w:val="center"/>
        </w:trPr>
        <w:tc>
          <w:tcPr>
            <w:tcW w:w="3138" w:type="dxa"/>
          </w:tcPr>
          <w:p w:rsidR="004B0654" w:rsidRDefault="002E3AFE" w:rsidP="004B0654">
            <w:pPr>
              <w:tabs>
                <w:tab w:val="left" w:pos="2175"/>
              </w:tabs>
              <w:spacing w:before="20" w:after="20"/>
              <w:rPr>
                <w:rFonts w:cs="Arial"/>
                <w:sz w:val="18"/>
              </w:rPr>
            </w:pPr>
            <w:r>
              <w:rPr>
                <w:rFonts w:cs="Arial"/>
                <w:sz w:val="18"/>
              </w:rPr>
              <w:fldChar w:fldCharType="begin">
                <w:ffData>
                  <w:name w:val="Text106"/>
                  <w:enabled/>
                  <w:calcOnExit w:val="0"/>
                  <w:textInput/>
                </w:ffData>
              </w:fldChar>
            </w:r>
            <w:r w:rsidR="004B0654">
              <w:rPr>
                <w:rFonts w:cs="Arial"/>
                <w:sz w:val="18"/>
              </w:rPr>
              <w:instrText xml:space="preserve"> FORMTEXT </w:instrText>
            </w:r>
            <w:r>
              <w:rPr>
                <w:rFonts w:cs="Arial"/>
                <w:sz w:val="18"/>
              </w:rPr>
            </w:r>
            <w:r>
              <w:rPr>
                <w:rFonts w:cs="Arial"/>
                <w:sz w:val="18"/>
              </w:rPr>
              <w:fldChar w:fldCharType="separate"/>
            </w:r>
            <w:r w:rsidR="004B0654">
              <w:rPr>
                <w:rFonts w:cs="Arial"/>
                <w:noProof/>
                <w:sz w:val="18"/>
              </w:rPr>
              <w:t> </w:t>
            </w:r>
            <w:r w:rsidR="004B0654">
              <w:rPr>
                <w:rFonts w:cs="Arial"/>
                <w:noProof/>
                <w:sz w:val="18"/>
              </w:rPr>
              <w:t> </w:t>
            </w:r>
            <w:r w:rsidR="004B0654">
              <w:rPr>
                <w:rFonts w:cs="Arial"/>
                <w:noProof/>
                <w:sz w:val="18"/>
              </w:rPr>
              <w:t> </w:t>
            </w:r>
            <w:r w:rsidR="004B0654">
              <w:rPr>
                <w:rFonts w:cs="Arial"/>
                <w:noProof/>
                <w:sz w:val="18"/>
              </w:rPr>
              <w:t> </w:t>
            </w:r>
            <w:r w:rsidR="004B0654">
              <w:rPr>
                <w:rFonts w:cs="Arial"/>
                <w:noProof/>
                <w:sz w:val="18"/>
              </w:rPr>
              <w:t> </w:t>
            </w:r>
            <w:r>
              <w:rPr>
                <w:rFonts w:cs="Arial"/>
                <w:sz w:val="18"/>
              </w:rPr>
              <w:fldChar w:fldCharType="end"/>
            </w:r>
          </w:p>
        </w:tc>
        <w:tc>
          <w:tcPr>
            <w:tcW w:w="7710" w:type="dxa"/>
            <w:shd w:val="clear" w:color="auto" w:fill="auto"/>
          </w:tcPr>
          <w:p w:rsidR="004B0654" w:rsidRDefault="004B0654" w:rsidP="0065611B">
            <w:pPr>
              <w:spacing w:before="20" w:after="20"/>
              <w:rPr>
                <w:rFonts w:cs="Arial"/>
                <w:sz w:val="18"/>
              </w:rPr>
            </w:pPr>
            <w:r>
              <w:rPr>
                <w:rFonts w:cs="Arial"/>
                <w:sz w:val="18"/>
              </w:rPr>
              <w:t>Configuration</w:t>
            </w:r>
          </w:p>
        </w:tc>
      </w:tr>
      <w:tr w:rsidR="004B0654" w:rsidTr="004B0654">
        <w:trPr>
          <w:jc w:val="center"/>
        </w:trPr>
        <w:tc>
          <w:tcPr>
            <w:tcW w:w="3138" w:type="dxa"/>
            <w:tcBorders>
              <w:bottom w:val="single" w:sz="4" w:space="0" w:color="auto"/>
            </w:tcBorders>
          </w:tcPr>
          <w:p w:rsidR="004B0654" w:rsidRDefault="002E3AFE" w:rsidP="004B0654">
            <w:pPr>
              <w:tabs>
                <w:tab w:val="left" w:pos="2175"/>
              </w:tabs>
              <w:spacing w:before="20" w:after="20"/>
              <w:rPr>
                <w:rFonts w:cs="Arial"/>
                <w:sz w:val="18"/>
              </w:rPr>
            </w:pPr>
            <w:r>
              <w:rPr>
                <w:rFonts w:cs="Arial"/>
                <w:sz w:val="18"/>
              </w:rPr>
              <w:fldChar w:fldCharType="begin">
                <w:ffData>
                  <w:name w:val="Text106"/>
                  <w:enabled/>
                  <w:calcOnExit w:val="0"/>
                  <w:textInput/>
                </w:ffData>
              </w:fldChar>
            </w:r>
            <w:r w:rsidR="004B0654">
              <w:rPr>
                <w:rFonts w:cs="Arial"/>
                <w:sz w:val="18"/>
              </w:rPr>
              <w:instrText xml:space="preserve"> FORMTEXT </w:instrText>
            </w:r>
            <w:r>
              <w:rPr>
                <w:rFonts w:cs="Arial"/>
                <w:sz w:val="18"/>
              </w:rPr>
            </w:r>
            <w:r>
              <w:rPr>
                <w:rFonts w:cs="Arial"/>
                <w:sz w:val="18"/>
              </w:rPr>
              <w:fldChar w:fldCharType="separate"/>
            </w:r>
            <w:r w:rsidR="004B0654">
              <w:rPr>
                <w:rFonts w:cs="Arial"/>
                <w:noProof/>
                <w:sz w:val="18"/>
              </w:rPr>
              <w:t> </w:t>
            </w:r>
            <w:r w:rsidR="004B0654">
              <w:rPr>
                <w:rFonts w:cs="Arial"/>
                <w:noProof/>
                <w:sz w:val="18"/>
              </w:rPr>
              <w:t> </w:t>
            </w:r>
            <w:r w:rsidR="004B0654">
              <w:rPr>
                <w:rFonts w:cs="Arial"/>
                <w:noProof/>
                <w:sz w:val="18"/>
              </w:rPr>
              <w:t> </w:t>
            </w:r>
            <w:r w:rsidR="004B0654">
              <w:rPr>
                <w:rFonts w:cs="Arial"/>
                <w:noProof/>
                <w:sz w:val="18"/>
              </w:rPr>
              <w:t> </w:t>
            </w:r>
            <w:r w:rsidR="004B0654">
              <w:rPr>
                <w:rFonts w:cs="Arial"/>
                <w:noProof/>
                <w:sz w:val="18"/>
              </w:rPr>
              <w:t> </w:t>
            </w:r>
            <w:r>
              <w:rPr>
                <w:rFonts w:cs="Arial"/>
                <w:sz w:val="18"/>
              </w:rPr>
              <w:fldChar w:fldCharType="end"/>
            </w:r>
          </w:p>
        </w:tc>
        <w:tc>
          <w:tcPr>
            <w:tcW w:w="7710" w:type="dxa"/>
            <w:tcBorders>
              <w:bottom w:val="single" w:sz="4" w:space="0" w:color="auto"/>
            </w:tcBorders>
            <w:shd w:val="clear" w:color="auto" w:fill="auto"/>
          </w:tcPr>
          <w:p w:rsidR="004B0654" w:rsidRDefault="004B0654" w:rsidP="0065611B">
            <w:pPr>
              <w:spacing w:before="20" w:after="20"/>
              <w:rPr>
                <w:rFonts w:cs="Arial"/>
                <w:sz w:val="18"/>
              </w:rPr>
            </w:pPr>
            <w:r>
              <w:rPr>
                <w:rFonts w:cs="Arial"/>
                <w:sz w:val="18"/>
              </w:rPr>
              <w:t xml:space="preserve">Other: </w:t>
            </w:r>
            <w:r w:rsidR="002E3AFE">
              <w:rPr>
                <w:rFonts w:cs="Arial"/>
                <w:sz w:val="18"/>
              </w:rPr>
              <w:fldChar w:fldCharType="begin">
                <w:ffData>
                  <w:name w:val="Text107"/>
                  <w:enabled/>
                  <w:calcOnExit w:val="0"/>
                  <w:textInput/>
                </w:ffData>
              </w:fldChar>
            </w:r>
            <w:r>
              <w:rPr>
                <w:rFonts w:cs="Arial"/>
                <w:sz w:val="18"/>
              </w:rPr>
              <w:instrText xml:space="preserve"> FORMTEXT </w:instrText>
            </w:r>
            <w:r w:rsidR="002E3AFE">
              <w:rPr>
                <w:rFonts w:cs="Arial"/>
                <w:sz w:val="18"/>
              </w:rPr>
            </w:r>
            <w:r w:rsidR="002E3AFE">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sidR="002E3AFE">
              <w:rPr>
                <w:rFonts w:cs="Arial"/>
                <w:sz w:val="18"/>
              </w:rPr>
              <w:fldChar w:fldCharType="end"/>
            </w:r>
          </w:p>
        </w:tc>
      </w:tr>
    </w:tbl>
    <w:p w:rsidR="008C0F2A" w:rsidRDefault="008C0F2A" w:rsidP="00883A1C">
      <w:pPr>
        <w:sectPr w:rsidR="008C0F2A" w:rsidSect="00887D72">
          <w:headerReference w:type="default" r:id="rId9"/>
          <w:footerReference w:type="default" r:id="rId10"/>
          <w:headerReference w:type="first" r:id="rId11"/>
          <w:footerReference w:type="first" r:id="rId12"/>
          <w:pgSz w:w="12240" w:h="15840" w:code="1"/>
          <w:pgMar w:top="720" w:right="720" w:bottom="720" w:left="720" w:header="432" w:footer="445" w:gutter="144"/>
          <w:pgNumType w:start="1"/>
          <w:cols w:space="720"/>
          <w:titlePg/>
          <w:docGrid w:linePitch="360"/>
        </w:sectPr>
      </w:pPr>
    </w:p>
    <w:p w:rsidR="008C0F2A" w:rsidRDefault="008C0F2A" w:rsidP="00883A1C"/>
    <w:p w:rsidR="00874A2C" w:rsidRDefault="00874A2C" w:rsidP="00874A2C">
      <w:r>
        <w:rPr>
          <w:noProof/>
        </w:rPr>
        <w:drawing>
          <wp:anchor distT="0" distB="0" distL="114300" distR="114300" simplePos="0" relativeHeight="251665408" behindDoc="1" locked="0" layoutInCell="1" allowOverlap="1">
            <wp:simplePos x="0" y="0"/>
            <wp:positionH relativeFrom="column">
              <wp:posOffset>-15240</wp:posOffset>
            </wp:positionH>
            <wp:positionV relativeFrom="paragraph">
              <wp:posOffset>-137160</wp:posOffset>
            </wp:positionV>
            <wp:extent cx="2568575" cy="419100"/>
            <wp:effectExtent l="19050" t="0" r="3175" b="0"/>
            <wp:wrapTight wrapText="bothSides">
              <wp:wrapPolygon edited="0">
                <wp:start x="-160" y="0"/>
                <wp:lineTo x="-160" y="20618"/>
                <wp:lineTo x="21627" y="20618"/>
                <wp:lineTo x="21627" y="0"/>
                <wp:lineTo x="-16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68575" cy="419100"/>
                    </a:xfrm>
                    <a:prstGeom prst="rect">
                      <a:avLst/>
                    </a:prstGeom>
                    <a:noFill/>
                    <a:ln w="9525">
                      <a:noFill/>
                      <a:miter lim="800000"/>
                      <a:headEnd/>
                      <a:tailEnd/>
                    </a:ln>
                  </pic:spPr>
                </pic:pic>
              </a:graphicData>
            </a:graphic>
          </wp:anchor>
        </w:drawing>
      </w:r>
    </w:p>
    <w:p w:rsidR="00874A2C" w:rsidRPr="00EA3206" w:rsidRDefault="00874A2C" w:rsidP="00874A2C"/>
    <w:p w:rsidR="00874A2C" w:rsidRDefault="00874A2C" w:rsidP="00874A2C">
      <w:pPr>
        <w:pStyle w:val="Heading1"/>
        <w:pBdr>
          <w:top w:val="single" w:sz="12" w:space="1" w:color="808080" w:themeColor="background1" w:themeShade="80"/>
        </w:pBdr>
        <w:spacing w:before="0" w:after="0"/>
        <w:ind w:right="204"/>
        <w:rPr>
          <w:rFonts w:ascii="Verdana" w:hAnsi="Verdana"/>
          <w:color w:val="000000"/>
        </w:rPr>
      </w:pPr>
      <w:r>
        <w:rPr>
          <w:rFonts w:ascii="Verdana" w:hAnsi="Verdana"/>
          <w:color w:val="000000"/>
        </w:rPr>
        <w:t>Instructions for Change Request Form for Court Integration Services (Exhibit A)</w:t>
      </w:r>
    </w:p>
    <w:p w:rsidR="00874A2C" w:rsidRPr="00874A2C" w:rsidRDefault="00874A2C" w:rsidP="00874A2C">
      <w:pPr>
        <w:spacing w:before="60" w:after="240"/>
        <w:ind w:right="202"/>
        <w:rPr>
          <w:rFonts w:ascii="Verdana" w:hAnsi="Verdana"/>
          <w:color w:val="595959" w:themeColor="text1" w:themeTint="A6"/>
          <w:sz w:val="14"/>
          <w:szCs w:val="14"/>
        </w:rPr>
      </w:pPr>
      <w:r w:rsidRPr="007556BC">
        <w:rPr>
          <w:rFonts w:ascii="Verdana" w:hAnsi="Verdana"/>
          <w:color w:val="595959" w:themeColor="text1" w:themeTint="A6"/>
          <w:sz w:val="14"/>
          <w:szCs w:val="14"/>
        </w:rPr>
        <w:t xml:space="preserve">Copyright © </w:t>
      </w:r>
      <w:r>
        <w:rPr>
          <w:rFonts w:ascii="Verdana" w:hAnsi="Verdana"/>
          <w:color w:val="595959" w:themeColor="text1" w:themeTint="A6"/>
          <w:sz w:val="14"/>
          <w:szCs w:val="14"/>
        </w:rPr>
        <w:t>2005-20</w:t>
      </w:r>
      <w:r w:rsidR="00060E38">
        <w:rPr>
          <w:rFonts w:ascii="Verdana" w:hAnsi="Verdana"/>
          <w:color w:val="595959" w:themeColor="text1" w:themeTint="A6"/>
          <w:sz w:val="14"/>
          <w:szCs w:val="14"/>
        </w:rPr>
        <w:t>1</w:t>
      </w:r>
      <w:r w:rsidR="00964183">
        <w:rPr>
          <w:rFonts w:ascii="Verdana" w:hAnsi="Verdana"/>
          <w:color w:val="595959" w:themeColor="text1" w:themeTint="A6"/>
          <w:sz w:val="14"/>
          <w:szCs w:val="14"/>
        </w:rPr>
        <w:t>1</w:t>
      </w:r>
      <w:r w:rsidRPr="007556BC">
        <w:rPr>
          <w:rFonts w:ascii="Verdana" w:hAnsi="Verdana"/>
          <w:color w:val="595959" w:themeColor="text1" w:themeTint="A6"/>
          <w:sz w:val="14"/>
          <w:szCs w:val="14"/>
        </w:rPr>
        <w:t xml:space="preserve"> by the State of Minnesota, State Court Administrator's Office, All Rights Reserved.</w:t>
      </w:r>
    </w:p>
    <w:tbl>
      <w:tblPr>
        <w:tblpPr w:leftFromText="180" w:rightFromText="180" w:vertAnchor="text" w:horzAnchor="margin" w:tblpXSpec="center" w:tblpY="36"/>
        <w:tblW w:w="10800" w:type="dxa"/>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800"/>
      </w:tblGrid>
      <w:tr w:rsidR="00912D0B" w:rsidRPr="004B722B">
        <w:trPr>
          <w:jc w:val="center"/>
        </w:trPr>
        <w:tc>
          <w:tcPr>
            <w:tcW w:w="10800" w:type="dxa"/>
            <w:tcBorders>
              <w:bottom w:val="single" w:sz="4" w:space="0" w:color="auto"/>
            </w:tcBorders>
            <w:shd w:val="clear" w:color="auto" w:fill="808080"/>
            <w:vAlign w:val="center"/>
          </w:tcPr>
          <w:p w:rsidR="00912D0B" w:rsidRPr="00E677F8" w:rsidRDefault="00912D0B" w:rsidP="00590553">
            <w:pPr>
              <w:pStyle w:val="Header"/>
              <w:tabs>
                <w:tab w:val="clear" w:pos="4320"/>
                <w:tab w:val="clear" w:pos="8640"/>
              </w:tabs>
              <w:spacing w:before="80" w:after="40"/>
              <w:rPr>
                <w:rFonts w:cs="Arial"/>
                <w:b/>
                <w:bCs/>
                <w:color w:val="FFFFFF"/>
              </w:rPr>
            </w:pPr>
            <w:r w:rsidRPr="00E677F8">
              <w:rPr>
                <w:rFonts w:cs="Arial"/>
                <w:b/>
                <w:bCs/>
                <w:color w:val="FFFFFF"/>
              </w:rPr>
              <w:t xml:space="preserve">Instructions to </w:t>
            </w:r>
            <w:r w:rsidR="00994493" w:rsidRPr="00D56E78">
              <w:rPr>
                <w:rFonts w:cs="Arial"/>
                <w:b/>
                <w:bCs/>
                <w:color w:val="FFFFFF"/>
              </w:rPr>
              <w:t>Subscriber</w:t>
            </w:r>
          </w:p>
        </w:tc>
      </w:tr>
      <w:tr w:rsidR="004D1CF1">
        <w:trPr>
          <w:trHeight w:val="272"/>
          <w:jc w:val="center"/>
        </w:trPr>
        <w:tc>
          <w:tcPr>
            <w:tcW w:w="10800" w:type="dxa"/>
            <w:tcBorders>
              <w:top w:val="single" w:sz="4" w:space="0" w:color="auto"/>
              <w:bottom w:val="single" w:sz="4" w:space="0" w:color="auto"/>
            </w:tcBorders>
            <w:shd w:val="clear" w:color="auto" w:fill="D9D9D9"/>
          </w:tcPr>
          <w:p w:rsidR="004D1CF1" w:rsidRPr="00D668EB" w:rsidRDefault="008A7B1D" w:rsidP="00590553">
            <w:pPr>
              <w:spacing w:before="60" w:after="20"/>
              <w:rPr>
                <w:rFonts w:cs="Arial"/>
                <w:b/>
              </w:rPr>
            </w:pPr>
            <w:r>
              <w:rPr>
                <w:rFonts w:cs="Arial"/>
                <w:b/>
              </w:rPr>
              <w:t>What are</w:t>
            </w:r>
            <w:r w:rsidR="004D1CF1">
              <w:rPr>
                <w:rFonts w:cs="Arial"/>
                <w:b/>
              </w:rPr>
              <w:t xml:space="preserve"> Integration Services?</w:t>
            </w:r>
          </w:p>
        </w:tc>
      </w:tr>
      <w:tr w:rsidR="004D1CF1">
        <w:trPr>
          <w:trHeight w:val="272"/>
          <w:jc w:val="center"/>
        </w:trPr>
        <w:tc>
          <w:tcPr>
            <w:tcW w:w="10800" w:type="dxa"/>
            <w:tcBorders>
              <w:top w:val="single" w:sz="4" w:space="0" w:color="auto"/>
              <w:bottom w:val="single" w:sz="4" w:space="0" w:color="auto"/>
            </w:tcBorders>
            <w:shd w:val="clear" w:color="auto" w:fill="auto"/>
          </w:tcPr>
          <w:p w:rsidR="004D1CF1" w:rsidRPr="00D668EB" w:rsidRDefault="003C707F" w:rsidP="004522A1">
            <w:pPr>
              <w:spacing w:before="60" w:after="20"/>
              <w:rPr>
                <w:rFonts w:cs="Arial"/>
                <w:b/>
              </w:rPr>
            </w:pPr>
            <w:r w:rsidRPr="00D56E78">
              <w:rPr>
                <w:rFonts w:cs="Arial"/>
                <w:sz w:val="18"/>
                <w:szCs w:val="18"/>
              </w:rPr>
              <w:t>Court Integration Services is an enterprise-wide strategy of the Minnesota Judicial Branch to make court case data available for electronic consumption by applications of other</w:t>
            </w:r>
            <w:r>
              <w:rPr>
                <w:rFonts w:cs="Arial"/>
                <w:sz w:val="18"/>
                <w:szCs w:val="18"/>
              </w:rPr>
              <w:t xml:space="preserve"> government and</w:t>
            </w:r>
            <w:r w:rsidRPr="00D56E78">
              <w:rPr>
                <w:rFonts w:cs="Arial"/>
                <w:sz w:val="18"/>
                <w:szCs w:val="18"/>
              </w:rPr>
              <w:t xml:space="preserve"> justice entities.  To facilitate data consumption, Integration Services electronically publishes court case event data as case events occur.  Other justice entities may subscribe to consume select publications of case event and party data—through messaging technology.  Because court case data is published using XML, messages are easily consumed by message-enabled applications designed or modified for computer-to-computer transactions—without human intervention.</w:t>
            </w:r>
            <w:r w:rsidRPr="00D56E78">
              <w:t xml:space="preserve"> </w:t>
            </w:r>
            <w:r w:rsidRPr="00D56E78">
              <w:rPr>
                <w:rFonts w:cs="Arial"/>
                <w:sz w:val="18"/>
                <w:szCs w:val="18"/>
              </w:rPr>
              <w:t>The Integration Services strategy is also bi-directional and includes capacity to receive electronic data from other justice entities to initiate court transactions, such as filing cases and scheduling hearings.</w:t>
            </w:r>
            <w:r>
              <w:rPr>
                <w:rFonts w:cs="Arial"/>
                <w:sz w:val="18"/>
                <w:szCs w:val="18"/>
              </w:rPr>
              <w:t xml:space="preserve">  For more information on Integration Services, please refer to the Integration Services home page.</w:t>
            </w:r>
          </w:p>
        </w:tc>
      </w:tr>
      <w:tr w:rsidR="00912D0B">
        <w:trPr>
          <w:trHeight w:val="272"/>
          <w:jc w:val="center"/>
        </w:trPr>
        <w:tc>
          <w:tcPr>
            <w:tcW w:w="10800" w:type="dxa"/>
            <w:tcBorders>
              <w:top w:val="single" w:sz="4" w:space="0" w:color="auto"/>
              <w:bottom w:val="single" w:sz="4" w:space="0" w:color="auto"/>
            </w:tcBorders>
            <w:shd w:val="clear" w:color="auto" w:fill="D9D9D9"/>
          </w:tcPr>
          <w:p w:rsidR="00912D0B" w:rsidRPr="00D668EB" w:rsidRDefault="00912D0B" w:rsidP="00590553">
            <w:pPr>
              <w:spacing w:before="60" w:after="20"/>
              <w:rPr>
                <w:rFonts w:cs="Arial"/>
                <w:b/>
              </w:rPr>
            </w:pPr>
            <w:r w:rsidRPr="00D668EB">
              <w:rPr>
                <w:rFonts w:cs="Arial"/>
                <w:b/>
              </w:rPr>
              <w:t xml:space="preserve">How to Complete the </w:t>
            </w:r>
            <w:r w:rsidR="00AE4EBC">
              <w:rPr>
                <w:rFonts w:cs="Arial"/>
                <w:b/>
              </w:rPr>
              <w:t xml:space="preserve">Change Request </w:t>
            </w:r>
            <w:r w:rsidRPr="00D668EB">
              <w:rPr>
                <w:rFonts w:cs="Arial"/>
                <w:b/>
              </w:rPr>
              <w:t>Form</w:t>
            </w:r>
          </w:p>
        </w:tc>
      </w:tr>
      <w:tr w:rsidR="00912D0B">
        <w:trPr>
          <w:trHeight w:val="840"/>
          <w:jc w:val="center"/>
        </w:trPr>
        <w:tc>
          <w:tcPr>
            <w:tcW w:w="10800" w:type="dxa"/>
            <w:tcBorders>
              <w:top w:val="single" w:sz="4" w:space="0" w:color="auto"/>
              <w:bottom w:val="single" w:sz="4" w:space="0" w:color="auto"/>
            </w:tcBorders>
          </w:tcPr>
          <w:p w:rsidR="003C707F" w:rsidRPr="00D56E78" w:rsidRDefault="003C707F" w:rsidP="003C707F">
            <w:pPr>
              <w:spacing w:before="40"/>
              <w:rPr>
                <w:rFonts w:cs="Arial"/>
                <w:b/>
                <w:bCs/>
                <w:color w:val="000000"/>
                <w:sz w:val="16"/>
                <w:szCs w:val="16"/>
              </w:rPr>
            </w:pPr>
            <w:r w:rsidRPr="00D56E78">
              <w:rPr>
                <w:rFonts w:cs="Arial"/>
                <w:b/>
                <w:bCs/>
                <w:i/>
                <w:color w:val="000000"/>
                <w:sz w:val="16"/>
                <w:szCs w:val="16"/>
              </w:rPr>
              <w:t>This form for use by government agencies only.</w:t>
            </w:r>
          </w:p>
          <w:p w:rsidR="003C707F" w:rsidRDefault="003C707F" w:rsidP="003C707F">
            <w:pPr>
              <w:spacing w:before="120" w:after="40"/>
              <w:rPr>
                <w:sz w:val="18"/>
                <w:szCs w:val="18"/>
              </w:rPr>
            </w:pPr>
            <w:r w:rsidRPr="00D56E78">
              <w:rPr>
                <w:sz w:val="18"/>
                <w:szCs w:val="18"/>
              </w:rPr>
              <w:t xml:space="preserve">This </w:t>
            </w:r>
            <w:r>
              <w:rPr>
                <w:sz w:val="18"/>
                <w:szCs w:val="18"/>
              </w:rPr>
              <w:t xml:space="preserve">Change </w:t>
            </w:r>
            <w:r w:rsidRPr="00D56E78">
              <w:rPr>
                <w:sz w:val="18"/>
                <w:szCs w:val="18"/>
              </w:rPr>
              <w:t xml:space="preserve">Request Form </w:t>
            </w:r>
            <w:r>
              <w:rPr>
                <w:sz w:val="18"/>
                <w:szCs w:val="18"/>
              </w:rPr>
              <w:t xml:space="preserve">is for government use only and is required to subscribe to one or more Integration Services.  It may be submitted on behalf of a government business unit, division, or entire agency.  </w:t>
            </w:r>
            <w:r w:rsidRPr="00D56E78">
              <w:rPr>
                <w:sz w:val="18"/>
                <w:szCs w:val="18"/>
              </w:rPr>
              <w:t>It must be submitted with a</w:t>
            </w:r>
            <w:r>
              <w:rPr>
                <w:sz w:val="18"/>
                <w:szCs w:val="18"/>
              </w:rPr>
              <w:t xml:space="preserve">n existing or </w:t>
            </w:r>
            <w:r w:rsidRPr="00D56E78">
              <w:rPr>
                <w:sz w:val="18"/>
                <w:szCs w:val="18"/>
              </w:rPr>
              <w:t>new Master Subscriber Agreement</w:t>
            </w:r>
            <w:r>
              <w:rPr>
                <w:sz w:val="18"/>
                <w:szCs w:val="18"/>
              </w:rPr>
              <w:t xml:space="preserve">, or it will be returned to you.  For a blank master subscriber agreement, visit </w:t>
            </w:r>
            <w:hyperlink r:id="rId13" w:history="1">
              <w:r w:rsidRPr="00CE263C">
                <w:rPr>
                  <w:rStyle w:val="Hyperlink"/>
                  <w:sz w:val="18"/>
                  <w:szCs w:val="18"/>
                </w:rPr>
                <w:t>http://www.mncourts.gov/?page=1365</w:t>
              </w:r>
            </w:hyperlink>
            <w:r>
              <w:rPr>
                <w:sz w:val="18"/>
                <w:szCs w:val="18"/>
              </w:rPr>
              <w:t xml:space="preserve"> and follow the instructions at the back of the agreement.  </w:t>
            </w:r>
          </w:p>
          <w:p w:rsidR="003C707F" w:rsidRPr="00D56E78" w:rsidRDefault="003C707F" w:rsidP="003C707F">
            <w:pPr>
              <w:spacing w:before="120" w:after="40"/>
              <w:rPr>
                <w:rFonts w:cs="Arial"/>
                <w:sz w:val="18"/>
              </w:rPr>
            </w:pPr>
            <w:r>
              <w:rPr>
                <w:sz w:val="18"/>
                <w:szCs w:val="18"/>
              </w:rPr>
              <w:t xml:space="preserve">If your agency has already signed a Master Subscriber Agreement that covers your business unit, please do not submit a new one.  Instead, find a copy of your agency’s existing agreement and send a copy of it with this Request Form.  Be sure your agency’s agreement has been executed in a manner that covers the business unit/department staff who will receive data under the </w:t>
            </w:r>
            <w:r w:rsidR="00BB7BD0">
              <w:rPr>
                <w:sz w:val="18"/>
                <w:szCs w:val="18"/>
              </w:rPr>
              <w:t xml:space="preserve">Change </w:t>
            </w:r>
            <w:r>
              <w:rPr>
                <w:sz w:val="18"/>
                <w:szCs w:val="18"/>
              </w:rPr>
              <w:t>Request Form, as you will describe in Sections 2(b) and 2(c).  If you are unsure, please consult your legal department</w:t>
            </w:r>
            <w:r w:rsidRPr="00D56E78">
              <w:rPr>
                <w:sz w:val="18"/>
                <w:szCs w:val="18"/>
              </w:rPr>
              <w:t xml:space="preserve">.   </w:t>
            </w:r>
            <w:r>
              <w:rPr>
                <w:sz w:val="18"/>
                <w:szCs w:val="18"/>
              </w:rPr>
              <w:t xml:space="preserve">When submitted with a valid Master Subscriber Agreement, this </w:t>
            </w:r>
            <w:r w:rsidR="00BB7BD0">
              <w:rPr>
                <w:sz w:val="18"/>
                <w:szCs w:val="18"/>
              </w:rPr>
              <w:t xml:space="preserve">Change </w:t>
            </w:r>
            <w:r>
              <w:rPr>
                <w:sz w:val="18"/>
                <w:szCs w:val="18"/>
              </w:rPr>
              <w:t xml:space="preserve">Request Form becomes an Exhibit to that agreement and is bound by its terms.  </w:t>
            </w:r>
          </w:p>
          <w:p w:rsidR="003C707F" w:rsidRPr="000F37D9" w:rsidRDefault="003C707F" w:rsidP="003C707F">
            <w:pPr>
              <w:spacing w:before="100" w:after="40"/>
              <w:rPr>
                <w:rFonts w:cs="Arial"/>
                <w:iCs/>
                <w:sz w:val="18"/>
                <w:szCs w:val="18"/>
              </w:rPr>
            </w:pPr>
            <w:r w:rsidRPr="00D56E78">
              <w:rPr>
                <w:rFonts w:cs="Arial"/>
                <w:sz w:val="18"/>
              </w:rPr>
              <w:t xml:space="preserve">Complete this entire form as indicated in the detailed instructions, below.  </w:t>
            </w:r>
            <w:r w:rsidRPr="00D56E78">
              <w:rPr>
                <w:sz w:val="18"/>
                <w:szCs w:val="18"/>
              </w:rPr>
              <w:t xml:space="preserve">Incorrectly completed request forms will be returned.  </w:t>
            </w:r>
            <w:r w:rsidRPr="00D56E78">
              <w:rPr>
                <w:rFonts w:cs="Arial"/>
                <w:sz w:val="18"/>
              </w:rPr>
              <w:t xml:space="preserve">You may </w:t>
            </w:r>
            <w:r>
              <w:rPr>
                <w:rFonts w:cs="Arial"/>
                <w:sz w:val="18"/>
              </w:rPr>
              <w:t xml:space="preserve">complete the form by hand, but we recommend you </w:t>
            </w:r>
            <w:r w:rsidRPr="00D56E78">
              <w:rPr>
                <w:rFonts w:cs="Arial"/>
                <w:sz w:val="18"/>
              </w:rPr>
              <w:t xml:space="preserve">complete </w:t>
            </w:r>
            <w:r>
              <w:rPr>
                <w:rFonts w:cs="Arial"/>
                <w:sz w:val="18"/>
              </w:rPr>
              <w:t xml:space="preserve">it </w:t>
            </w:r>
            <w:r w:rsidRPr="00D56E78">
              <w:rPr>
                <w:rFonts w:cs="Arial"/>
                <w:sz w:val="18"/>
              </w:rPr>
              <w:t xml:space="preserve">electronically.  </w:t>
            </w:r>
            <w:r w:rsidRPr="00D56E78">
              <w:rPr>
                <w:rFonts w:cs="Arial"/>
                <w:b/>
                <w:i/>
                <w:sz w:val="18"/>
              </w:rPr>
              <w:t>T</w:t>
            </w:r>
            <w:r w:rsidRPr="00D56E78">
              <w:rPr>
                <w:rFonts w:cs="Arial"/>
                <w:b/>
                <w:bCs/>
                <w:i/>
                <w:iCs/>
                <w:sz w:val="18"/>
              </w:rPr>
              <w:t>ip:</w:t>
            </w:r>
            <w:r w:rsidRPr="00D56E78">
              <w:rPr>
                <w:rFonts w:cs="Arial"/>
                <w:i/>
                <w:iCs/>
                <w:sz w:val="18"/>
              </w:rPr>
              <w:t xml:space="preserve"> This is a Microsoft Word document.  To complete this form electronically:  1) save to your computer, 2) press Tab to fill out the form fields,</w:t>
            </w:r>
            <w:r>
              <w:rPr>
                <w:rFonts w:cs="Arial"/>
                <w:i/>
                <w:iCs/>
                <w:sz w:val="18"/>
              </w:rPr>
              <w:t xml:space="preserve"> and 3) </w:t>
            </w:r>
            <w:r w:rsidRPr="00D74581">
              <w:rPr>
                <w:rFonts w:cs="Arial"/>
                <w:i/>
                <w:iCs/>
                <w:sz w:val="18"/>
              </w:rPr>
              <w:t>save.</w:t>
            </w:r>
          </w:p>
        </w:tc>
      </w:tr>
      <w:tr w:rsidR="00912D0B">
        <w:trPr>
          <w:trHeight w:val="338"/>
          <w:jc w:val="center"/>
        </w:trPr>
        <w:tc>
          <w:tcPr>
            <w:tcW w:w="10800" w:type="dxa"/>
            <w:tcBorders>
              <w:top w:val="single" w:sz="4" w:space="0" w:color="auto"/>
              <w:bottom w:val="single" w:sz="4" w:space="0" w:color="auto"/>
            </w:tcBorders>
            <w:shd w:val="clear" w:color="auto" w:fill="D9D9D9"/>
          </w:tcPr>
          <w:p w:rsidR="00912D0B" w:rsidRPr="00A104DB" w:rsidRDefault="00DF5A2B" w:rsidP="00590553">
            <w:pPr>
              <w:spacing w:before="60" w:after="20"/>
              <w:rPr>
                <w:rFonts w:cs="Arial"/>
                <w:b/>
                <w:iCs/>
              </w:rPr>
            </w:pPr>
            <w:r>
              <w:rPr>
                <w:rFonts w:cs="Arial"/>
                <w:b/>
                <w:iCs/>
              </w:rPr>
              <w:t xml:space="preserve">Detailed </w:t>
            </w:r>
            <w:r w:rsidR="00912D0B">
              <w:rPr>
                <w:rFonts w:cs="Arial"/>
                <w:b/>
                <w:iCs/>
              </w:rPr>
              <w:t xml:space="preserve">Instructions </w:t>
            </w:r>
          </w:p>
        </w:tc>
      </w:tr>
      <w:tr w:rsidR="00912D0B" w:rsidTr="003C707F">
        <w:trPr>
          <w:trHeight w:val="4670"/>
          <w:jc w:val="center"/>
        </w:trPr>
        <w:tc>
          <w:tcPr>
            <w:tcW w:w="10800" w:type="dxa"/>
            <w:tcBorders>
              <w:top w:val="single" w:sz="4" w:space="0" w:color="auto"/>
              <w:bottom w:val="single" w:sz="4" w:space="0" w:color="auto"/>
            </w:tcBorders>
            <w:shd w:val="clear" w:color="auto" w:fill="auto"/>
          </w:tcPr>
          <w:p w:rsidR="00912D0B" w:rsidRPr="00861CC6" w:rsidRDefault="00912D0B" w:rsidP="004522A1">
            <w:pPr>
              <w:spacing w:before="120" w:after="80"/>
              <w:rPr>
                <w:rFonts w:cs="Arial"/>
                <w:b/>
                <w:iCs/>
              </w:rPr>
            </w:pPr>
            <w:r w:rsidRPr="00861CC6">
              <w:rPr>
                <w:rFonts w:cs="Arial"/>
                <w:b/>
                <w:iCs/>
              </w:rPr>
              <w:t xml:space="preserve">Section 2. </w:t>
            </w:r>
            <w:r w:rsidR="000157C1">
              <w:rPr>
                <w:rFonts w:cs="Arial"/>
                <w:b/>
                <w:iCs/>
              </w:rPr>
              <w:t>Subscriber</w:t>
            </w:r>
            <w:r w:rsidRPr="00861CC6">
              <w:rPr>
                <w:rFonts w:cs="Arial"/>
                <w:b/>
                <w:iCs/>
              </w:rPr>
              <w:t xml:space="preserve"> Information</w:t>
            </w:r>
          </w:p>
          <w:p w:rsidR="00912D0B" w:rsidRPr="00976B0C" w:rsidRDefault="00912D0B" w:rsidP="004522A1">
            <w:pPr>
              <w:numPr>
                <w:ilvl w:val="0"/>
                <w:numId w:val="12"/>
              </w:numPr>
              <w:spacing w:before="20"/>
              <w:rPr>
                <w:rFonts w:cs="Arial"/>
                <w:iCs/>
                <w:sz w:val="18"/>
                <w:szCs w:val="18"/>
              </w:rPr>
            </w:pPr>
            <w:r>
              <w:rPr>
                <w:rFonts w:cs="Arial"/>
                <w:b/>
                <w:iCs/>
                <w:sz w:val="18"/>
              </w:rPr>
              <w:t>2</w:t>
            </w:r>
            <w:r w:rsidRPr="00976B0C">
              <w:rPr>
                <w:rFonts w:cs="Arial"/>
                <w:b/>
                <w:iCs/>
                <w:sz w:val="18"/>
                <w:szCs w:val="18"/>
              </w:rPr>
              <w:t>(a) Today’s Date</w:t>
            </w:r>
            <w:r w:rsidRPr="00976B0C">
              <w:rPr>
                <w:b/>
                <w:sz w:val="18"/>
                <w:szCs w:val="18"/>
              </w:rPr>
              <w:t>.</w:t>
            </w:r>
            <w:r w:rsidR="00734965">
              <w:rPr>
                <w:b/>
                <w:sz w:val="18"/>
                <w:szCs w:val="18"/>
              </w:rPr>
              <w:t xml:space="preserve">  </w:t>
            </w:r>
            <w:r w:rsidRPr="006A0E55">
              <w:rPr>
                <w:sz w:val="18"/>
                <w:szCs w:val="18"/>
              </w:rPr>
              <w:t xml:space="preserve">Provide </w:t>
            </w:r>
            <w:r w:rsidRPr="00976B0C">
              <w:rPr>
                <w:rFonts w:cs="Arial"/>
                <w:iCs/>
                <w:sz w:val="18"/>
                <w:szCs w:val="18"/>
              </w:rPr>
              <w:t>today’s date.</w:t>
            </w:r>
          </w:p>
          <w:p w:rsidR="000157C1" w:rsidRDefault="00912D0B" w:rsidP="00505494">
            <w:pPr>
              <w:numPr>
                <w:ilvl w:val="0"/>
                <w:numId w:val="12"/>
              </w:numPr>
              <w:spacing w:before="40"/>
              <w:rPr>
                <w:rFonts w:cs="Arial"/>
                <w:iCs/>
                <w:sz w:val="18"/>
                <w:szCs w:val="18"/>
              </w:rPr>
            </w:pPr>
            <w:r w:rsidRPr="00976B0C">
              <w:rPr>
                <w:rFonts w:cs="Arial"/>
                <w:b/>
                <w:iCs/>
                <w:sz w:val="18"/>
                <w:szCs w:val="18"/>
              </w:rPr>
              <w:t>2(b)</w:t>
            </w:r>
            <w:r w:rsidRPr="00976B0C">
              <w:rPr>
                <w:rFonts w:cs="Arial"/>
                <w:iCs/>
                <w:sz w:val="18"/>
                <w:szCs w:val="18"/>
              </w:rPr>
              <w:t xml:space="preserve"> </w:t>
            </w:r>
            <w:r w:rsidR="000157C1" w:rsidRPr="00D56E78">
              <w:rPr>
                <w:b/>
                <w:sz w:val="18"/>
                <w:szCs w:val="18"/>
              </w:rPr>
              <w:t xml:space="preserve">Subscriber Name. </w:t>
            </w:r>
            <w:r w:rsidR="000157C1" w:rsidRPr="00D56E78">
              <w:rPr>
                <w:sz w:val="18"/>
                <w:szCs w:val="18"/>
              </w:rPr>
              <w:t xml:space="preserve"> </w:t>
            </w:r>
            <w:r w:rsidR="00734965" w:rsidRPr="00D56E78">
              <w:rPr>
                <w:sz w:val="18"/>
                <w:szCs w:val="18"/>
              </w:rPr>
              <w:t xml:space="preserve"> Identify the official name of your government entity at its highest level</w:t>
            </w:r>
            <w:r w:rsidR="00734965">
              <w:rPr>
                <w:sz w:val="18"/>
                <w:szCs w:val="18"/>
              </w:rPr>
              <w:t xml:space="preserve">. </w:t>
            </w:r>
            <w:r w:rsidR="00734965" w:rsidRPr="00D56E78">
              <w:rPr>
                <w:sz w:val="18"/>
                <w:szCs w:val="18"/>
              </w:rPr>
              <w:t>For example: “Hennepin County</w:t>
            </w:r>
            <w:r w:rsidR="00734965">
              <w:rPr>
                <w:sz w:val="18"/>
                <w:szCs w:val="18"/>
              </w:rPr>
              <w:t>,</w:t>
            </w:r>
            <w:r w:rsidR="00734965" w:rsidRPr="00D56E78">
              <w:rPr>
                <w:sz w:val="18"/>
                <w:szCs w:val="18"/>
              </w:rPr>
              <w:t>” “City of Chisago</w:t>
            </w:r>
            <w:r w:rsidR="00734965">
              <w:rPr>
                <w:sz w:val="18"/>
                <w:szCs w:val="18"/>
              </w:rPr>
              <w:t>,</w:t>
            </w:r>
            <w:r w:rsidR="00734965" w:rsidRPr="00D56E78">
              <w:rPr>
                <w:sz w:val="18"/>
                <w:szCs w:val="18"/>
              </w:rPr>
              <w:t>” or “MN Dept. of Public Safety”.  DO NOT include your division, department, or business unit name in this field.  Your business unit/dept. name goes in the next field</w:t>
            </w:r>
            <w:r w:rsidR="00734965">
              <w:rPr>
                <w:sz w:val="18"/>
                <w:szCs w:val="18"/>
              </w:rPr>
              <w:t xml:space="preserve">, 2(c). </w:t>
            </w:r>
            <w:r w:rsidR="00734965" w:rsidRPr="00D56E78">
              <w:rPr>
                <w:sz w:val="18"/>
                <w:szCs w:val="18"/>
              </w:rPr>
              <w:t>Section 2(b) and 2(c) together should properly identify your entity name and business unit(s)/department(s).</w:t>
            </w:r>
          </w:p>
          <w:p w:rsidR="00734965" w:rsidRPr="00734965" w:rsidRDefault="000157C1" w:rsidP="00734965">
            <w:pPr>
              <w:numPr>
                <w:ilvl w:val="0"/>
                <w:numId w:val="13"/>
              </w:numPr>
              <w:tabs>
                <w:tab w:val="clear" w:pos="1080"/>
                <w:tab w:val="num" w:pos="720"/>
                <w:tab w:val="left" w:pos="1560"/>
              </w:tabs>
              <w:spacing w:before="40"/>
              <w:ind w:left="720"/>
              <w:rPr>
                <w:rFonts w:cs="Arial"/>
                <w:iCs/>
                <w:sz w:val="18"/>
                <w:szCs w:val="18"/>
              </w:rPr>
            </w:pPr>
            <w:r w:rsidRPr="00734965">
              <w:rPr>
                <w:rFonts w:cs="Arial"/>
                <w:b/>
                <w:iCs/>
                <w:sz w:val="18"/>
                <w:szCs w:val="18"/>
              </w:rPr>
              <w:t xml:space="preserve">2(c) Subscriber </w:t>
            </w:r>
            <w:r w:rsidRPr="00734965">
              <w:rPr>
                <w:b/>
                <w:sz w:val="18"/>
                <w:szCs w:val="18"/>
              </w:rPr>
              <w:t>Business Unit/Dept. Requesting Services.</w:t>
            </w:r>
            <w:r w:rsidRPr="00734965">
              <w:rPr>
                <w:sz w:val="18"/>
                <w:szCs w:val="18"/>
              </w:rPr>
              <w:t xml:space="preserve">  </w:t>
            </w:r>
            <w:r w:rsidR="00734965" w:rsidRPr="00734965">
              <w:rPr>
                <w:sz w:val="18"/>
                <w:szCs w:val="18"/>
              </w:rPr>
              <w:t xml:space="preserve">Identify the name of your division, department, or business unit </w:t>
            </w:r>
            <w:r w:rsidR="00734965" w:rsidRPr="00734965">
              <w:rPr>
                <w:b/>
                <w:sz w:val="18"/>
                <w:szCs w:val="18"/>
              </w:rPr>
              <w:t>within</w:t>
            </w:r>
            <w:r w:rsidR="00734965" w:rsidRPr="00734965">
              <w:rPr>
                <w:sz w:val="18"/>
                <w:szCs w:val="18"/>
              </w:rPr>
              <w:t xml:space="preserve"> your entity. Section 2(b) and 2(c) together should properly identify your entity name and business unit(s)/departments(s).  For example, your business unit may be the “Corrections Department” of a county, the “Police Department” of a city, or the “Enforcement Division” of a state agency.  Or, if you are requesting Court Integration Services on behalf of all departments and business units in your entity, then you can type “All departments/units”.  </w:t>
            </w:r>
          </w:p>
          <w:p w:rsidR="00734965" w:rsidRDefault="00912D0B" w:rsidP="00505494">
            <w:pPr>
              <w:numPr>
                <w:ilvl w:val="0"/>
                <w:numId w:val="12"/>
              </w:numPr>
              <w:tabs>
                <w:tab w:val="left" w:pos="1560"/>
              </w:tabs>
              <w:spacing w:before="40"/>
              <w:rPr>
                <w:rFonts w:cs="Arial"/>
                <w:iCs/>
                <w:sz w:val="18"/>
                <w:szCs w:val="18"/>
              </w:rPr>
            </w:pPr>
            <w:r w:rsidRPr="00976B0C">
              <w:rPr>
                <w:rFonts w:cs="Arial"/>
                <w:b/>
                <w:iCs/>
                <w:sz w:val="18"/>
                <w:szCs w:val="18"/>
              </w:rPr>
              <w:t>2(</w:t>
            </w:r>
            <w:r w:rsidR="000157C1">
              <w:rPr>
                <w:rFonts w:cs="Arial"/>
                <w:b/>
                <w:iCs/>
                <w:sz w:val="18"/>
                <w:szCs w:val="18"/>
              </w:rPr>
              <w:t>d</w:t>
            </w:r>
            <w:r w:rsidRPr="00976B0C">
              <w:rPr>
                <w:rFonts w:cs="Arial"/>
                <w:b/>
                <w:iCs/>
                <w:sz w:val="18"/>
                <w:szCs w:val="18"/>
              </w:rPr>
              <w:t>)</w:t>
            </w:r>
            <w:r w:rsidRPr="00976B0C">
              <w:rPr>
                <w:rFonts w:cs="Arial"/>
                <w:iCs/>
                <w:sz w:val="18"/>
                <w:szCs w:val="18"/>
              </w:rPr>
              <w:t xml:space="preserve"> </w:t>
            </w:r>
            <w:r w:rsidR="000157C1" w:rsidRPr="00D56E78">
              <w:rPr>
                <w:b/>
                <w:sz w:val="18"/>
                <w:szCs w:val="18"/>
              </w:rPr>
              <w:t xml:space="preserve">Subscriber Contact Person.  </w:t>
            </w:r>
            <w:r w:rsidR="00734965" w:rsidRPr="00D56E78">
              <w:rPr>
                <w:rFonts w:cs="Arial"/>
                <w:iCs/>
                <w:sz w:val="18"/>
                <w:szCs w:val="18"/>
              </w:rPr>
              <w:t xml:space="preserve"> Provide contact information for a </w:t>
            </w:r>
            <w:r w:rsidR="00734965">
              <w:rPr>
                <w:rFonts w:cs="Arial"/>
                <w:iCs/>
                <w:sz w:val="18"/>
                <w:szCs w:val="18"/>
              </w:rPr>
              <w:t xml:space="preserve">primary contact </w:t>
            </w:r>
            <w:r w:rsidR="00734965" w:rsidRPr="00D56E78">
              <w:rPr>
                <w:rFonts w:cs="Arial"/>
                <w:iCs/>
                <w:sz w:val="18"/>
                <w:szCs w:val="18"/>
              </w:rPr>
              <w:t>representative of your business unit</w:t>
            </w:r>
            <w:r w:rsidR="00734965">
              <w:rPr>
                <w:rFonts w:cs="Arial"/>
                <w:iCs/>
                <w:sz w:val="18"/>
                <w:szCs w:val="18"/>
              </w:rPr>
              <w:t xml:space="preserve"> who we can</w:t>
            </w:r>
            <w:r w:rsidR="00734965" w:rsidRPr="00D56E78">
              <w:rPr>
                <w:rFonts w:cs="Arial"/>
                <w:iCs/>
                <w:sz w:val="18"/>
                <w:szCs w:val="18"/>
              </w:rPr>
              <w:t xml:space="preserve"> contact as we review your application</w:t>
            </w:r>
            <w:r w:rsidR="00734965">
              <w:rPr>
                <w:rFonts w:cs="Arial"/>
                <w:iCs/>
                <w:sz w:val="18"/>
                <w:szCs w:val="18"/>
              </w:rPr>
              <w:t xml:space="preserve"> and correspond with</w:t>
            </w:r>
            <w:r w:rsidR="00BB7BD0">
              <w:rPr>
                <w:rFonts w:cs="Arial"/>
                <w:iCs/>
                <w:sz w:val="18"/>
                <w:szCs w:val="18"/>
              </w:rPr>
              <w:t xml:space="preserve"> you</w:t>
            </w:r>
            <w:r w:rsidR="00734965">
              <w:rPr>
                <w:rFonts w:cs="Arial"/>
                <w:iCs/>
                <w:sz w:val="18"/>
                <w:szCs w:val="18"/>
              </w:rPr>
              <w:t xml:space="preserve"> to</w:t>
            </w:r>
            <w:r w:rsidR="00734965" w:rsidRPr="00D56E78">
              <w:rPr>
                <w:rFonts w:cs="Arial"/>
                <w:iCs/>
                <w:sz w:val="18"/>
                <w:szCs w:val="18"/>
              </w:rPr>
              <w:t xml:space="preserve"> provide </w:t>
            </w:r>
            <w:r w:rsidR="00734965">
              <w:rPr>
                <w:rFonts w:cs="Arial"/>
                <w:iCs/>
                <w:sz w:val="18"/>
                <w:szCs w:val="18"/>
              </w:rPr>
              <w:t xml:space="preserve">important </w:t>
            </w:r>
            <w:r w:rsidR="00734965" w:rsidRPr="00D56E78">
              <w:rPr>
                <w:rFonts w:cs="Arial"/>
                <w:iCs/>
                <w:sz w:val="18"/>
                <w:szCs w:val="18"/>
              </w:rPr>
              <w:t>login</w:t>
            </w:r>
            <w:r w:rsidR="00734965">
              <w:rPr>
                <w:rFonts w:cs="Arial"/>
                <w:iCs/>
                <w:sz w:val="18"/>
                <w:szCs w:val="18"/>
              </w:rPr>
              <w:t xml:space="preserve"> and other account</w:t>
            </w:r>
            <w:r w:rsidR="00734965" w:rsidRPr="00D56E78">
              <w:rPr>
                <w:rFonts w:cs="Arial"/>
                <w:iCs/>
                <w:sz w:val="18"/>
                <w:szCs w:val="18"/>
              </w:rPr>
              <w:t xml:space="preserve"> information.</w:t>
            </w:r>
          </w:p>
          <w:p w:rsidR="009F1881" w:rsidRDefault="000157C1" w:rsidP="009F1881">
            <w:pPr>
              <w:numPr>
                <w:ilvl w:val="0"/>
                <w:numId w:val="13"/>
              </w:numPr>
              <w:tabs>
                <w:tab w:val="clear" w:pos="1080"/>
                <w:tab w:val="num" w:pos="720"/>
                <w:tab w:val="left" w:pos="1560"/>
              </w:tabs>
              <w:spacing w:before="60" w:after="60"/>
              <w:ind w:left="720"/>
              <w:rPr>
                <w:rFonts w:cs="Arial"/>
                <w:iCs/>
                <w:sz w:val="18"/>
                <w:szCs w:val="18"/>
              </w:rPr>
            </w:pPr>
            <w:r>
              <w:rPr>
                <w:rFonts w:cs="Arial"/>
                <w:b/>
                <w:iCs/>
                <w:sz w:val="18"/>
                <w:szCs w:val="18"/>
              </w:rPr>
              <w:t>2(e</w:t>
            </w:r>
            <w:r w:rsidR="00912D0B" w:rsidRPr="00976B0C">
              <w:rPr>
                <w:rFonts w:cs="Arial"/>
                <w:b/>
                <w:iCs/>
                <w:sz w:val="18"/>
                <w:szCs w:val="18"/>
              </w:rPr>
              <w:t>)</w:t>
            </w:r>
            <w:r w:rsidR="00912D0B" w:rsidRPr="00976B0C">
              <w:rPr>
                <w:b/>
                <w:sz w:val="18"/>
                <w:szCs w:val="18"/>
              </w:rPr>
              <w:t xml:space="preserve"> </w:t>
            </w:r>
            <w:r>
              <w:rPr>
                <w:b/>
                <w:sz w:val="18"/>
                <w:szCs w:val="18"/>
              </w:rPr>
              <w:t>Subscriber</w:t>
            </w:r>
            <w:r w:rsidR="00912D0B" w:rsidRPr="00976B0C">
              <w:rPr>
                <w:b/>
                <w:sz w:val="18"/>
                <w:szCs w:val="18"/>
              </w:rPr>
              <w:t>/Manager Authorizing Request.</w:t>
            </w:r>
            <w:r w:rsidR="00912D0B">
              <w:rPr>
                <w:b/>
                <w:sz w:val="18"/>
                <w:szCs w:val="18"/>
              </w:rPr>
              <w:t xml:space="preserve">  </w:t>
            </w:r>
            <w:r w:rsidR="00734965" w:rsidRPr="00D56E78">
              <w:rPr>
                <w:rFonts w:cs="Arial"/>
                <w:iCs/>
                <w:sz w:val="18"/>
                <w:szCs w:val="18"/>
              </w:rPr>
              <w:t xml:space="preserve">Provide contact information for </w:t>
            </w:r>
            <w:r w:rsidR="00734965">
              <w:rPr>
                <w:rFonts w:cs="Arial"/>
                <w:iCs/>
                <w:sz w:val="18"/>
                <w:szCs w:val="18"/>
              </w:rPr>
              <w:t>a</w:t>
            </w:r>
            <w:r w:rsidR="00734965" w:rsidRPr="00D56E78">
              <w:rPr>
                <w:rFonts w:cs="Arial"/>
                <w:iCs/>
                <w:sz w:val="18"/>
                <w:szCs w:val="18"/>
              </w:rPr>
              <w:t xml:space="preserve"> manager in your business unit who is authoriz</w:t>
            </w:r>
            <w:r w:rsidR="00734965">
              <w:rPr>
                <w:rFonts w:cs="Arial"/>
                <w:iCs/>
                <w:sz w:val="18"/>
                <w:szCs w:val="18"/>
              </w:rPr>
              <w:t>ed to approve this</w:t>
            </w:r>
            <w:r w:rsidR="00734965" w:rsidRPr="00D56E78">
              <w:rPr>
                <w:rFonts w:cs="Arial"/>
                <w:iCs/>
                <w:sz w:val="18"/>
                <w:szCs w:val="18"/>
              </w:rPr>
              <w:t xml:space="preserve"> request on behalf of your business unit.</w:t>
            </w:r>
          </w:p>
          <w:p w:rsidR="00912D0B" w:rsidRPr="009F1881" w:rsidRDefault="009F1881" w:rsidP="009F1881">
            <w:pPr>
              <w:numPr>
                <w:ilvl w:val="0"/>
                <w:numId w:val="13"/>
              </w:numPr>
              <w:tabs>
                <w:tab w:val="clear" w:pos="1080"/>
                <w:tab w:val="num" w:pos="720"/>
                <w:tab w:val="left" w:pos="1560"/>
              </w:tabs>
              <w:spacing w:before="60" w:after="60"/>
              <w:ind w:left="720"/>
              <w:rPr>
                <w:rFonts w:cs="Arial"/>
                <w:iCs/>
                <w:sz w:val="18"/>
                <w:szCs w:val="18"/>
              </w:rPr>
            </w:pPr>
            <w:r w:rsidRPr="00D56E78">
              <w:rPr>
                <w:rFonts w:cs="Arial"/>
                <w:b/>
                <w:iCs/>
                <w:sz w:val="18"/>
                <w:szCs w:val="18"/>
              </w:rPr>
              <w:t>2(f)</w:t>
            </w:r>
            <w:r w:rsidRPr="00D56E78">
              <w:rPr>
                <w:b/>
                <w:sz w:val="18"/>
                <w:szCs w:val="18"/>
              </w:rPr>
              <w:t xml:space="preserve"> </w:t>
            </w:r>
            <w:r>
              <w:rPr>
                <w:b/>
                <w:sz w:val="18"/>
                <w:szCs w:val="18"/>
              </w:rPr>
              <w:t xml:space="preserve">Describe Routing Path for Messages (all applications, brokers, and third parties). </w:t>
            </w:r>
            <w:r w:rsidRPr="00D56E78">
              <w:rPr>
                <w:sz w:val="18"/>
                <w:szCs w:val="18"/>
              </w:rPr>
              <w:t xml:space="preserve"> </w:t>
            </w:r>
            <w:r>
              <w:rPr>
                <w:sz w:val="18"/>
                <w:szCs w:val="18"/>
              </w:rPr>
              <w:t xml:space="preserve">Use this section to fully describe the routing path that all messages will take between the Subscriber and the Court. Identify and fully describe each point along the way, including each application, broker, and third party that is part of the routing path.  Include contact information for each system administrator or third party that has a role in the routing path. </w:t>
            </w:r>
          </w:p>
          <w:p w:rsidR="00646274" w:rsidRPr="00E826DC" w:rsidRDefault="00646274" w:rsidP="009F1881">
            <w:pPr>
              <w:spacing w:before="120" w:after="20"/>
              <w:jc w:val="right"/>
              <w:rPr>
                <w:b/>
                <w:sz w:val="16"/>
                <w:szCs w:val="16"/>
              </w:rPr>
            </w:pPr>
            <w:r w:rsidRPr="00E826DC">
              <w:rPr>
                <w:rFonts w:cs="Arial"/>
                <w:i/>
                <w:iCs/>
                <w:color w:val="333333"/>
                <w:sz w:val="16"/>
                <w:szCs w:val="16"/>
              </w:rPr>
              <w:t xml:space="preserve">Instructions to </w:t>
            </w:r>
            <w:r w:rsidR="00734965">
              <w:rPr>
                <w:rFonts w:cs="Arial"/>
                <w:i/>
                <w:iCs/>
                <w:color w:val="333333"/>
                <w:sz w:val="16"/>
                <w:szCs w:val="16"/>
              </w:rPr>
              <w:t>s</w:t>
            </w:r>
            <w:r w:rsidR="00265EEE">
              <w:rPr>
                <w:rFonts w:cs="Arial"/>
                <w:i/>
                <w:iCs/>
                <w:color w:val="333333"/>
                <w:sz w:val="16"/>
                <w:szCs w:val="16"/>
              </w:rPr>
              <w:t>ubscriber</w:t>
            </w:r>
            <w:r w:rsidRPr="00E826DC">
              <w:rPr>
                <w:rFonts w:cs="Arial"/>
                <w:i/>
                <w:iCs/>
                <w:color w:val="333333"/>
                <w:sz w:val="16"/>
                <w:szCs w:val="16"/>
              </w:rPr>
              <w:t xml:space="preserve"> continued on next page.</w:t>
            </w:r>
          </w:p>
        </w:tc>
      </w:tr>
    </w:tbl>
    <w:p w:rsidR="00912D0B" w:rsidRDefault="00912D0B" w:rsidP="00912D0B"/>
    <w:tbl>
      <w:tblPr>
        <w:tblpPr w:leftFromText="180" w:rightFromText="180" w:vertAnchor="text" w:horzAnchor="margin" w:tblpXSpec="center" w:tblpY="36"/>
        <w:tblW w:w="10755" w:type="dxa"/>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755"/>
      </w:tblGrid>
      <w:tr w:rsidR="00912D0B" w:rsidTr="000825F9">
        <w:trPr>
          <w:trHeight w:val="1046"/>
          <w:jc w:val="center"/>
        </w:trPr>
        <w:tc>
          <w:tcPr>
            <w:tcW w:w="10755" w:type="dxa"/>
            <w:tcBorders>
              <w:top w:val="single" w:sz="4" w:space="0" w:color="auto"/>
              <w:bottom w:val="nil"/>
            </w:tcBorders>
          </w:tcPr>
          <w:p w:rsidR="00912D0B" w:rsidRPr="00E826DC" w:rsidRDefault="00912D0B" w:rsidP="00520785">
            <w:pPr>
              <w:tabs>
                <w:tab w:val="left" w:pos="1560"/>
              </w:tabs>
              <w:spacing w:before="40" w:after="120"/>
              <w:jc w:val="right"/>
              <w:rPr>
                <w:rFonts w:cs="Arial"/>
                <w:i/>
                <w:iCs/>
                <w:color w:val="333333"/>
                <w:sz w:val="16"/>
                <w:szCs w:val="16"/>
              </w:rPr>
            </w:pPr>
            <w:r w:rsidRPr="00E826DC">
              <w:rPr>
                <w:rFonts w:cs="Arial"/>
                <w:i/>
                <w:iCs/>
                <w:color w:val="333333"/>
                <w:sz w:val="16"/>
                <w:szCs w:val="16"/>
              </w:rPr>
              <w:lastRenderedPageBreak/>
              <w:t xml:space="preserve">Instructions to </w:t>
            </w:r>
            <w:r w:rsidR="00734965">
              <w:rPr>
                <w:rFonts w:cs="Arial"/>
                <w:i/>
                <w:iCs/>
                <w:color w:val="333333"/>
                <w:sz w:val="16"/>
                <w:szCs w:val="16"/>
              </w:rPr>
              <w:t>s</w:t>
            </w:r>
            <w:r w:rsidR="00265EEE">
              <w:rPr>
                <w:rFonts w:cs="Arial"/>
                <w:i/>
                <w:iCs/>
                <w:color w:val="333333"/>
                <w:sz w:val="16"/>
                <w:szCs w:val="16"/>
              </w:rPr>
              <w:t>ubscriber</w:t>
            </w:r>
            <w:r w:rsidR="00265EEE" w:rsidRPr="00E826DC">
              <w:rPr>
                <w:rFonts w:cs="Arial"/>
                <w:i/>
                <w:iCs/>
                <w:color w:val="333333"/>
                <w:sz w:val="16"/>
                <w:szCs w:val="16"/>
              </w:rPr>
              <w:t xml:space="preserve"> </w:t>
            </w:r>
            <w:r w:rsidRPr="00E826DC">
              <w:rPr>
                <w:rFonts w:cs="Arial"/>
                <w:i/>
                <w:iCs/>
                <w:color w:val="333333"/>
                <w:sz w:val="16"/>
                <w:szCs w:val="16"/>
              </w:rPr>
              <w:t>continued from previous page.</w:t>
            </w:r>
          </w:p>
          <w:p w:rsidR="009F1881" w:rsidRDefault="009F1881" w:rsidP="00B7488E">
            <w:pPr>
              <w:tabs>
                <w:tab w:val="left" w:pos="1560"/>
              </w:tabs>
              <w:spacing w:before="60" w:after="60"/>
              <w:ind w:left="720"/>
              <w:rPr>
                <w:sz w:val="18"/>
                <w:szCs w:val="18"/>
              </w:rPr>
            </w:pPr>
            <w:r>
              <w:rPr>
                <w:sz w:val="18"/>
                <w:szCs w:val="18"/>
              </w:rPr>
              <w:t xml:space="preserve">If the routing path for sending messages to the Court is different than receiving messages from the Court, then clearly describe the routing path in both directions.  Attach and make reference to a diagram if needed for clarity.  </w:t>
            </w:r>
          </w:p>
          <w:p w:rsidR="00B7488E" w:rsidRDefault="00B7488E" w:rsidP="00B7488E">
            <w:pPr>
              <w:tabs>
                <w:tab w:val="left" w:pos="1560"/>
              </w:tabs>
              <w:spacing w:before="60" w:after="60"/>
              <w:ind w:left="720"/>
              <w:rPr>
                <w:rFonts w:cs="Arial"/>
                <w:iCs/>
                <w:sz w:val="18"/>
                <w:szCs w:val="18"/>
              </w:rPr>
            </w:pPr>
            <w:r>
              <w:rPr>
                <w:rFonts w:cs="Arial"/>
                <w:iCs/>
                <w:sz w:val="18"/>
                <w:szCs w:val="18"/>
              </w:rPr>
              <w:t>For example, if a county attorney wants messages routed from the Court to the local county-owned information broker and then to the county attorney case management application that is used by staff but maintained by a third party vendor, Section 2(f) should include two entries:  1) identification of the local county-owned information broker; and 2) identification of the county attorney case management application (with identification of the 3rd party vendor).  Both items should be completed as described on the form (name, description, and contact person/administrator).</w:t>
            </w:r>
          </w:p>
          <w:p w:rsidR="00B7488E" w:rsidRDefault="00B7488E" w:rsidP="00B7488E">
            <w:pPr>
              <w:tabs>
                <w:tab w:val="left" w:pos="1560"/>
              </w:tabs>
              <w:spacing w:before="60" w:after="60"/>
              <w:ind w:left="720"/>
              <w:rPr>
                <w:rFonts w:cs="Arial"/>
                <w:iCs/>
                <w:sz w:val="18"/>
                <w:szCs w:val="18"/>
              </w:rPr>
            </w:pPr>
            <w:r>
              <w:rPr>
                <w:rFonts w:cs="Arial"/>
                <w:iCs/>
                <w:sz w:val="18"/>
                <w:szCs w:val="18"/>
              </w:rPr>
              <w:t xml:space="preserve">As another example, if a city police department wants to submit batch citations to the court through the BCA e-Charging application, then Section 2(f) should include two entries:  1) identification of the city police department records management application; and 2) identification of the BCA e-Charging application.  </w:t>
            </w:r>
          </w:p>
          <w:p w:rsidR="00B7488E" w:rsidRDefault="00B7488E" w:rsidP="00B7488E">
            <w:pPr>
              <w:tabs>
                <w:tab w:val="left" w:pos="1560"/>
              </w:tabs>
              <w:spacing w:before="60" w:after="60"/>
              <w:ind w:left="720"/>
              <w:rPr>
                <w:rFonts w:cs="Arial"/>
                <w:iCs/>
                <w:sz w:val="18"/>
                <w:szCs w:val="18"/>
              </w:rPr>
            </w:pPr>
            <w:r w:rsidRPr="00B1427B">
              <w:rPr>
                <w:rFonts w:cs="Arial"/>
                <w:b/>
                <w:iCs/>
                <w:sz w:val="18"/>
                <w:szCs w:val="18"/>
              </w:rPr>
              <w:t>This section is important</w:t>
            </w:r>
            <w:r>
              <w:rPr>
                <w:rFonts w:cs="Arial"/>
                <w:iCs/>
                <w:sz w:val="18"/>
                <w:szCs w:val="18"/>
              </w:rPr>
              <w:t xml:space="preserve"> from both a technical and legal perspective.  It not only describes the technical routing path for all messages, it also conveys Subscriber’s authorization to the Court to send and receive Subscriber’s messages as described, in most cases to someone other than Subscriber’s immediate staff.  Section 2(f) of the form states: “</w:t>
            </w:r>
            <w:r w:rsidRPr="009246D5">
              <w:rPr>
                <w:rFonts w:cs="Arial"/>
                <w:b/>
                <w:iCs/>
                <w:sz w:val="18"/>
                <w:szCs w:val="18"/>
              </w:rPr>
              <w:t>By describing or attaching the routing path here, Subscriber represents that it will take all appropriate action to ensure protection, confidentiality, and security of Court Records at each point along the entire routing path, as required by the Master Subscriber Agreement.</w:t>
            </w:r>
            <w:r>
              <w:rPr>
                <w:rFonts w:cs="Arial"/>
                <w:iCs/>
                <w:sz w:val="18"/>
                <w:szCs w:val="18"/>
              </w:rPr>
              <w:t xml:space="preserve">”  Because this Change Request Form, upon Court approval, becomes an Exhibit to the Master Subscriber Agreement and its terms are incorporated in the Master Subscriber Agreement by reference, the statements in Section 2(f) become part of Subscriber’s legal obligation.  </w:t>
            </w:r>
            <w:r w:rsidRPr="00505E06">
              <w:rPr>
                <w:rFonts w:cs="Arial"/>
                <w:iCs/>
                <w:sz w:val="18"/>
                <w:szCs w:val="18"/>
              </w:rPr>
              <w:t>Without limiting Subscriber’s contractual obligations</w:t>
            </w:r>
            <w:r>
              <w:rPr>
                <w:rFonts w:cs="Arial"/>
                <w:iCs/>
                <w:sz w:val="18"/>
                <w:szCs w:val="18"/>
              </w:rPr>
              <w:t xml:space="preserve"> as referenced above and in the Master Subscriber Agreement</w:t>
            </w:r>
            <w:r w:rsidRPr="00505E06">
              <w:rPr>
                <w:rFonts w:cs="Arial"/>
                <w:iCs/>
                <w:sz w:val="18"/>
                <w:szCs w:val="18"/>
              </w:rPr>
              <w:t xml:space="preserve">, </w:t>
            </w:r>
            <w:r>
              <w:rPr>
                <w:rFonts w:cs="Arial"/>
                <w:iCs/>
                <w:sz w:val="18"/>
                <w:szCs w:val="18"/>
              </w:rPr>
              <w:t xml:space="preserve">in Section 2(f) </w:t>
            </w:r>
            <w:r w:rsidRPr="00505E06">
              <w:rPr>
                <w:rFonts w:cs="Arial"/>
                <w:iCs/>
                <w:sz w:val="18"/>
                <w:szCs w:val="18"/>
              </w:rPr>
              <w:t xml:space="preserve">the Court </w:t>
            </w:r>
            <w:r>
              <w:rPr>
                <w:rFonts w:cs="Arial"/>
                <w:iCs/>
                <w:sz w:val="18"/>
                <w:szCs w:val="18"/>
              </w:rPr>
              <w:t xml:space="preserve">also </w:t>
            </w:r>
            <w:r w:rsidRPr="00505E06">
              <w:rPr>
                <w:rFonts w:cs="Arial"/>
                <w:iCs/>
                <w:sz w:val="18"/>
                <w:szCs w:val="18"/>
              </w:rPr>
              <w:t xml:space="preserve">directs each Subscriber to provide a copy of all approved Request Forms and Change Request Forms to </w:t>
            </w:r>
            <w:r>
              <w:rPr>
                <w:rFonts w:cs="Arial"/>
                <w:iCs/>
                <w:sz w:val="18"/>
                <w:szCs w:val="18"/>
              </w:rPr>
              <w:t xml:space="preserve">all system administrators  and </w:t>
            </w:r>
            <w:r w:rsidRPr="00505E06">
              <w:rPr>
                <w:rFonts w:cs="Arial"/>
                <w:iCs/>
                <w:sz w:val="18"/>
                <w:szCs w:val="18"/>
              </w:rPr>
              <w:t>third party agents as a control mechanism to help secure and protect the Subscriber’s authorized Court Records.</w:t>
            </w:r>
          </w:p>
          <w:p w:rsidR="00B7488E" w:rsidRPr="00D56E78" w:rsidRDefault="00B7488E" w:rsidP="00B7488E">
            <w:pPr>
              <w:tabs>
                <w:tab w:val="left" w:pos="1560"/>
              </w:tabs>
              <w:spacing w:before="60" w:after="60"/>
              <w:ind w:left="720"/>
              <w:rPr>
                <w:sz w:val="18"/>
                <w:szCs w:val="18"/>
              </w:rPr>
            </w:pPr>
            <w:r w:rsidRPr="00D56E78">
              <w:rPr>
                <w:sz w:val="18"/>
                <w:szCs w:val="18"/>
              </w:rPr>
              <w:t>If you</w:t>
            </w:r>
            <w:r>
              <w:rPr>
                <w:sz w:val="18"/>
                <w:szCs w:val="18"/>
              </w:rPr>
              <w:t xml:space="preserve"> are not sure of the best routing path, please identify at least the end-user application that will ultimately receive or send messages and make a note in Section 2(f) for the Integration Services Team to call you.  </w:t>
            </w:r>
            <w:r w:rsidRPr="00D56E78">
              <w:rPr>
                <w:sz w:val="18"/>
                <w:szCs w:val="18"/>
              </w:rPr>
              <w:t xml:space="preserve">After </w:t>
            </w:r>
            <w:r>
              <w:rPr>
                <w:sz w:val="18"/>
                <w:szCs w:val="18"/>
              </w:rPr>
              <w:t>the final routing path is determined, you may be asked to update Section 2(f) and re-submit the form.  If the Integration Services Team makes modifications to the routing path based on your discussion, your participation in the process and use of the messages sent through the final routing path constitutes your agreement and your recognition of your legal obligations to ensure protection, confidentiality, and security of Court Records along such path.</w:t>
            </w:r>
          </w:p>
          <w:p w:rsidR="00B7488E" w:rsidRDefault="00B7488E" w:rsidP="00B7488E">
            <w:pPr>
              <w:tabs>
                <w:tab w:val="left" w:pos="1560"/>
              </w:tabs>
              <w:spacing w:before="120" w:after="60"/>
              <w:ind w:left="720"/>
              <w:rPr>
                <w:rFonts w:cs="Arial"/>
                <w:sz w:val="18"/>
                <w:szCs w:val="18"/>
              </w:rPr>
            </w:pPr>
            <w:r w:rsidRPr="00D56E78">
              <w:rPr>
                <w:sz w:val="18"/>
                <w:szCs w:val="18"/>
              </w:rPr>
              <w:t xml:space="preserve">Please read </w:t>
            </w:r>
            <w:r w:rsidRPr="00763394">
              <w:rPr>
                <w:i/>
                <w:sz w:val="18"/>
                <w:szCs w:val="18"/>
              </w:rPr>
              <w:t>Policies &amp; Notices for Court Integration Services Government Subscriber Accounts</w:t>
            </w:r>
            <w:r>
              <w:rPr>
                <w:sz w:val="18"/>
                <w:szCs w:val="18"/>
              </w:rPr>
              <w:t xml:space="preserve"> f</w:t>
            </w:r>
            <w:r w:rsidRPr="00D56E78">
              <w:rPr>
                <w:sz w:val="18"/>
                <w:szCs w:val="18"/>
              </w:rPr>
              <w:t>or more discussion</w:t>
            </w:r>
            <w:r>
              <w:rPr>
                <w:sz w:val="18"/>
                <w:szCs w:val="18"/>
              </w:rPr>
              <w:t xml:space="preserve"> of the use of third party agents for delivering messages</w:t>
            </w:r>
            <w:r w:rsidRPr="00D56E78">
              <w:rPr>
                <w:sz w:val="18"/>
                <w:szCs w:val="18"/>
              </w:rPr>
              <w:t>, which is</w:t>
            </w:r>
            <w:r w:rsidRPr="00D56E78">
              <w:rPr>
                <w:rFonts w:cs="Arial"/>
                <w:sz w:val="18"/>
                <w:szCs w:val="18"/>
              </w:rPr>
              <w:t xml:space="preserve"> available at: </w:t>
            </w:r>
            <w:hyperlink r:id="rId14" w:history="1">
              <w:r w:rsidRPr="00D56E78">
                <w:rPr>
                  <w:rStyle w:val="Hyperlink"/>
                  <w:rFonts w:cs="Arial"/>
                  <w:sz w:val="18"/>
                  <w:szCs w:val="18"/>
                </w:rPr>
                <w:t>http://www.mncourts.gov/is/</w:t>
              </w:r>
            </w:hyperlink>
            <w:r w:rsidRPr="00D56E78">
              <w:rPr>
                <w:rFonts w:cs="Arial"/>
                <w:sz w:val="18"/>
                <w:szCs w:val="18"/>
              </w:rPr>
              <w:t xml:space="preserve"> (select “Request Access” from the right menu bar)</w:t>
            </w:r>
            <w:r>
              <w:rPr>
                <w:rFonts w:cs="Arial"/>
                <w:sz w:val="18"/>
                <w:szCs w:val="18"/>
              </w:rPr>
              <w:t>.</w:t>
            </w:r>
          </w:p>
          <w:p w:rsidR="00734965" w:rsidRPr="00734965" w:rsidRDefault="00BB7BD0" w:rsidP="00734965">
            <w:pPr>
              <w:pStyle w:val="ListParagraph"/>
              <w:numPr>
                <w:ilvl w:val="0"/>
                <w:numId w:val="31"/>
              </w:numPr>
              <w:tabs>
                <w:tab w:val="left" w:pos="1560"/>
              </w:tabs>
              <w:spacing w:before="80"/>
              <w:rPr>
                <w:rFonts w:cs="Arial"/>
                <w:sz w:val="18"/>
                <w:szCs w:val="18"/>
              </w:rPr>
            </w:pPr>
            <w:r>
              <w:rPr>
                <w:rFonts w:cs="Arial"/>
                <w:b/>
                <w:sz w:val="18"/>
                <w:szCs w:val="18"/>
              </w:rPr>
              <w:t>2</w:t>
            </w:r>
            <w:r w:rsidR="00734965" w:rsidRPr="00734965">
              <w:rPr>
                <w:rFonts w:cs="Arial"/>
                <w:b/>
                <w:sz w:val="18"/>
                <w:szCs w:val="18"/>
              </w:rPr>
              <w:t>(g) Subscriber’s IP Address.</w:t>
            </w:r>
            <w:r w:rsidR="00734965">
              <w:t xml:space="preserve"> </w:t>
            </w:r>
            <w:r w:rsidR="0010133A" w:rsidRPr="000A63DA">
              <w:rPr>
                <w:rFonts w:cs="Arial"/>
                <w:sz w:val="18"/>
                <w:szCs w:val="18"/>
              </w:rPr>
              <w:t xml:space="preserve">If you plan to connect to the Court’s server using web services, please include the information </w:t>
            </w:r>
            <w:r w:rsidR="0010133A">
              <w:rPr>
                <w:rFonts w:cs="Arial"/>
                <w:sz w:val="18"/>
                <w:szCs w:val="18"/>
              </w:rPr>
              <w:t>requested</w:t>
            </w:r>
            <w:r w:rsidR="0010133A" w:rsidRPr="000A63DA">
              <w:rPr>
                <w:rFonts w:cs="Arial"/>
                <w:sz w:val="18"/>
                <w:szCs w:val="18"/>
              </w:rPr>
              <w:t>. If you use MQ Series, leave this section blank.</w:t>
            </w:r>
          </w:p>
          <w:p w:rsidR="008F1BEB" w:rsidRPr="008F1BEB" w:rsidRDefault="008F1BEB" w:rsidP="004D623C">
            <w:pPr>
              <w:numPr>
                <w:ilvl w:val="0"/>
                <w:numId w:val="15"/>
              </w:numPr>
              <w:tabs>
                <w:tab w:val="left" w:pos="1560"/>
              </w:tabs>
              <w:spacing w:before="60" w:after="60"/>
              <w:rPr>
                <w:rFonts w:cs="Arial"/>
                <w:iCs/>
                <w:sz w:val="18"/>
                <w:szCs w:val="18"/>
              </w:rPr>
            </w:pPr>
            <w:r>
              <w:rPr>
                <w:rFonts w:cs="Arial"/>
                <w:b/>
                <w:iCs/>
                <w:sz w:val="18"/>
                <w:szCs w:val="18"/>
              </w:rPr>
              <w:t>2(</w:t>
            </w:r>
            <w:r w:rsidR="00734965">
              <w:rPr>
                <w:rFonts w:cs="Arial"/>
                <w:b/>
                <w:iCs/>
                <w:sz w:val="18"/>
                <w:szCs w:val="18"/>
              </w:rPr>
              <w:t>h</w:t>
            </w:r>
            <w:r>
              <w:rPr>
                <w:rFonts w:cs="Arial"/>
                <w:b/>
                <w:iCs/>
                <w:sz w:val="18"/>
                <w:szCs w:val="18"/>
              </w:rPr>
              <w:t xml:space="preserve">) </w:t>
            </w:r>
            <w:r w:rsidR="00265EEE">
              <w:rPr>
                <w:rFonts w:cs="Arial"/>
                <w:b/>
                <w:iCs/>
                <w:sz w:val="18"/>
                <w:szCs w:val="18"/>
              </w:rPr>
              <w:t xml:space="preserve">Court </w:t>
            </w:r>
            <w:r>
              <w:rPr>
                <w:rFonts w:cs="Arial"/>
                <w:b/>
                <w:iCs/>
                <w:sz w:val="18"/>
                <w:szCs w:val="18"/>
              </w:rPr>
              <w:t xml:space="preserve">Integration Services </w:t>
            </w:r>
            <w:r w:rsidR="00196875">
              <w:rPr>
                <w:rFonts w:cs="Arial"/>
                <w:b/>
                <w:iCs/>
                <w:sz w:val="18"/>
                <w:szCs w:val="18"/>
              </w:rPr>
              <w:t>Account ID</w:t>
            </w:r>
            <w:r>
              <w:rPr>
                <w:rFonts w:cs="Arial"/>
                <w:b/>
                <w:iCs/>
                <w:sz w:val="18"/>
                <w:szCs w:val="18"/>
              </w:rPr>
              <w:t xml:space="preserve">.  </w:t>
            </w:r>
            <w:r>
              <w:rPr>
                <w:rFonts w:cs="Arial"/>
                <w:iCs/>
                <w:sz w:val="18"/>
                <w:szCs w:val="18"/>
              </w:rPr>
              <w:t xml:space="preserve">Provide the </w:t>
            </w:r>
            <w:r w:rsidR="00265EEE">
              <w:rPr>
                <w:rFonts w:cs="Arial"/>
                <w:iCs/>
                <w:sz w:val="18"/>
                <w:szCs w:val="18"/>
              </w:rPr>
              <w:t xml:space="preserve">Court </w:t>
            </w:r>
            <w:r>
              <w:rPr>
                <w:rFonts w:cs="Arial"/>
                <w:iCs/>
                <w:sz w:val="18"/>
                <w:szCs w:val="18"/>
              </w:rPr>
              <w:t xml:space="preserve">Integration Services </w:t>
            </w:r>
            <w:r w:rsidR="00196875">
              <w:rPr>
                <w:rFonts w:cs="Arial"/>
                <w:iCs/>
                <w:sz w:val="18"/>
                <w:szCs w:val="18"/>
              </w:rPr>
              <w:t>Account ID</w:t>
            </w:r>
            <w:r>
              <w:rPr>
                <w:rFonts w:cs="Arial"/>
                <w:iCs/>
                <w:sz w:val="18"/>
                <w:szCs w:val="18"/>
              </w:rPr>
              <w:t xml:space="preserve"> </w:t>
            </w:r>
            <w:r w:rsidRPr="00FF2DAD">
              <w:rPr>
                <w:sz w:val="18"/>
                <w:szCs w:val="18"/>
              </w:rPr>
              <w:t xml:space="preserve">for which you are </w:t>
            </w:r>
            <w:r>
              <w:rPr>
                <w:sz w:val="18"/>
                <w:szCs w:val="18"/>
              </w:rPr>
              <w:t xml:space="preserve">requesting a change.  </w:t>
            </w:r>
            <w:r w:rsidRPr="00C1324D">
              <w:rPr>
                <w:sz w:val="18"/>
                <w:szCs w:val="18"/>
              </w:rPr>
              <w:t xml:space="preserve">When you submitted your </w:t>
            </w:r>
            <w:r w:rsidR="00265EEE">
              <w:rPr>
                <w:sz w:val="18"/>
                <w:szCs w:val="18"/>
              </w:rPr>
              <w:t>entity’s</w:t>
            </w:r>
            <w:r w:rsidRPr="00C1324D">
              <w:rPr>
                <w:sz w:val="18"/>
                <w:szCs w:val="18"/>
              </w:rPr>
              <w:t xml:space="preserve"> original Request Form, your </w:t>
            </w:r>
            <w:r w:rsidR="00265EEE">
              <w:rPr>
                <w:sz w:val="18"/>
                <w:szCs w:val="18"/>
              </w:rPr>
              <w:t>entity</w:t>
            </w:r>
            <w:r w:rsidR="00196875">
              <w:rPr>
                <w:sz w:val="18"/>
                <w:szCs w:val="18"/>
              </w:rPr>
              <w:t xml:space="preserve"> received an Account ID </w:t>
            </w:r>
            <w:r w:rsidRPr="00C1324D">
              <w:rPr>
                <w:sz w:val="18"/>
                <w:szCs w:val="18"/>
              </w:rPr>
              <w:t xml:space="preserve">for its specific access to </w:t>
            </w:r>
            <w:r w:rsidR="00265EEE">
              <w:rPr>
                <w:sz w:val="18"/>
                <w:szCs w:val="18"/>
              </w:rPr>
              <w:t xml:space="preserve">Court </w:t>
            </w:r>
            <w:r w:rsidRPr="00C1324D">
              <w:rPr>
                <w:sz w:val="18"/>
                <w:szCs w:val="18"/>
              </w:rPr>
              <w:t>Integration Services.</w:t>
            </w:r>
          </w:p>
          <w:p w:rsidR="00C9476A" w:rsidRPr="00C9476A" w:rsidRDefault="00C9476A" w:rsidP="004D623C">
            <w:pPr>
              <w:numPr>
                <w:ilvl w:val="0"/>
                <w:numId w:val="15"/>
              </w:numPr>
              <w:tabs>
                <w:tab w:val="left" w:pos="1560"/>
              </w:tabs>
              <w:spacing w:before="60" w:after="60"/>
              <w:rPr>
                <w:rFonts w:cs="Arial"/>
                <w:iCs/>
                <w:sz w:val="18"/>
                <w:szCs w:val="18"/>
              </w:rPr>
            </w:pPr>
            <w:r>
              <w:rPr>
                <w:rFonts w:cs="Arial"/>
                <w:b/>
                <w:iCs/>
                <w:sz w:val="18"/>
                <w:szCs w:val="18"/>
              </w:rPr>
              <w:t>2(</w:t>
            </w:r>
            <w:r w:rsidR="00734965">
              <w:rPr>
                <w:rFonts w:cs="Arial"/>
                <w:b/>
                <w:iCs/>
                <w:sz w:val="18"/>
                <w:szCs w:val="18"/>
              </w:rPr>
              <w:t>i</w:t>
            </w:r>
            <w:r w:rsidRPr="00C1324D">
              <w:rPr>
                <w:rFonts w:cs="Arial"/>
                <w:b/>
                <w:iCs/>
                <w:sz w:val="18"/>
                <w:szCs w:val="18"/>
              </w:rPr>
              <w:t xml:space="preserve">) </w:t>
            </w:r>
            <w:r w:rsidRPr="00C1324D">
              <w:rPr>
                <w:b/>
                <w:sz w:val="18"/>
                <w:szCs w:val="18"/>
              </w:rPr>
              <w:t xml:space="preserve">Discontinue All Existing </w:t>
            </w:r>
            <w:r w:rsidR="00265EEE">
              <w:rPr>
                <w:b/>
                <w:sz w:val="18"/>
                <w:szCs w:val="18"/>
              </w:rPr>
              <w:t xml:space="preserve">Court </w:t>
            </w:r>
            <w:r w:rsidRPr="00C1324D">
              <w:rPr>
                <w:b/>
                <w:sz w:val="18"/>
                <w:szCs w:val="18"/>
              </w:rPr>
              <w:t>Integration Services Access.</w:t>
            </w:r>
            <w:r>
              <w:rPr>
                <w:b/>
                <w:sz w:val="18"/>
                <w:szCs w:val="18"/>
              </w:rPr>
              <w:t xml:space="preserve">  </w:t>
            </w:r>
            <w:r>
              <w:rPr>
                <w:sz w:val="18"/>
                <w:szCs w:val="18"/>
              </w:rPr>
              <w:t>Select this option if you want to discontinue</w:t>
            </w:r>
            <w:r w:rsidRPr="007034BA">
              <w:rPr>
                <w:sz w:val="18"/>
                <w:szCs w:val="18"/>
              </w:rPr>
              <w:t xml:space="preserve"> </w:t>
            </w:r>
            <w:r>
              <w:rPr>
                <w:sz w:val="18"/>
                <w:szCs w:val="18"/>
              </w:rPr>
              <w:t xml:space="preserve">all </w:t>
            </w:r>
            <w:r w:rsidRPr="007034BA">
              <w:rPr>
                <w:sz w:val="18"/>
                <w:szCs w:val="18"/>
              </w:rPr>
              <w:t xml:space="preserve">existing </w:t>
            </w:r>
            <w:r>
              <w:rPr>
                <w:sz w:val="18"/>
                <w:szCs w:val="18"/>
              </w:rPr>
              <w:t>access to</w:t>
            </w:r>
            <w:r w:rsidRPr="007034BA">
              <w:rPr>
                <w:sz w:val="18"/>
                <w:szCs w:val="18"/>
              </w:rPr>
              <w:t xml:space="preserve"> </w:t>
            </w:r>
            <w:r w:rsidR="00265EEE">
              <w:rPr>
                <w:sz w:val="18"/>
                <w:szCs w:val="18"/>
              </w:rPr>
              <w:t xml:space="preserve">Court </w:t>
            </w:r>
            <w:r>
              <w:rPr>
                <w:sz w:val="18"/>
                <w:szCs w:val="18"/>
              </w:rPr>
              <w:t xml:space="preserve">Integration Services for the </w:t>
            </w:r>
            <w:r w:rsidR="00196875">
              <w:rPr>
                <w:sz w:val="18"/>
                <w:szCs w:val="18"/>
              </w:rPr>
              <w:t>Account ID</w:t>
            </w:r>
            <w:r>
              <w:rPr>
                <w:sz w:val="18"/>
                <w:szCs w:val="18"/>
              </w:rPr>
              <w:t xml:space="preserve"> indicated in Section 2(</w:t>
            </w:r>
            <w:r w:rsidR="00734965">
              <w:rPr>
                <w:sz w:val="18"/>
                <w:szCs w:val="18"/>
              </w:rPr>
              <w:t>h</w:t>
            </w:r>
            <w:r>
              <w:rPr>
                <w:sz w:val="18"/>
                <w:szCs w:val="18"/>
              </w:rPr>
              <w:t>), above.</w:t>
            </w:r>
            <w:r w:rsidRPr="00CC5998">
              <w:rPr>
                <w:sz w:val="18"/>
                <w:szCs w:val="18"/>
              </w:rPr>
              <w:t xml:space="preserve"> </w:t>
            </w:r>
            <w:r w:rsidRPr="00CC5998">
              <w:rPr>
                <w:color w:val="000000"/>
                <w:sz w:val="18"/>
                <w:szCs w:val="18"/>
              </w:rPr>
              <w:t xml:space="preserve">This is an optional selection for the </w:t>
            </w:r>
            <w:r w:rsidR="00265EEE">
              <w:rPr>
                <w:color w:val="000000"/>
                <w:sz w:val="18"/>
                <w:szCs w:val="18"/>
              </w:rPr>
              <w:t>subscriber</w:t>
            </w:r>
            <w:r w:rsidRPr="00CC5998">
              <w:rPr>
                <w:color w:val="000000"/>
                <w:sz w:val="18"/>
                <w:szCs w:val="18"/>
              </w:rPr>
              <w:t xml:space="preserve"> who </w:t>
            </w:r>
            <w:r>
              <w:rPr>
                <w:color w:val="000000"/>
                <w:sz w:val="18"/>
                <w:szCs w:val="18"/>
              </w:rPr>
              <w:t>r</w:t>
            </w:r>
            <w:r w:rsidRPr="00CC5998">
              <w:rPr>
                <w:color w:val="000000"/>
                <w:sz w:val="18"/>
                <w:szCs w:val="18"/>
              </w:rPr>
              <w:t xml:space="preserve">equests </w:t>
            </w:r>
            <w:r>
              <w:rPr>
                <w:color w:val="000000"/>
                <w:sz w:val="18"/>
                <w:szCs w:val="18"/>
              </w:rPr>
              <w:t>t</w:t>
            </w:r>
            <w:r w:rsidRPr="00CC5998">
              <w:rPr>
                <w:color w:val="000000"/>
                <w:sz w:val="18"/>
                <w:szCs w:val="18"/>
              </w:rPr>
              <w:t xml:space="preserve">echnical </w:t>
            </w:r>
            <w:r>
              <w:rPr>
                <w:color w:val="000000"/>
                <w:sz w:val="18"/>
                <w:szCs w:val="18"/>
              </w:rPr>
              <w:t>c</w:t>
            </w:r>
            <w:r w:rsidRPr="00CC5998">
              <w:rPr>
                <w:color w:val="000000"/>
                <w:sz w:val="18"/>
                <w:szCs w:val="18"/>
              </w:rPr>
              <w:t xml:space="preserve">hanges to the </w:t>
            </w:r>
            <w:r w:rsidR="00265EEE">
              <w:rPr>
                <w:color w:val="000000"/>
                <w:sz w:val="18"/>
                <w:szCs w:val="18"/>
              </w:rPr>
              <w:t xml:space="preserve">Court </w:t>
            </w:r>
            <w:r>
              <w:rPr>
                <w:color w:val="000000"/>
                <w:sz w:val="18"/>
                <w:szCs w:val="18"/>
              </w:rPr>
              <w:t>Integration Services a</w:t>
            </w:r>
            <w:r w:rsidRPr="00CC5998">
              <w:rPr>
                <w:color w:val="000000"/>
                <w:sz w:val="18"/>
                <w:szCs w:val="18"/>
              </w:rPr>
              <w:t>ccess.</w:t>
            </w:r>
          </w:p>
          <w:p w:rsidR="00912D0B" w:rsidRPr="002B2F47" w:rsidRDefault="002B2F47" w:rsidP="00BB7BD0">
            <w:pPr>
              <w:numPr>
                <w:ilvl w:val="0"/>
                <w:numId w:val="15"/>
              </w:numPr>
              <w:tabs>
                <w:tab w:val="left" w:pos="1560"/>
              </w:tabs>
              <w:spacing w:before="60" w:after="40"/>
              <w:rPr>
                <w:rFonts w:cs="Arial"/>
                <w:iCs/>
                <w:sz w:val="18"/>
                <w:szCs w:val="18"/>
              </w:rPr>
            </w:pPr>
            <w:r>
              <w:rPr>
                <w:rFonts w:cs="Arial"/>
                <w:b/>
                <w:iCs/>
                <w:sz w:val="18"/>
                <w:szCs w:val="18"/>
              </w:rPr>
              <w:t>2(</w:t>
            </w:r>
            <w:r w:rsidR="00734965">
              <w:rPr>
                <w:rFonts w:cs="Arial"/>
                <w:b/>
                <w:iCs/>
                <w:sz w:val="18"/>
                <w:szCs w:val="18"/>
              </w:rPr>
              <w:t>j</w:t>
            </w:r>
            <w:r w:rsidR="00E826DC" w:rsidRPr="00C1324D">
              <w:rPr>
                <w:rFonts w:cs="Arial"/>
                <w:b/>
                <w:iCs/>
                <w:sz w:val="18"/>
                <w:szCs w:val="18"/>
              </w:rPr>
              <w:t>) Change Password.</w:t>
            </w:r>
            <w:r w:rsidR="00E826DC">
              <w:rPr>
                <w:rFonts w:cs="Arial"/>
                <w:b/>
                <w:iCs/>
                <w:sz w:val="18"/>
                <w:szCs w:val="18"/>
              </w:rPr>
              <w:t xml:space="preserve">  </w:t>
            </w:r>
            <w:r w:rsidR="00E826DC">
              <w:rPr>
                <w:color w:val="000000"/>
                <w:sz w:val="18"/>
                <w:szCs w:val="18"/>
              </w:rPr>
              <w:t>Select this option if you want to request a password c</w:t>
            </w:r>
            <w:r w:rsidR="00E826DC" w:rsidRPr="00CC5998">
              <w:rPr>
                <w:color w:val="000000"/>
                <w:sz w:val="18"/>
                <w:szCs w:val="18"/>
              </w:rPr>
              <w:t>hange.</w:t>
            </w:r>
            <w:r w:rsidR="00E826DC">
              <w:rPr>
                <w:color w:val="000000"/>
                <w:sz w:val="18"/>
                <w:szCs w:val="18"/>
              </w:rPr>
              <w:t xml:space="preserve">  </w:t>
            </w:r>
            <w:r w:rsidR="00E826DC" w:rsidRPr="00CC5998">
              <w:rPr>
                <w:sz w:val="18"/>
                <w:szCs w:val="18"/>
              </w:rPr>
              <w:t xml:space="preserve">You will be notified of your new password and the change will be coordinated with your </w:t>
            </w:r>
            <w:r w:rsidR="00BB7BD0">
              <w:rPr>
                <w:sz w:val="18"/>
                <w:szCs w:val="18"/>
              </w:rPr>
              <w:t>S</w:t>
            </w:r>
            <w:r w:rsidR="00265EEE">
              <w:rPr>
                <w:sz w:val="18"/>
                <w:szCs w:val="18"/>
              </w:rPr>
              <w:t>ubscriber</w:t>
            </w:r>
            <w:r w:rsidR="00E826DC" w:rsidRPr="00CC5998">
              <w:rPr>
                <w:sz w:val="18"/>
                <w:szCs w:val="18"/>
              </w:rPr>
              <w:t xml:space="preserve"> </w:t>
            </w:r>
            <w:r w:rsidR="00BB7BD0">
              <w:rPr>
                <w:sz w:val="18"/>
                <w:szCs w:val="18"/>
              </w:rPr>
              <w:t>C</w:t>
            </w:r>
            <w:r w:rsidR="00E826DC" w:rsidRPr="00CC5998">
              <w:rPr>
                <w:sz w:val="18"/>
                <w:szCs w:val="18"/>
              </w:rPr>
              <w:t xml:space="preserve">ontact </w:t>
            </w:r>
            <w:r w:rsidR="00BB7BD0">
              <w:rPr>
                <w:sz w:val="18"/>
                <w:szCs w:val="18"/>
              </w:rPr>
              <w:t>P</w:t>
            </w:r>
            <w:r w:rsidR="00E826DC" w:rsidRPr="00CC5998">
              <w:rPr>
                <w:sz w:val="18"/>
                <w:szCs w:val="18"/>
              </w:rPr>
              <w:t xml:space="preserve">erson.  </w:t>
            </w:r>
            <w:r w:rsidR="00E826DC" w:rsidRPr="00CC5998">
              <w:rPr>
                <w:color w:val="000000"/>
                <w:sz w:val="18"/>
                <w:szCs w:val="18"/>
              </w:rPr>
              <w:t xml:space="preserve">This is an optional selection for the </w:t>
            </w:r>
            <w:r w:rsidR="00E826DC">
              <w:rPr>
                <w:color w:val="000000"/>
                <w:sz w:val="18"/>
                <w:szCs w:val="18"/>
              </w:rPr>
              <w:t>a</w:t>
            </w:r>
            <w:r w:rsidR="00E826DC" w:rsidRPr="00CC5998">
              <w:rPr>
                <w:color w:val="000000"/>
                <w:sz w:val="18"/>
                <w:szCs w:val="18"/>
              </w:rPr>
              <w:t xml:space="preserve">pplicant who </w:t>
            </w:r>
            <w:r w:rsidR="00E826DC">
              <w:rPr>
                <w:color w:val="000000"/>
                <w:sz w:val="18"/>
                <w:szCs w:val="18"/>
              </w:rPr>
              <w:t>r</w:t>
            </w:r>
            <w:r w:rsidR="00E826DC" w:rsidRPr="00CC5998">
              <w:rPr>
                <w:color w:val="000000"/>
                <w:sz w:val="18"/>
                <w:szCs w:val="18"/>
              </w:rPr>
              <w:t xml:space="preserve">equests </w:t>
            </w:r>
            <w:r w:rsidR="00E826DC">
              <w:rPr>
                <w:color w:val="000000"/>
                <w:sz w:val="18"/>
                <w:szCs w:val="18"/>
              </w:rPr>
              <w:t>t</w:t>
            </w:r>
            <w:r w:rsidR="00E826DC" w:rsidRPr="00CC5998">
              <w:rPr>
                <w:color w:val="000000"/>
                <w:sz w:val="18"/>
                <w:szCs w:val="18"/>
              </w:rPr>
              <w:t xml:space="preserve">echnical </w:t>
            </w:r>
            <w:r w:rsidR="00E826DC">
              <w:rPr>
                <w:color w:val="000000"/>
                <w:sz w:val="18"/>
                <w:szCs w:val="18"/>
              </w:rPr>
              <w:t>c</w:t>
            </w:r>
            <w:r w:rsidR="00E826DC" w:rsidRPr="00CC5998">
              <w:rPr>
                <w:color w:val="000000"/>
                <w:sz w:val="18"/>
                <w:szCs w:val="18"/>
              </w:rPr>
              <w:t>hanges to the</w:t>
            </w:r>
            <w:r w:rsidR="00265EEE">
              <w:rPr>
                <w:color w:val="000000"/>
                <w:sz w:val="18"/>
                <w:szCs w:val="18"/>
              </w:rPr>
              <w:t xml:space="preserve"> Court</w:t>
            </w:r>
            <w:r w:rsidR="00E826DC" w:rsidRPr="00CC5998">
              <w:rPr>
                <w:color w:val="000000"/>
                <w:sz w:val="18"/>
                <w:szCs w:val="18"/>
              </w:rPr>
              <w:t xml:space="preserve"> Integration Services </w:t>
            </w:r>
            <w:r w:rsidR="00E826DC">
              <w:rPr>
                <w:color w:val="000000"/>
                <w:sz w:val="18"/>
                <w:szCs w:val="18"/>
              </w:rPr>
              <w:t>a</w:t>
            </w:r>
            <w:r w:rsidR="00E826DC" w:rsidRPr="00CC5998">
              <w:rPr>
                <w:color w:val="000000"/>
                <w:sz w:val="18"/>
                <w:szCs w:val="18"/>
              </w:rPr>
              <w:t>ccess.</w:t>
            </w:r>
          </w:p>
        </w:tc>
      </w:tr>
      <w:tr w:rsidR="002B2F47" w:rsidTr="004D623C">
        <w:trPr>
          <w:trHeight w:val="2520"/>
          <w:jc w:val="center"/>
        </w:trPr>
        <w:tc>
          <w:tcPr>
            <w:tcW w:w="10755" w:type="dxa"/>
            <w:tcBorders>
              <w:top w:val="nil"/>
              <w:bottom w:val="single" w:sz="4" w:space="0" w:color="auto"/>
            </w:tcBorders>
          </w:tcPr>
          <w:p w:rsidR="002B2F47" w:rsidRPr="00861CC6" w:rsidRDefault="002B2F47" w:rsidP="00265EEE">
            <w:pPr>
              <w:tabs>
                <w:tab w:val="left" w:pos="1560"/>
              </w:tabs>
              <w:spacing w:before="120" w:after="120"/>
              <w:rPr>
                <w:rFonts w:cs="Arial"/>
                <w:b/>
                <w:iCs/>
              </w:rPr>
            </w:pPr>
            <w:r w:rsidRPr="00861CC6">
              <w:rPr>
                <w:rFonts w:cs="Arial"/>
                <w:b/>
                <w:iCs/>
              </w:rPr>
              <w:t xml:space="preserve">Section 3. Case Record </w:t>
            </w:r>
            <w:r w:rsidR="00265EEE">
              <w:rPr>
                <w:rFonts w:cs="Arial"/>
                <w:b/>
                <w:iCs/>
              </w:rPr>
              <w:t>Categories</w:t>
            </w:r>
            <w:r w:rsidRPr="00861CC6">
              <w:rPr>
                <w:rFonts w:cs="Arial"/>
                <w:b/>
                <w:iCs/>
              </w:rPr>
              <w:t xml:space="preserve"> </w:t>
            </w:r>
            <w:r>
              <w:rPr>
                <w:rFonts w:cs="Arial"/>
                <w:b/>
                <w:iCs/>
              </w:rPr>
              <w:t>to Add or Remove from Existing Account</w:t>
            </w:r>
            <w:r w:rsidR="00265EEE">
              <w:rPr>
                <w:rFonts w:cs="Arial"/>
                <w:b/>
                <w:iCs/>
              </w:rPr>
              <w:t xml:space="preserve"> </w:t>
            </w:r>
            <w:r w:rsidR="00265EEE" w:rsidRPr="00D56E78">
              <w:rPr>
                <w:rFonts w:cs="Arial"/>
                <w:b/>
                <w:iCs/>
              </w:rPr>
              <w:t>– Required for Services Under Sections 4(a) and 4(b), but not 4(c)</w:t>
            </w:r>
          </w:p>
          <w:p w:rsidR="001C5BAD" w:rsidRPr="00D56E78" w:rsidRDefault="001C5BAD" w:rsidP="001C5BAD">
            <w:pPr>
              <w:spacing w:before="60"/>
              <w:rPr>
                <w:sz w:val="18"/>
                <w:szCs w:val="18"/>
              </w:rPr>
            </w:pPr>
            <w:r>
              <w:rPr>
                <w:sz w:val="18"/>
                <w:szCs w:val="18"/>
              </w:rPr>
              <w:t>Subscribers</w:t>
            </w:r>
            <w:r w:rsidRPr="00D56E78">
              <w:rPr>
                <w:sz w:val="18"/>
                <w:szCs w:val="18"/>
              </w:rPr>
              <w:t xml:space="preserve"> should designate the Case Record Categories that most closely meet their business needs for court records and for which they have legal authority to </w:t>
            </w:r>
            <w:r>
              <w:rPr>
                <w:sz w:val="18"/>
                <w:szCs w:val="18"/>
              </w:rPr>
              <w:t xml:space="preserve">gain </w:t>
            </w:r>
            <w:r w:rsidRPr="00D56E78">
              <w:rPr>
                <w:sz w:val="18"/>
                <w:szCs w:val="18"/>
              </w:rPr>
              <w:t xml:space="preserve">access.  They should consider their business </w:t>
            </w:r>
            <w:r w:rsidR="00BB7BD0">
              <w:rPr>
                <w:sz w:val="18"/>
                <w:szCs w:val="18"/>
              </w:rPr>
              <w:t>needs at the business unit/department</w:t>
            </w:r>
            <w:r w:rsidRPr="00D56E78">
              <w:rPr>
                <w:sz w:val="18"/>
                <w:szCs w:val="18"/>
              </w:rPr>
              <w:t xml:space="preserve"> level and not request broader access than needed.  All requests are subject to approval </w:t>
            </w:r>
            <w:r>
              <w:rPr>
                <w:sz w:val="18"/>
                <w:szCs w:val="18"/>
              </w:rPr>
              <w:t>of</w:t>
            </w:r>
            <w:r w:rsidRPr="00D56E78">
              <w:rPr>
                <w:sz w:val="18"/>
                <w:szCs w:val="18"/>
              </w:rPr>
              <w:t xml:space="preserve"> the State Court Administrator</w:t>
            </w:r>
            <w:r>
              <w:rPr>
                <w:sz w:val="18"/>
                <w:szCs w:val="18"/>
              </w:rPr>
              <w:t xml:space="preserve"> and/or the custodian of the records requested</w:t>
            </w:r>
            <w:r w:rsidRPr="00D56E78">
              <w:rPr>
                <w:sz w:val="18"/>
                <w:szCs w:val="18"/>
              </w:rPr>
              <w:t xml:space="preserve">.  </w:t>
            </w:r>
          </w:p>
          <w:p w:rsidR="002B2F47" w:rsidRPr="001D7760" w:rsidRDefault="002B2F47" w:rsidP="004D623C">
            <w:pPr>
              <w:spacing w:before="80"/>
              <w:rPr>
                <w:sz w:val="18"/>
                <w:szCs w:val="18"/>
              </w:rPr>
            </w:pPr>
            <w:r>
              <w:rPr>
                <w:sz w:val="18"/>
                <w:szCs w:val="18"/>
              </w:rPr>
              <w:t xml:space="preserve">The </w:t>
            </w:r>
            <w:r w:rsidRPr="001D7760">
              <w:rPr>
                <w:sz w:val="18"/>
                <w:szCs w:val="18"/>
              </w:rPr>
              <w:t xml:space="preserve">following Case Record </w:t>
            </w:r>
            <w:r w:rsidR="007E5153" w:rsidRPr="001D7760">
              <w:rPr>
                <w:sz w:val="18"/>
                <w:szCs w:val="18"/>
              </w:rPr>
              <w:t>Categories</w:t>
            </w:r>
            <w:r w:rsidRPr="001D7760">
              <w:rPr>
                <w:sz w:val="18"/>
                <w:szCs w:val="18"/>
              </w:rPr>
              <w:t xml:space="preserve"> are offered:  </w:t>
            </w:r>
          </w:p>
          <w:p w:rsidR="009F1881" w:rsidRPr="001D7760" w:rsidRDefault="009F1881" w:rsidP="009F1881">
            <w:pPr>
              <w:numPr>
                <w:ilvl w:val="0"/>
                <w:numId w:val="26"/>
              </w:numPr>
              <w:spacing w:before="120"/>
              <w:rPr>
                <w:sz w:val="18"/>
                <w:szCs w:val="18"/>
              </w:rPr>
            </w:pPr>
            <w:r w:rsidRPr="001D7760">
              <w:rPr>
                <w:rFonts w:cs="Arial"/>
                <w:b/>
                <w:iCs/>
                <w:sz w:val="18"/>
                <w:szCs w:val="18"/>
              </w:rPr>
              <w:t>3(a) Public Case Records (Statewide).</w:t>
            </w:r>
            <w:r w:rsidRPr="001D7760">
              <w:rPr>
                <w:rFonts w:cs="Arial"/>
                <w:iCs/>
                <w:sz w:val="18"/>
                <w:szCs w:val="18"/>
              </w:rPr>
              <w:t xml:space="preserve">  This option </w:t>
            </w:r>
            <w:r w:rsidRPr="001D7760">
              <w:rPr>
                <w:sz w:val="18"/>
                <w:szCs w:val="18"/>
              </w:rPr>
              <w:t>includes records classified as accessible to the public under Public Access Rule 4, Accessibility to Case Records. This offering does not require a court order or other legal authorization.</w:t>
            </w:r>
          </w:p>
          <w:p w:rsidR="00B803A1" w:rsidRPr="001D7760" w:rsidRDefault="00B803A1" w:rsidP="00B803A1">
            <w:pPr>
              <w:spacing w:before="60" w:after="120"/>
              <w:ind w:left="1440"/>
              <w:rPr>
                <w:rFonts w:cs="Arial"/>
                <w:b/>
                <w:sz w:val="18"/>
                <w:szCs w:val="18"/>
              </w:rPr>
            </w:pPr>
            <w:r w:rsidRPr="001D7760">
              <w:rPr>
                <w:rFonts w:cs="Arial"/>
                <w:b/>
                <w:sz w:val="18"/>
                <w:szCs w:val="18"/>
                <w:u w:val="single"/>
              </w:rPr>
              <w:t>Detail on Public Case Record Categories</w:t>
            </w:r>
            <w:r w:rsidRPr="001D7760">
              <w:rPr>
                <w:rFonts w:cs="Arial"/>
                <w:b/>
                <w:sz w:val="18"/>
                <w:szCs w:val="18"/>
              </w:rPr>
              <w:t xml:space="preserve">: </w:t>
            </w:r>
          </w:p>
          <w:p w:rsidR="00B803A1" w:rsidRPr="001D7760" w:rsidRDefault="00B803A1" w:rsidP="00B803A1">
            <w:pPr>
              <w:spacing w:before="60" w:after="120"/>
              <w:ind w:left="1440"/>
              <w:rPr>
                <w:rFonts w:cs="Arial"/>
                <w:sz w:val="18"/>
                <w:szCs w:val="18"/>
              </w:rPr>
            </w:pPr>
            <w:r w:rsidRPr="001D7760">
              <w:rPr>
                <w:rFonts w:cs="Arial"/>
                <w:sz w:val="18"/>
                <w:szCs w:val="18"/>
              </w:rPr>
              <w:t>The case record categories listed below correspond with MNCIS “Base Case Types,” which tend to include multiple “case types” within the category.</w:t>
            </w:r>
          </w:p>
          <w:p w:rsidR="002B2F47" w:rsidRPr="004D623C" w:rsidRDefault="004D623C" w:rsidP="00734965">
            <w:pPr>
              <w:spacing w:before="120"/>
              <w:ind w:left="1080"/>
              <w:jc w:val="right"/>
              <w:rPr>
                <w:rFonts w:cs="Arial"/>
                <w:b/>
                <w:sz w:val="18"/>
                <w:szCs w:val="18"/>
              </w:rPr>
            </w:pPr>
            <w:r w:rsidRPr="00E826DC">
              <w:rPr>
                <w:rFonts w:cs="Arial"/>
                <w:i/>
                <w:iCs/>
                <w:color w:val="333333"/>
                <w:sz w:val="16"/>
                <w:szCs w:val="16"/>
              </w:rPr>
              <w:t xml:space="preserve">Instructions to </w:t>
            </w:r>
            <w:r w:rsidR="00734965">
              <w:rPr>
                <w:rFonts w:cs="Arial"/>
                <w:i/>
                <w:iCs/>
                <w:color w:val="333333"/>
                <w:sz w:val="16"/>
                <w:szCs w:val="16"/>
              </w:rPr>
              <w:t>s</w:t>
            </w:r>
            <w:r>
              <w:rPr>
                <w:rFonts w:cs="Arial"/>
                <w:i/>
                <w:iCs/>
                <w:color w:val="333333"/>
                <w:sz w:val="16"/>
                <w:szCs w:val="16"/>
              </w:rPr>
              <w:t>ubscriber</w:t>
            </w:r>
            <w:r w:rsidRPr="00E826DC">
              <w:rPr>
                <w:rFonts w:cs="Arial"/>
                <w:i/>
                <w:iCs/>
                <w:color w:val="333333"/>
                <w:sz w:val="16"/>
                <w:szCs w:val="16"/>
              </w:rPr>
              <w:t xml:space="preserve"> continued on next page.</w:t>
            </w:r>
          </w:p>
        </w:tc>
      </w:tr>
    </w:tbl>
    <w:p w:rsidR="00912D0B" w:rsidRPr="00F32127" w:rsidRDefault="00912D0B" w:rsidP="00912D0B">
      <w:pPr>
        <w:rPr>
          <w:sz w:val="16"/>
        </w:rPr>
      </w:pPr>
    </w:p>
    <w:tbl>
      <w:tblPr>
        <w:tblpPr w:leftFromText="180" w:rightFromText="180" w:vertAnchor="text" w:horzAnchor="margin" w:tblpXSpec="center" w:tblpY="36"/>
        <w:tblW w:w="10930" w:type="dxa"/>
        <w:jc w:val="center"/>
        <w:tblBorders>
          <w:top w:val="single" w:sz="4" w:space="0" w:color="auto"/>
          <w:left w:val="single" w:sz="4" w:space="0" w:color="auto"/>
          <w:bottom w:val="single" w:sz="4" w:space="0" w:color="auto"/>
          <w:right w:val="single" w:sz="4" w:space="0" w:color="auto"/>
        </w:tblBorders>
        <w:tblLayout w:type="fixed"/>
        <w:tblCellMar>
          <w:left w:w="101" w:type="dxa"/>
          <w:right w:w="101" w:type="dxa"/>
        </w:tblCellMar>
        <w:tblLook w:val="0000" w:firstRow="0" w:lastRow="0" w:firstColumn="0" w:lastColumn="0" w:noHBand="0" w:noVBand="0"/>
      </w:tblPr>
      <w:tblGrid>
        <w:gridCol w:w="10930"/>
      </w:tblGrid>
      <w:tr w:rsidR="00EB43E7" w:rsidTr="005C1541">
        <w:trPr>
          <w:trHeight w:val="11957"/>
          <w:jc w:val="center"/>
        </w:trPr>
        <w:tc>
          <w:tcPr>
            <w:tcW w:w="10930" w:type="dxa"/>
            <w:tcBorders>
              <w:top w:val="single" w:sz="4" w:space="0" w:color="auto"/>
              <w:bottom w:val="single" w:sz="4" w:space="0" w:color="auto"/>
            </w:tcBorders>
          </w:tcPr>
          <w:p w:rsidR="00EB43E7" w:rsidRPr="00E826DC" w:rsidRDefault="00265EEE" w:rsidP="005D617C">
            <w:pPr>
              <w:spacing w:before="80" w:after="60"/>
              <w:jc w:val="right"/>
              <w:rPr>
                <w:b/>
                <w:sz w:val="16"/>
                <w:szCs w:val="16"/>
              </w:rPr>
            </w:pPr>
            <w:r>
              <w:rPr>
                <w:rFonts w:cs="Arial"/>
                <w:i/>
                <w:iCs/>
                <w:color w:val="333333"/>
                <w:sz w:val="16"/>
                <w:szCs w:val="16"/>
              </w:rPr>
              <w:lastRenderedPageBreak/>
              <w:t xml:space="preserve">Instructions to </w:t>
            </w:r>
            <w:r w:rsidR="00734965">
              <w:rPr>
                <w:rFonts w:cs="Arial"/>
                <w:i/>
                <w:iCs/>
                <w:color w:val="333333"/>
                <w:sz w:val="16"/>
                <w:szCs w:val="16"/>
              </w:rPr>
              <w:t>s</w:t>
            </w:r>
            <w:r>
              <w:rPr>
                <w:rFonts w:cs="Arial"/>
                <w:i/>
                <w:iCs/>
                <w:color w:val="333333"/>
                <w:sz w:val="16"/>
                <w:szCs w:val="16"/>
              </w:rPr>
              <w:t>ubscriber</w:t>
            </w:r>
            <w:r w:rsidRPr="00E826DC">
              <w:rPr>
                <w:rFonts w:cs="Arial"/>
                <w:i/>
                <w:iCs/>
                <w:color w:val="333333"/>
                <w:sz w:val="16"/>
                <w:szCs w:val="16"/>
              </w:rPr>
              <w:t xml:space="preserve"> </w:t>
            </w:r>
            <w:r w:rsidR="00EB43E7" w:rsidRPr="00E826DC">
              <w:rPr>
                <w:rFonts w:cs="Arial"/>
                <w:i/>
                <w:iCs/>
                <w:color w:val="333333"/>
                <w:sz w:val="16"/>
                <w:szCs w:val="16"/>
              </w:rPr>
              <w:t>continued from previous page.</w:t>
            </w:r>
          </w:p>
          <w:p w:rsidR="00B803A1" w:rsidRPr="001D7760" w:rsidRDefault="00B803A1" w:rsidP="00B803A1">
            <w:pPr>
              <w:numPr>
                <w:ilvl w:val="1"/>
                <w:numId w:val="26"/>
              </w:numPr>
              <w:spacing w:before="60"/>
              <w:ind w:left="1800"/>
              <w:rPr>
                <w:sz w:val="18"/>
                <w:szCs w:val="18"/>
              </w:rPr>
            </w:pPr>
            <w:r w:rsidRPr="001D7760">
              <w:rPr>
                <w:b/>
                <w:sz w:val="18"/>
                <w:szCs w:val="18"/>
              </w:rPr>
              <w:t xml:space="preserve">Adult Criminal Case Records.  </w:t>
            </w:r>
            <w:r w:rsidRPr="001D7760">
              <w:rPr>
                <w:rFonts w:cs="Arial"/>
                <w:sz w:val="18"/>
                <w:szCs w:val="18"/>
              </w:rPr>
              <w:t>This category includes the following case types:</w:t>
            </w:r>
          </w:p>
          <w:p w:rsidR="00B803A1" w:rsidRPr="001D7760" w:rsidRDefault="00B803A1" w:rsidP="00B803A1">
            <w:pPr>
              <w:numPr>
                <w:ilvl w:val="0"/>
                <w:numId w:val="10"/>
              </w:numPr>
              <w:tabs>
                <w:tab w:val="clear" w:pos="3240"/>
                <w:tab w:val="num" w:pos="1980"/>
                <w:tab w:val="num" w:pos="2880"/>
              </w:tabs>
              <w:ind w:left="2340" w:hanging="240"/>
              <w:rPr>
                <w:sz w:val="18"/>
                <w:szCs w:val="18"/>
              </w:rPr>
            </w:pPr>
            <w:r w:rsidRPr="001D7760">
              <w:rPr>
                <w:sz w:val="18"/>
                <w:szCs w:val="18"/>
              </w:rPr>
              <w:t>Criminal/Traffic Mandatory</w:t>
            </w:r>
          </w:p>
          <w:p w:rsidR="00B803A1" w:rsidRPr="001D7760" w:rsidRDefault="00B803A1" w:rsidP="00B803A1">
            <w:pPr>
              <w:ind w:left="2340"/>
              <w:rPr>
                <w:sz w:val="18"/>
                <w:szCs w:val="18"/>
              </w:rPr>
            </w:pPr>
            <w:r w:rsidRPr="001D7760">
              <w:rPr>
                <w:sz w:val="18"/>
                <w:szCs w:val="18"/>
              </w:rPr>
              <w:t>Mandatory: All felony and gross misdemeanor cases, and misdemeanor cases where there is a mandatory court appearance.</w:t>
            </w:r>
          </w:p>
          <w:p w:rsidR="00B803A1" w:rsidRPr="001D7760" w:rsidRDefault="00B803A1" w:rsidP="00B803A1">
            <w:pPr>
              <w:numPr>
                <w:ilvl w:val="0"/>
                <w:numId w:val="10"/>
              </w:numPr>
              <w:tabs>
                <w:tab w:val="clear" w:pos="3240"/>
                <w:tab w:val="num" w:pos="1980"/>
                <w:tab w:val="num" w:pos="2880"/>
              </w:tabs>
              <w:ind w:left="2340" w:hanging="240"/>
              <w:rPr>
                <w:sz w:val="18"/>
                <w:szCs w:val="18"/>
              </w:rPr>
            </w:pPr>
            <w:r w:rsidRPr="001D7760">
              <w:rPr>
                <w:sz w:val="18"/>
                <w:szCs w:val="18"/>
              </w:rPr>
              <w:t>Extradition</w:t>
            </w:r>
          </w:p>
          <w:p w:rsidR="00B803A1" w:rsidRPr="001D7760" w:rsidRDefault="00B803A1" w:rsidP="00B803A1">
            <w:pPr>
              <w:numPr>
                <w:ilvl w:val="0"/>
                <w:numId w:val="10"/>
              </w:numPr>
              <w:tabs>
                <w:tab w:val="clear" w:pos="3240"/>
                <w:tab w:val="num" w:pos="1980"/>
                <w:tab w:val="num" w:pos="2880"/>
              </w:tabs>
              <w:ind w:left="2340" w:hanging="240"/>
              <w:rPr>
                <w:sz w:val="18"/>
                <w:szCs w:val="18"/>
              </w:rPr>
            </w:pPr>
            <w:r w:rsidRPr="001D7760">
              <w:rPr>
                <w:sz w:val="18"/>
                <w:szCs w:val="18"/>
              </w:rPr>
              <w:t>Out of State No Contact Order</w:t>
            </w:r>
          </w:p>
          <w:p w:rsidR="00B803A1" w:rsidRPr="001D7760" w:rsidRDefault="00B803A1" w:rsidP="00B803A1">
            <w:pPr>
              <w:spacing w:before="60"/>
              <w:ind w:left="2100"/>
              <w:rPr>
                <w:sz w:val="18"/>
                <w:szCs w:val="18"/>
              </w:rPr>
            </w:pPr>
            <w:r w:rsidRPr="001D7760">
              <w:rPr>
                <w:b/>
                <w:sz w:val="18"/>
                <w:szCs w:val="18"/>
              </w:rPr>
              <w:t>Note:</w:t>
            </w:r>
            <w:r w:rsidRPr="001D7760">
              <w:rPr>
                <w:sz w:val="18"/>
                <w:szCs w:val="18"/>
              </w:rPr>
              <w:t xml:space="preserve"> Old TCIS case types are too numerous to list here, but they may exist on cases initiated in TCIS.</w:t>
            </w:r>
          </w:p>
          <w:p w:rsidR="00B803A1" w:rsidRPr="001D7760" w:rsidRDefault="00B803A1" w:rsidP="00B803A1">
            <w:pPr>
              <w:numPr>
                <w:ilvl w:val="1"/>
                <w:numId w:val="26"/>
              </w:numPr>
              <w:spacing w:before="60"/>
              <w:ind w:left="1800"/>
              <w:rPr>
                <w:sz w:val="18"/>
                <w:szCs w:val="18"/>
              </w:rPr>
            </w:pPr>
            <w:r w:rsidRPr="001D7760">
              <w:rPr>
                <w:b/>
                <w:sz w:val="18"/>
                <w:szCs w:val="18"/>
              </w:rPr>
              <w:t xml:space="preserve">Adult Traffic Case Records.  </w:t>
            </w:r>
            <w:r w:rsidRPr="001D7760">
              <w:rPr>
                <w:rFonts w:cs="Arial"/>
                <w:sz w:val="18"/>
                <w:szCs w:val="18"/>
              </w:rPr>
              <w:t>This category includes the following case types:</w:t>
            </w:r>
          </w:p>
          <w:p w:rsidR="00B803A1" w:rsidRPr="001D7760" w:rsidRDefault="00B803A1" w:rsidP="00B803A1">
            <w:pPr>
              <w:numPr>
                <w:ilvl w:val="0"/>
                <w:numId w:val="10"/>
              </w:numPr>
              <w:tabs>
                <w:tab w:val="clear" w:pos="3240"/>
                <w:tab w:val="num" w:pos="1980"/>
                <w:tab w:val="num" w:pos="2880"/>
              </w:tabs>
              <w:ind w:left="2340" w:hanging="240"/>
              <w:rPr>
                <w:sz w:val="18"/>
                <w:szCs w:val="18"/>
              </w:rPr>
            </w:pPr>
            <w:r w:rsidRPr="001D7760">
              <w:rPr>
                <w:sz w:val="18"/>
                <w:szCs w:val="18"/>
              </w:rPr>
              <w:t>Criminal/Traffic Mandatory</w:t>
            </w:r>
          </w:p>
          <w:p w:rsidR="00B803A1" w:rsidRPr="001D7760" w:rsidRDefault="00B803A1" w:rsidP="00B803A1">
            <w:pPr>
              <w:ind w:left="2340"/>
              <w:rPr>
                <w:sz w:val="18"/>
                <w:szCs w:val="18"/>
              </w:rPr>
            </w:pPr>
            <w:r w:rsidRPr="001D7760">
              <w:rPr>
                <w:sz w:val="18"/>
                <w:szCs w:val="18"/>
              </w:rPr>
              <w:t>Mandatory:  All felony and gross misdemeanor cases, and misdemeanor cases where there is a mandatory court appearance.</w:t>
            </w:r>
          </w:p>
          <w:p w:rsidR="00B803A1" w:rsidRPr="001D7760" w:rsidRDefault="00B803A1" w:rsidP="00B803A1">
            <w:pPr>
              <w:numPr>
                <w:ilvl w:val="0"/>
                <w:numId w:val="10"/>
              </w:numPr>
              <w:tabs>
                <w:tab w:val="clear" w:pos="3240"/>
                <w:tab w:val="num" w:pos="1980"/>
                <w:tab w:val="num" w:pos="2880"/>
              </w:tabs>
              <w:ind w:left="2340" w:hanging="240"/>
              <w:rPr>
                <w:sz w:val="18"/>
                <w:szCs w:val="18"/>
              </w:rPr>
            </w:pPr>
            <w:r w:rsidRPr="001D7760">
              <w:rPr>
                <w:sz w:val="18"/>
                <w:szCs w:val="18"/>
              </w:rPr>
              <w:t>Criminal/Traffic Non-Mandatory</w:t>
            </w:r>
          </w:p>
          <w:p w:rsidR="00B803A1" w:rsidRPr="001D7760" w:rsidRDefault="00B803A1" w:rsidP="00B803A1">
            <w:pPr>
              <w:ind w:left="2340"/>
              <w:rPr>
                <w:sz w:val="18"/>
                <w:szCs w:val="18"/>
              </w:rPr>
            </w:pPr>
            <w:r w:rsidRPr="001D7760">
              <w:rPr>
                <w:sz w:val="18"/>
                <w:szCs w:val="18"/>
              </w:rPr>
              <w:t>Non-Mandatory: All petty misdemeanor cases, and misdemeanor cases where a court appearance is not mandatory.</w:t>
            </w:r>
          </w:p>
          <w:p w:rsidR="009F1881" w:rsidRPr="001D7760" w:rsidRDefault="009F1881" w:rsidP="009F1881">
            <w:pPr>
              <w:spacing w:before="60"/>
              <w:ind w:left="2100"/>
              <w:rPr>
                <w:sz w:val="18"/>
                <w:szCs w:val="18"/>
              </w:rPr>
            </w:pPr>
            <w:r w:rsidRPr="001D7760">
              <w:rPr>
                <w:b/>
                <w:sz w:val="18"/>
                <w:szCs w:val="18"/>
              </w:rPr>
              <w:t>Note:</w:t>
            </w:r>
            <w:r w:rsidRPr="001D7760">
              <w:rPr>
                <w:sz w:val="18"/>
                <w:szCs w:val="18"/>
              </w:rPr>
              <w:t xml:space="preserve"> Old TCIS case types are too numerous to list here, but they may exist on cases initiated in TCIS.</w:t>
            </w:r>
          </w:p>
          <w:p w:rsidR="009F1881" w:rsidRPr="001D7760" w:rsidRDefault="009F1881" w:rsidP="009F1881">
            <w:pPr>
              <w:numPr>
                <w:ilvl w:val="1"/>
                <w:numId w:val="26"/>
              </w:numPr>
              <w:spacing w:before="60"/>
              <w:ind w:left="1800"/>
              <w:rPr>
                <w:sz w:val="18"/>
                <w:szCs w:val="18"/>
              </w:rPr>
            </w:pPr>
            <w:r w:rsidRPr="001D7760">
              <w:rPr>
                <w:b/>
                <w:sz w:val="18"/>
                <w:szCs w:val="18"/>
              </w:rPr>
              <w:t xml:space="preserve">Juvenile Delinquency Case Records.  </w:t>
            </w:r>
            <w:r w:rsidRPr="001D7760">
              <w:rPr>
                <w:rFonts w:cs="Arial"/>
                <w:sz w:val="18"/>
                <w:szCs w:val="18"/>
              </w:rPr>
              <w:t>This category includes the following case types:</w:t>
            </w:r>
          </w:p>
          <w:p w:rsidR="009F1881" w:rsidRPr="001D7760" w:rsidRDefault="009F1881" w:rsidP="009F1881">
            <w:pPr>
              <w:numPr>
                <w:ilvl w:val="0"/>
                <w:numId w:val="10"/>
              </w:numPr>
              <w:tabs>
                <w:tab w:val="clear" w:pos="3240"/>
                <w:tab w:val="num" w:pos="1980"/>
                <w:tab w:val="num" w:pos="2880"/>
              </w:tabs>
              <w:ind w:left="2340" w:hanging="240"/>
              <w:rPr>
                <w:sz w:val="18"/>
                <w:szCs w:val="18"/>
              </w:rPr>
            </w:pPr>
            <w:r w:rsidRPr="001D7760">
              <w:rPr>
                <w:sz w:val="18"/>
                <w:szCs w:val="18"/>
              </w:rPr>
              <w:t>Delinquency Felony (Age 16 and Older)</w:t>
            </w:r>
          </w:p>
          <w:p w:rsidR="009F1881" w:rsidRPr="001D7760" w:rsidRDefault="009F1881" w:rsidP="009F1881">
            <w:pPr>
              <w:spacing w:before="60"/>
              <w:ind w:left="2100"/>
              <w:rPr>
                <w:sz w:val="18"/>
                <w:szCs w:val="18"/>
              </w:rPr>
            </w:pPr>
            <w:r w:rsidRPr="001D7760">
              <w:rPr>
                <w:b/>
                <w:sz w:val="18"/>
                <w:szCs w:val="18"/>
              </w:rPr>
              <w:t>Note:</w:t>
            </w:r>
            <w:r w:rsidRPr="001D7760">
              <w:rPr>
                <w:sz w:val="18"/>
                <w:szCs w:val="18"/>
              </w:rPr>
              <w:t xml:space="preserve"> Older delinquency felony cases (age 16 and older) that were originated on the old TCIS system are not accessible through this category because they are not classified as public.  They are only accessible through the confidential Juvenile Case Record option in Section 3(b), below, because they were converted to confidential cases in the new MNCIS Odyssey case management system.</w:t>
            </w:r>
          </w:p>
          <w:p w:rsidR="009F1881" w:rsidRPr="001D7760" w:rsidRDefault="009F1881" w:rsidP="009F1881">
            <w:pPr>
              <w:numPr>
                <w:ilvl w:val="1"/>
                <w:numId w:val="26"/>
              </w:numPr>
              <w:spacing w:before="60"/>
              <w:ind w:left="1800"/>
              <w:rPr>
                <w:sz w:val="18"/>
                <w:szCs w:val="18"/>
              </w:rPr>
            </w:pPr>
            <w:r w:rsidRPr="001D7760">
              <w:rPr>
                <w:b/>
                <w:sz w:val="18"/>
                <w:szCs w:val="18"/>
              </w:rPr>
              <w:t xml:space="preserve">Divorce Case Records.  </w:t>
            </w:r>
            <w:r w:rsidRPr="001D7760">
              <w:rPr>
                <w:rFonts w:cs="Arial"/>
                <w:sz w:val="18"/>
                <w:szCs w:val="18"/>
              </w:rPr>
              <w:t>This category includes the following case types:</w:t>
            </w:r>
          </w:p>
          <w:p w:rsidR="009F1881" w:rsidRPr="001D7760" w:rsidRDefault="009F1881" w:rsidP="009F1881">
            <w:pPr>
              <w:numPr>
                <w:ilvl w:val="0"/>
                <w:numId w:val="10"/>
              </w:numPr>
              <w:tabs>
                <w:tab w:val="clear" w:pos="3240"/>
                <w:tab w:val="num" w:pos="1980"/>
                <w:tab w:val="num" w:pos="2880"/>
              </w:tabs>
              <w:ind w:left="2340" w:hanging="240"/>
              <w:rPr>
                <w:sz w:val="18"/>
                <w:szCs w:val="18"/>
              </w:rPr>
            </w:pPr>
            <w:r w:rsidRPr="001D7760">
              <w:rPr>
                <w:sz w:val="18"/>
                <w:szCs w:val="18"/>
              </w:rPr>
              <w:t>Annulment</w:t>
            </w:r>
          </w:p>
          <w:p w:rsidR="009F1881" w:rsidRPr="001D7760" w:rsidRDefault="009F1881" w:rsidP="009F1881">
            <w:pPr>
              <w:numPr>
                <w:ilvl w:val="0"/>
                <w:numId w:val="10"/>
              </w:numPr>
              <w:tabs>
                <w:tab w:val="clear" w:pos="3240"/>
                <w:tab w:val="num" w:pos="1980"/>
                <w:tab w:val="num" w:pos="2880"/>
              </w:tabs>
              <w:ind w:left="2340" w:hanging="240"/>
              <w:rPr>
                <w:sz w:val="18"/>
                <w:szCs w:val="18"/>
              </w:rPr>
            </w:pPr>
            <w:r w:rsidRPr="001D7760">
              <w:rPr>
                <w:sz w:val="18"/>
                <w:szCs w:val="18"/>
              </w:rPr>
              <w:t>Dissolution with Child</w:t>
            </w:r>
          </w:p>
          <w:p w:rsidR="009F1881" w:rsidRPr="001D7760" w:rsidRDefault="009F1881" w:rsidP="009F1881">
            <w:pPr>
              <w:numPr>
                <w:ilvl w:val="0"/>
                <w:numId w:val="10"/>
              </w:numPr>
              <w:tabs>
                <w:tab w:val="clear" w:pos="3240"/>
                <w:tab w:val="num" w:pos="1980"/>
                <w:tab w:val="num" w:pos="2880"/>
              </w:tabs>
              <w:ind w:left="2340" w:hanging="240"/>
              <w:rPr>
                <w:sz w:val="18"/>
                <w:szCs w:val="18"/>
              </w:rPr>
            </w:pPr>
            <w:r w:rsidRPr="001D7760">
              <w:rPr>
                <w:sz w:val="18"/>
                <w:szCs w:val="18"/>
              </w:rPr>
              <w:t>Dissolution without Child</w:t>
            </w:r>
          </w:p>
          <w:p w:rsidR="009F1881" w:rsidRPr="001D7760" w:rsidRDefault="009F1881" w:rsidP="009F1881">
            <w:pPr>
              <w:numPr>
                <w:ilvl w:val="0"/>
                <w:numId w:val="10"/>
              </w:numPr>
              <w:tabs>
                <w:tab w:val="clear" w:pos="3240"/>
                <w:tab w:val="num" w:pos="1980"/>
                <w:tab w:val="num" w:pos="2880"/>
              </w:tabs>
              <w:ind w:left="2340" w:hanging="240"/>
              <w:rPr>
                <w:sz w:val="18"/>
                <w:szCs w:val="18"/>
              </w:rPr>
            </w:pPr>
            <w:r w:rsidRPr="001D7760">
              <w:rPr>
                <w:sz w:val="18"/>
                <w:szCs w:val="18"/>
              </w:rPr>
              <w:t>Summary Dissolution</w:t>
            </w:r>
          </w:p>
          <w:p w:rsidR="009F1881" w:rsidRPr="001D7760" w:rsidRDefault="009F1881" w:rsidP="009F1881">
            <w:pPr>
              <w:numPr>
                <w:ilvl w:val="1"/>
                <w:numId w:val="26"/>
              </w:numPr>
              <w:spacing w:before="60"/>
              <w:ind w:left="1800"/>
              <w:rPr>
                <w:sz w:val="18"/>
                <w:szCs w:val="18"/>
              </w:rPr>
            </w:pPr>
            <w:r w:rsidRPr="001D7760">
              <w:rPr>
                <w:b/>
                <w:sz w:val="18"/>
                <w:szCs w:val="18"/>
              </w:rPr>
              <w:t xml:space="preserve">Support Case Records.  </w:t>
            </w:r>
            <w:r w:rsidRPr="001D7760">
              <w:rPr>
                <w:rFonts w:cs="Arial"/>
                <w:sz w:val="18"/>
                <w:szCs w:val="18"/>
              </w:rPr>
              <w:t>This category includes the following case types:</w:t>
            </w:r>
          </w:p>
          <w:p w:rsidR="009F1881" w:rsidRPr="001D7760" w:rsidRDefault="009F1881" w:rsidP="009F1881">
            <w:pPr>
              <w:numPr>
                <w:ilvl w:val="0"/>
                <w:numId w:val="10"/>
              </w:numPr>
              <w:tabs>
                <w:tab w:val="clear" w:pos="3240"/>
                <w:tab w:val="num" w:pos="1980"/>
                <w:tab w:val="num" w:pos="2880"/>
              </w:tabs>
              <w:ind w:left="2340" w:hanging="240"/>
              <w:rPr>
                <w:sz w:val="18"/>
                <w:szCs w:val="18"/>
              </w:rPr>
            </w:pPr>
            <w:r w:rsidRPr="001D7760">
              <w:rPr>
                <w:sz w:val="18"/>
                <w:szCs w:val="18"/>
              </w:rPr>
              <w:t>Support</w:t>
            </w:r>
          </w:p>
          <w:p w:rsidR="009F1881" w:rsidRPr="001D7760" w:rsidRDefault="009F1881" w:rsidP="005C1541">
            <w:pPr>
              <w:spacing w:before="40" w:after="20"/>
              <w:ind w:left="2102"/>
              <w:rPr>
                <w:sz w:val="18"/>
                <w:szCs w:val="18"/>
                <w:u w:val="single"/>
              </w:rPr>
            </w:pPr>
            <w:r w:rsidRPr="001D7760">
              <w:rPr>
                <w:sz w:val="18"/>
                <w:szCs w:val="18"/>
                <w:u w:val="single"/>
              </w:rPr>
              <w:t>Old TCIS Case Types (no longer used for new cases)</w:t>
            </w:r>
          </w:p>
          <w:p w:rsidR="009F1881" w:rsidRPr="001D7760" w:rsidRDefault="009F1881" w:rsidP="009F1881">
            <w:pPr>
              <w:numPr>
                <w:ilvl w:val="0"/>
                <w:numId w:val="10"/>
              </w:numPr>
              <w:tabs>
                <w:tab w:val="clear" w:pos="3240"/>
                <w:tab w:val="num" w:pos="1980"/>
                <w:tab w:val="num" w:pos="2880"/>
              </w:tabs>
              <w:ind w:left="2340" w:hanging="240"/>
              <w:rPr>
                <w:sz w:val="18"/>
                <w:szCs w:val="18"/>
              </w:rPr>
            </w:pPr>
            <w:r w:rsidRPr="001D7760">
              <w:rPr>
                <w:sz w:val="18"/>
                <w:szCs w:val="18"/>
              </w:rPr>
              <w:t xml:space="preserve">Exped Process-LngArm </w:t>
            </w:r>
          </w:p>
          <w:p w:rsidR="009F1881" w:rsidRPr="001D7760" w:rsidRDefault="009F1881" w:rsidP="009F1881">
            <w:pPr>
              <w:numPr>
                <w:ilvl w:val="0"/>
                <w:numId w:val="10"/>
              </w:numPr>
              <w:tabs>
                <w:tab w:val="clear" w:pos="3240"/>
                <w:tab w:val="num" w:pos="1980"/>
                <w:tab w:val="num" w:pos="2880"/>
              </w:tabs>
              <w:ind w:left="2340" w:hanging="240"/>
              <w:rPr>
                <w:sz w:val="18"/>
                <w:szCs w:val="18"/>
              </w:rPr>
            </w:pPr>
            <w:r w:rsidRPr="001D7760">
              <w:rPr>
                <w:sz w:val="18"/>
                <w:szCs w:val="18"/>
              </w:rPr>
              <w:t xml:space="preserve">Expedited process </w:t>
            </w:r>
          </w:p>
          <w:p w:rsidR="009F1881" w:rsidRPr="001D7760" w:rsidRDefault="009F1881" w:rsidP="009F1881">
            <w:pPr>
              <w:numPr>
                <w:ilvl w:val="0"/>
                <w:numId w:val="10"/>
              </w:numPr>
              <w:tabs>
                <w:tab w:val="clear" w:pos="3240"/>
                <w:tab w:val="num" w:pos="1980"/>
                <w:tab w:val="num" w:pos="2880"/>
              </w:tabs>
              <w:ind w:left="2340" w:hanging="240"/>
              <w:rPr>
                <w:sz w:val="18"/>
                <w:szCs w:val="18"/>
              </w:rPr>
            </w:pPr>
            <w:r w:rsidRPr="001D7760">
              <w:rPr>
                <w:sz w:val="18"/>
                <w:szCs w:val="18"/>
              </w:rPr>
              <w:t xml:space="preserve">Interstate Suppt (in) </w:t>
            </w:r>
          </w:p>
          <w:p w:rsidR="009F1881" w:rsidRPr="001D7760" w:rsidRDefault="009F1881" w:rsidP="009F1881">
            <w:pPr>
              <w:numPr>
                <w:ilvl w:val="0"/>
                <w:numId w:val="10"/>
              </w:numPr>
              <w:tabs>
                <w:tab w:val="clear" w:pos="3240"/>
                <w:tab w:val="num" w:pos="1980"/>
                <w:tab w:val="num" w:pos="2880"/>
              </w:tabs>
              <w:ind w:left="2340" w:hanging="240"/>
              <w:rPr>
                <w:sz w:val="18"/>
                <w:szCs w:val="18"/>
              </w:rPr>
            </w:pPr>
            <w:r w:rsidRPr="001D7760">
              <w:rPr>
                <w:sz w:val="18"/>
                <w:szCs w:val="18"/>
              </w:rPr>
              <w:t>Interstate Suppt (out)</w:t>
            </w:r>
          </w:p>
          <w:p w:rsidR="009F1881" w:rsidRPr="001D7760" w:rsidRDefault="009F1881" w:rsidP="009F1881">
            <w:pPr>
              <w:numPr>
                <w:ilvl w:val="1"/>
                <w:numId w:val="26"/>
              </w:numPr>
              <w:spacing w:before="60"/>
              <w:ind w:left="1800"/>
              <w:rPr>
                <w:sz w:val="18"/>
                <w:szCs w:val="18"/>
              </w:rPr>
            </w:pPr>
            <w:r w:rsidRPr="001D7760">
              <w:rPr>
                <w:b/>
                <w:sz w:val="18"/>
                <w:szCs w:val="18"/>
              </w:rPr>
              <w:t xml:space="preserve">Civil Domestic Violence Case Records.  </w:t>
            </w:r>
            <w:r w:rsidRPr="001D7760">
              <w:rPr>
                <w:rFonts w:cs="Arial"/>
                <w:sz w:val="18"/>
                <w:szCs w:val="18"/>
              </w:rPr>
              <w:t>This category includes the following case types:</w:t>
            </w:r>
          </w:p>
          <w:p w:rsidR="009F1881" w:rsidRPr="001D7760" w:rsidRDefault="009F1881" w:rsidP="009F1881">
            <w:pPr>
              <w:numPr>
                <w:ilvl w:val="0"/>
                <w:numId w:val="10"/>
              </w:numPr>
              <w:tabs>
                <w:tab w:val="clear" w:pos="3240"/>
                <w:tab w:val="num" w:pos="1980"/>
                <w:tab w:val="num" w:pos="2880"/>
              </w:tabs>
              <w:ind w:left="2340" w:hanging="240"/>
              <w:rPr>
                <w:sz w:val="18"/>
                <w:szCs w:val="18"/>
              </w:rPr>
            </w:pPr>
            <w:r w:rsidRPr="001D7760">
              <w:rPr>
                <w:sz w:val="18"/>
                <w:szCs w:val="18"/>
              </w:rPr>
              <w:t>Domestic Abuse</w:t>
            </w:r>
          </w:p>
          <w:p w:rsidR="009F1881" w:rsidRPr="001D7760" w:rsidRDefault="009F1881" w:rsidP="009F1881">
            <w:pPr>
              <w:numPr>
                <w:ilvl w:val="1"/>
                <w:numId w:val="26"/>
              </w:numPr>
              <w:spacing w:before="60"/>
              <w:ind w:left="1800"/>
              <w:rPr>
                <w:sz w:val="18"/>
                <w:szCs w:val="18"/>
              </w:rPr>
            </w:pPr>
            <w:r w:rsidRPr="001D7760">
              <w:rPr>
                <w:b/>
                <w:sz w:val="18"/>
                <w:szCs w:val="18"/>
              </w:rPr>
              <w:t xml:space="preserve">Guardianship (Family) Case Records.  </w:t>
            </w:r>
            <w:r w:rsidRPr="001D7760">
              <w:rPr>
                <w:rFonts w:cs="Arial"/>
                <w:sz w:val="18"/>
                <w:szCs w:val="18"/>
              </w:rPr>
              <w:t>This category includes the following case types:</w:t>
            </w:r>
          </w:p>
          <w:p w:rsidR="009F1881" w:rsidRPr="001D7760" w:rsidRDefault="009F1881" w:rsidP="009F1881">
            <w:pPr>
              <w:numPr>
                <w:ilvl w:val="0"/>
                <w:numId w:val="10"/>
              </w:numPr>
              <w:tabs>
                <w:tab w:val="clear" w:pos="3240"/>
                <w:tab w:val="num" w:pos="1980"/>
                <w:tab w:val="num" w:pos="2880"/>
              </w:tabs>
              <w:ind w:left="2340" w:hanging="240"/>
              <w:rPr>
                <w:sz w:val="18"/>
                <w:szCs w:val="18"/>
              </w:rPr>
            </w:pPr>
            <w:r w:rsidRPr="001D7760">
              <w:rPr>
                <w:sz w:val="18"/>
                <w:szCs w:val="18"/>
              </w:rPr>
              <w:t>Custody</w:t>
            </w:r>
          </w:p>
          <w:p w:rsidR="009F1881" w:rsidRPr="001D7760" w:rsidRDefault="009F1881" w:rsidP="009F1881">
            <w:pPr>
              <w:numPr>
                <w:ilvl w:val="0"/>
                <w:numId w:val="10"/>
              </w:numPr>
              <w:tabs>
                <w:tab w:val="clear" w:pos="3240"/>
                <w:tab w:val="num" w:pos="1980"/>
                <w:tab w:val="num" w:pos="2880"/>
              </w:tabs>
              <w:ind w:left="2340" w:hanging="240"/>
              <w:rPr>
                <w:sz w:val="18"/>
                <w:szCs w:val="18"/>
              </w:rPr>
            </w:pPr>
            <w:r w:rsidRPr="001D7760">
              <w:rPr>
                <w:sz w:val="18"/>
                <w:szCs w:val="18"/>
              </w:rPr>
              <w:t>Transfer of Legal Custody</w:t>
            </w:r>
          </w:p>
          <w:p w:rsidR="009F1881" w:rsidRPr="001D7760" w:rsidRDefault="009F1881" w:rsidP="005C1541">
            <w:pPr>
              <w:spacing w:before="40" w:after="20"/>
              <w:ind w:left="2102"/>
              <w:rPr>
                <w:sz w:val="18"/>
                <w:szCs w:val="18"/>
                <w:u w:val="single"/>
              </w:rPr>
            </w:pPr>
            <w:r w:rsidRPr="001D7760">
              <w:rPr>
                <w:sz w:val="18"/>
                <w:szCs w:val="18"/>
                <w:u w:val="single"/>
              </w:rPr>
              <w:t>Old TCIS Case Types (no longer used for new cases)</w:t>
            </w:r>
          </w:p>
          <w:p w:rsidR="009F1881" w:rsidRPr="001D7760" w:rsidRDefault="009F1881" w:rsidP="009F1881">
            <w:pPr>
              <w:numPr>
                <w:ilvl w:val="0"/>
                <w:numId w:val="10"/>
              </w:numPr>
              <w:tabs>
                <w:tab w:val="clear" w:pos="3240"/>
                <w:tab w:val="num" w:pos="1980"/>
                <w:tab w:val="num" w:pos="2880"/>
              </w:tabs>
              <w:ind w:left="2340" w:hanging="240"/>
              <w:rPr>
                <w:sz w:val="18"/>
                <w:szCs w:val="18"/>
              </w:rPr>
            </w:pPr>
            <w:r w:rsidRPr="001D7760">
              <w:rPr>
                <w:sz w:val="18"/>
                <w:szCs w:val="18"/>
              </w:rPr>
              <w:t>Child Custody</w:t>
            </w:r>
          </w:p>
          <w:p w:rsidR="009F1881" w:rsidRPr="001D7760" w:rsidRDefault="009F1881" w:rsidP="009F1881">
            <w:pPr>
              <w:numPr>
                <w:ilvl w:val="1"/>
                <w:numId w:val="26"/>
              </w:numPr>
              <w:spacing w:before="60"/>
              <w:ind w:left="1800"/>
              <w:rPr>
                <w:sz w:val="18"/>
                <w:szCs w:val="18"/>
              </w:rPr>
            </w:pPr>
            <w:r w:rsidRPr="001D7760">
              <w:rPr>
                <w:b/>
                <w:sz w:val="18"/>
                <w:szCs w:val="18"/>
              </w:rPr>
              <w:t xml:space="preserve">Other Family Case Records.  </w:t>
            </w:r>
            <w:r w:rsidRPr="001D7760">
              <w:rPr>
                <w:rFonts w:cs="Arial"/>
                <w:sz w:val="18"/>
                <w:szCs w:val="18"/>
              </w:rPr>
              <w:t xml:space="preserve"> This category includes the following case types :</w:t>
            </w:r>
          </w:p>
          <w:p w:rsidR="009F1881" w:rsidRPr="001D7760" w:rsidRDefault="009F1881" w:rsidP="009F1881">
            <w:pPr>
              <w:numPr>
                <w:ilvl w:val="0"/>
                <w:numId w:val="10"/>
              </w:numPr>
              <w:tabs>
                <w:tab w:val="clear" w:pos="3240"/>
                <w:tab w:val="num" w:pos="1980"/>
                <w:tab w:val="num" w:pos="2880"/>
              </w:tabs>
              <w:ind w:left="2340" w:hanging="240"/>
              <w:rPr>
                <w:sz w:val="18"/>
                <w:szCs w:val="18"/>
              </w:rPr>
            </w:pPr>
            <w:r w:rsidRPr="001D7760">
              <w:rPr>
                <w:sz w:val="18"/>
                <w:szCs w:val="18"/>
              </w:rPr>
              <w:t>Legal Separation</w:t>
            </w:r>
          </w:p>
          <w:p w:rsidR="009F1881" w:rsidRPr="001D7760" w:rsidRDefault="009F1881" w:rsidP="009F1881">
            <w:pPr>
              <w:numPr>
                <w:ilvl w:val="0"/>
                <w:numId w:val="10"/>
              </w:numPr>
              <w:tabs>
                <w:tab w:val="clear" w:pos="3240"/>
                <w:tab w:val="num" w:pos="1980"/>
                <w:tab w:val="num" w:pos="2880"/>
              </w:tabs>
              <w:ind w:left="2340" w:hanging="240"/>
              <w:rPr>
                <w:sz w:val="18"/>
                <w:szCs w:val="18"/>
              </w:rPr>
            </w:pPr>
            <w:r w:rsidRPr="001D7760">
              <w:rPr>
                <w:sz w:val="18"/>
                <w:szCs w:val="18"/>
              </w:rPr>
              <w:t>Separate Maintenance</w:t>
            </w:r>
          </w:p>
          <w:p w:rsidR="009F1881" w:rsidRPr="001D7760" w:rsidRDefault="009F1881" w:rsidP="009F1881">
            <w:pPr>
              <w:numPr>
                <w:ilvl w:val="0"/>
                <w:numId w:val="10"/>
              </w:numPr>
              <w:tabs>
                <w:tab w:val="clear" w:pos="3240"/>
                <w:tab w:val="num" w:pos="1980"/>
                <w:tab w:val="num" w:pos="2880"/>
              </w:tabs>
              <w:ind w:left="2340" w:hanging="240"/>
              <w:rPr>
                <w:sz w:val="18"/>
                <w:szCs w:val="18"/>
              </w:rPr>
            </w:pPr>
            <w:r w:rsidRPr="001D7760">
              <w:rPr>
                <w:sz w:val="18"/>
                <w:szCs w:val="18"/>
              </w:rPr>
              <w:t>Family Other</w:t>
            </w:r>
          </w:p>
          <w:p w:rsidR="00B7488E" w:rsidRPr="001D7760" w:rsidRDefault="00B7488E" w:rsidP="00B7488E">
            <w:pPr>
              <w:numPr>
                <w:ilvl w:val="0"/>
                <w:numId w:val="26"/>
              </w:numPr>
              <w:spacing w:before="60"/>
              <w:rPr>
                <w:sz w:val="18"/>
                <w:szCs w:val="18"/>
              </w:rPr>
            </w:pPr>
            <w:r w:rsidRPr="001D7760">
              <w:rPr>
                <w:b/>
                <w:sz w:val="18"/>
                <w:szCs w:val="18"/>
              </w:rPr>
              <w:t xml:space="preserve">3(b) Confidential Case Records. </w:t>
            </w:r>
            <w:r w:rsidRPr="001D7760">
              <w:rPr>
                <w:rFonts w:cs="Arial"/>
                <w:sz w:val="18"/>
                <w:szCs w:val="18"/>
              </w:rPr>
              <w:t xml:space="preserve"> Confidential case records are offered on a more restricted basis than public case records.  </w:t>
            </w:r>
          </w:p>
          <w:p w:rsidR="00B7488E" w:rsidRPr="001D7760" w:rsidRDefault="00B7488E" w:rsidP="005C1541">
            <w:pPr>
              <w:spacing w:before="120" w:after="60"/>
              <w:ind w:left="1440"/>
              <w:rPr>
                <w:rFonts w:cs="Arial"/>
                <w:b/>
                <w:sz w:val="18"/>
                <w:szCs w:val="18"/>
              </w:rPr>
            </w:pPr>
            <w:r w:rsidRPr="001D7760">
              <w:rPr>
                <w:rFonts w:cs="Arial"/>
                <w:b/>
                <w:sz w:val="18"/>
                <w:szCs w:val="18"/>
                <w:u w:val="single"/>
              </w:rPr>
              <w:t>Detail on Confidential Case Record Categories</w:t>
            </w:r>
            <w:r w:rsidRPr="001D7760">
              <w:rPr>
                <w:rFonts w:cs="Arial"/>
                <w:b/>
                <w:sz w:val="18"/>
                <w:szCs w:val="18"/>
              </w:rPr>
              <w:t>:</w:t>
            </w:r>
          </w:p>
          <w:p w:rsidR="00B7488E" w:rsidRPr="001D7760" w:rsidRDefault="00B7488E" w:rsidP="00B7488E">
            <w:pPr>
              <w:spacing w:before="60" w:after="120"/>
              <w:ind w:left="1440"/>
              <w:rPr>
                <w:sz w:val="18"/>
                <w:szCs w:val="18"/>
              </w:rPr>
            </w:pPr>
            <w:r w:rsidRPr="001D7760">
              <w:rPr>
                <w:rFonts w:cs="Arial"/>
                <w:sz w:val="18"/>
                <w:szCs w:val="18"/>
              </w:rPr>
              <w:t>The case record categories identified in Section 3(b) contain the following case types:</w:t>
            </w:r>
          </w:p>
          <w:p w:rsidR="00B7488E" w:rsidRPr="001D7760" w:rsidRDefault="00B7488E" w:rsidP="00B7488E">
            <w:pPr>
              <w:numPr>
                <w:ilvl w:val="1"/>
                <w:numId w:val="26"/>
              </w:numPr>
              <w:spacing w:before="60"/>
              <w:ind w:left="1800"/>
              <w:rPr>
                <w:sz w:val="18"/>
                <w:szCs w:val="18"/>
              </w:rPr>
            </w:pPr>
            <w:r w:rsidRPr="001D7760">
              <w:rPr>
                <w:b/>
                <w:sz w:val="18"/>
                <w:szCs w:val="18"/>
              </w:rPr>
              <w:t xml:space="preserve">Juvenile Case Records.  </w:t>
            </w:r>
            <w:r w:rsidRPr="001D7760">
              <w:rPr>
                <w:rFonts w:cs="Arial"/>
                <w:sz w:val="18"/>
                <w:szCs w:val="18"/>
              </w:rPr>
              <w:t xml:space="preserve">This </w:t>
            </w:r>
            <w:r w:rsidR="009F1881" w:rsidRPr="001D7760">
              <w:rPr>
                <w:rFonts w:cs="Arial"/>
                <w:sz w:val="18"/>
                <w:szCs w:val="18"/>
              </w:rPr>
              <w:t>category includes</w:t>
            </w:r>
            <w:r w:rsidRPr="001D7760">
              <w:rPr>
                <w:rFonts w:cs="Arial"/>
                <w:sz w:val="18"/>
                <w:szCs w:val="18"/>
              </w:rPr>
              <w:t xml:space="preserve"> the following case types:</w:t>
            </w:r>
          </w:p>
          <w:p w:rsidR="00B7488E" w:rsidRPr="001D7760" w:rsidRDefault="00B7488E" w:rsidP="00B7488E">
            <w:pPr>
              <w:numPr>
                <w:ilvl w:val="0"/>
                <w:numId w:val="10"/>
              </w:numPr>
              <w:tabs>
                <w:tab w:val="clear" w:pos="3240"/>
                <w:tab w:val="num" w:pos="1980"/>
                <w:tab w:val="num" w:pos="2880"/>
              </w:tabs>
              <w:ind w:left="2340" w:hanging="240"/>
              <w:rPr>
                <w:sz w:val="18"/>
                <w:szCs w:val="18"/>
              </w:rPr>
            </w:pPr>
            <w:r w:rsidRPr="001D7760">
              <w:rPr>
                <w:sz w:val="18"/>
                <w:szCs w:val="18"/>
              </w:rPr>
              <w:t>Delinquency</w:t>
            </w:r>
          </w:p>
          <w:p w:rsidR="00B7488E" w:rsidRPr="001D7760" w:rsidRDefault="00B7488E" w:rsidP="00B7488E">
            <w:pPr>
              <w:numPr>
                <w:ilvl w:val="0"/>
                <w:numId w:val="10"/>
              </w:numPr>
              <w:tabs>
                <w:tab w:val="clear" w:pos="3240"/>
                <w:tab w:val="num" w:pos="1980"/>
                <w:tab w:val="num" w:pos="2880"/>
              </w:tabs>
              <w:ind w:left="2340" w:hanging="240"/>
              <w:rPr>
                <w:sz w:val="18"/>
                <w:szCs w:val="18"/>
              </w:rPr>
            </w:pPr>
            <w:r w:rsidRPr="001D7760">
              <w:rPr>
                <w:sz w:val="18"/>
                <w:szCs w:val="18"/>
              </w:rPr>
              <w:t>Juvenile Petty Offense</w:t>
            </w:r>
          </w:p>
          <w:p w:rsidR="00B7488E" w:rsidRPr="001D7760" w:rsidRDefault="00B7488E" w:rsidP="00B7488E">
            <w:pPr>
              <w:numPr>
                <w:ilvl w:val="0"/>
                <w:numId w:val="10"/>
              </w:numPr>
              <w:tabs>
                <w:tab w:val="clear" w:pos="3240"/>
                <w:tab w:val="num" w:pos="1980"/>
                <w:tab w:val="num" w:pos="2880"/>
              </w:tabs>
              <w:ind w:left="2340" w:hanging="240"/>
              <w:rPr>
                <w:sz w:val="18"/>
                <w:szCs w:val="18"/>
              </w:rPr>
            </w:pPr>
            <w:r w:rsidRPr="001D7760">
              <w:rPr>
                <w:sz w:val="18"/>
                <w:szCs w:val="18"/>
              </w:rPr>
              <w:t>Juvenile Traffic</w:t>
            </w:r>
          </w:p>
          <w:p w:rsidR="00981A28" w:rsidRPr="00D56E78" w:rsidRDefault="00981A28" w:rsidP="00981A28">
            <w:pPr>
              <w:pStyle w:val="ListParagraph"/>
              <w:numPr>
                <w:ilvl w:val="0"/>
                <w:numId w:val="28"/>
              </w:numPr>
              <w:spacing w:before="120"/>
              <w:rPr>
                <w:rFonts w:cs="Arial"/>
                <w:b/>
                <w:sz w:val="18"/>
                <w:szCs w:val="18"/>
              </w:rPr>
            </w:pPr>
            <w:r w:rsidRPr="001D7760">
              <w:rPr>
                <w:rFonts w:cs="Arial"/>
                <w:b/>
                <w:sz w:val="18"/>
                <w:szCs w:val="18"/>
              </w:rPr>
              <w:t>Parent-Child Relationship Case Records</w:t>
            </w:r>
            <w:r w:rsidRPr="001D7760">
              <w:rPr>
                <w:b/>
                <w:sz w:val="18"/>
                <w:szCs w:val="18"/>
              </w:rPr>
              <w:t xml:space="preserve">.  </w:t>
            </w:r>
            <w:r w:rsidRPr="001D7760">
              <w:rPr>
                <w:rFonts w:cs="Arial"/>
                <w:sz w:val="18"/>
                <w:szCs w:val="18"/>
              </w:rPr>
              <w:t xml:space="preserve">This </w:t>
            </w:r>
            <w:r w:rsidR="009F1881" w:rsidRPr="001D7760">
              <w:rPr>
                <w:rFonts w:cs="Arial"/>
                <w:sz w:val="18"/>
                <w:szCs w:val="18"/>
              </w:rPr>
              <w:t xml:space="preserve">category includes </w:t>
            </w:r>
            <w:r w:rsidRPr="001D7760">
              <w:rPr>
                <w:rFonts w:cs="Arial"/>
                <w:sz w:val="18"/>
                <w:szCs w:val="18"/>
              </w:rPr>
              <w:t>the following case</w:t>
            </w:r>
            <w:r w:rsidRPr="00D56E78">
              <w:rPr>
                <w:rFonts w:cs="Arial"/>
                <w:sz w:val="18"/>
                <w:szCs w:val="18"/>
              </w:rPr>
              <w:t xml:space="preserve"> types:</w:t>
            </w:r>
          </w:p>
          <w:p w:rsidR="00981A28" w:rsidRPr="00D56E78" w:rsidRDefault="00981A28" w:rsidP="00981A28">
            <w:pPr>
              <w:numPr>
                <w:ilvl w:val="1"/>
                <w:numId w:val="10"/>
              </w:numPr>
              <w:tabs>
                <w:tab w:val="clear" w:pos="3960"/>
                <w:tab w:val="num" w:pos="1980"/>
                <w:tab w:val="num" w:pos="3600"/>
              </w:tabs>
              <w:ind w:left="2340" w:hanging="240"/>
              <w:rPr>
                <w:sz w:val="18"/>
                <w:szCs w:val="18"/>
              </w:rPr>
            </w:pPr>
            <w:r w:rsidRPr="00D56E78">
              <w:rPr>
                <w:sz w:val="18"/>
                <w:szCs w:val="18"/>
              </w:rPr>
              <w:t>CHIPS</w:t>
            </w:r>
          </w:p>
          <w:p w:rsidR="00981A28" w:rsidRPr="00D56E78" w:rsidRDefault="00981A28" w:rsidP="00981A28">
            <w:pPr>
              <w:numPr>
                <w:ilvl w:val="1"/>
                <w:numId w:val="10"/>
              </w:numPr>
              <w:tabs>
                <w:tab w:val="clear" w:pos="3960"/>
                <w:tab w:val="num" w:pos="1980"/>
                <w:tab w:val="num" w:pos="3600"/>
              </w:tabs>
              <w:ind w:left="2340" w:hanging="240"/>
              <w:rPr>
                <w:sz w:val="18"/>
                <w:szCs w:val="18"/>
              </w:rPr>
            </w:pPr>
            <w:r w:rsidRPr="00D56E78">
              <w:rPr>
                <w:sz w:val="18"/>
                <w:szCs w:val="18"/>
              </w:rPr>
              <w:t>CHIPS – Delinquency Under 10</w:t>
            </w:r>
          </w:p>
          <w:p w:rsidR="00981A28" w:rsidRPr="005C1541" w:rsidRDefault="00981A28" w:rsidP="005C1541">
            <w:pPr>
              <w:tabs>
                <w:tab w:val="num" w:pos="3600"/>
              </w:tabs>
              <w:ind w:left="2100"/>
              <w:jc w:val="right"/>
              <w:rPr>
                <w:sz w:val="18"/>
                <w:szCs w:val="18"/>
              </w:rPr>
            </w:pPr>
            <w:r w:rsidRPr="005C1541">
              <w:rPr>
                <w:rFonts w:cs="Arial"/>
                <w:i/>
                <w:iCs/>
                <w:color w:val="333333"/>
                <w:sz w:val="16"/>
                <w:szCs w:val="16"/>
              </w:rPr>
              <w:t>Instructions to subscriber continued on next page.</w:t>
            </w:r>
          </w:p>
        </w:tc>
      </w:tr>
      <w:tr w:rsidR="00981A28" w:rsidTr="005C1541">
        <w:trPr>
          <w:trHeight w:val="2330"/>
          <w:jc w:val="center"/>
        </w:trPr>
        <w:tc>
          <w:tcPr>
            <w:tcW w:w="10930" w:type="dxa"/>
            <w:tcBorders>
              <w:top w:val="single" w:sz="4" w:space="0" w:color="auto"/>
              <w:bottom w:val="single" w:sz="4" w:space="0" w:color="auto"/>
            </w:tcBorders>
          </w:tcPr>
          <w:p w:rsidR="00981A28" w:rsidRDefault="00B7488E" w:rsidP="00F32127">
            <w:pPr>
              <w:spacing w:before="60"/>
              <w:jc w:val="right"/>
              <w:rPr>
                <w:rFonts w:cs="Arial"/>
                <w:i/>
                <w:iCs/>
                <w:color w:val="333333"/>
                <w:sz w:val="16"/>
                <w:szCs w:val="16"/>
              </w:rPr>
            </w:pPr>
            <w:r w:rsidRPr="00E826DC">
              <w:rPr>
                <w:rFonts w:cs="Arial"/>
                <w:i/>
                <w:iCs/>
                <w:color w:val="333333"/>
                <w:sz w:val="16"/>
                <w:szCs w:val="16"/>
              </w:rPr>
              <w:lastRenderedPageBreak/>
              <w:t xml:space="preserve">Instructions to </w:t>
            </w:r>
            <w:r>
              <w:rPr>
                <w:rFonts w:cs="Arial"/>
                <w:i/>
                <w:iCs/>
                <w:color w:val="333333"/>
                <w:sz w:val="16"/>
                <w:szCs w:val="16"/>
              </w:rPr>
              <w:t>subscriber</w:t>
            </w:r>
            <w:r w:rsidRPr="00E826DC">
              <w:rPr>
                <w:rFonts w:cs="Arial"/>
                <w:i/>
                <w:iCs/>
                <w:color w:val="333333"/>
                <w:sz w:val="16"/>
                <w:szCs w:val="16"/>
              </w:rPr>
              <w:t xml:space="preserve"> continued </w:t>
            </w:r>
            <w:r>
              <w:rPr>
                <w:rFonts w:cs="Arial"/>
                <w:i/>
                <w:iCs/>
                <w:color w:val="333333"/>
                <w:sz w:val="16"/>
                <w:szCs w:val="16"/>
              </w:rPr>
              <w:t>from previous</w:t>
            </w:r>
            <w:r w:rsidRPr="00E826DC">
              <w:rPr>
                <w:rFonts w:cs="Arial"/>
                <w:i/>
                <w:iCs/>
                <w:color w:val="333333"/>
                <w:sz w:val="16"/>
                <w:szCs w:val="16"/>
              </w:rPr>
              <w:t xml:space="preserve"> page.</w:t>
            </w:r>
          </w:p>
          <w:p w:rsidR="005C1541" w:rsidRPr="00D56E78" w:rsidRDefault="005C1541" w:rsidP="005C1541">
            <w:pPr>
              <w:numPr>
                <w:ilvl w:val="1"/>
                <w:numId w:val="10"/>
              </w:numPr>
              <w:tabs>
                <w:tab w:val="clear" w:pos="3960"/>
                <w:tab w:val="num" w:pos="1980"/>
                <w:tab w:val="num" w:pos="3600"/>
              </w:tabs>
              <w:ind w:left="2340" w:hanging="240"/>
              <w:rPr>
                <w:sz w:val="18"/>
                <w:szCs w:val="18"/>
              </w:rPr>
            </w:pPr>
            <w:r w:rsidRPr="00D56E78">
              <w:rPr>
                <w:sz w:val="18"/>
                <w:szCs w:val="18"/>
              </w:rPr>
              <w:t>CHIPS – Educational Neglect</w:t>
            </w:r>
          </w:p>
          <w:p w:rsidR="005C1541" w:rsidRPr="00D56E78" w:rsidRDefault="005C1541" w:rsidP="005C1541">
            <w:pPr>
              <w:numPr>
                <w:ilvl w:val="1"/>
                <w:numId w:val="10"/>
              </w:numPr>
              <w:tabs>
                <w:tab w:val="clear" w:pos="3960"/>
                <w:tab w:val="num" w:pos="1980"/>
                <w:tab w:val="num" w:pos="3600"/>
              </w:tabs>
              <w:ind w:left="2340" w:hanging="240"/>
              <w:rPr>
                <w:sz w:val="18"/>
                <w:szCs w:val="18"/>
              </w:rPr>
            </w:pPr>
            <w:r w:rsidRPr="00D56E78">
              <w:rPr>
                <w:sz w:val="18"/>
                <w:szCs w:val="18"/>
              </w:rPr>
              <w:t>CHIPS – Runaway</w:t>
            </w:r>
          </w:p>
          <w:p w:rsidR="005C1541" w:rsidRPr="00D56E78" w:rsidRDefault="005C1541" w:rsidP="005C1541">
            <w:pPr>
              <w:numPr>
                <w:ilvl w:val="1"/>
                <w:numId w:val="10"/>
              </w:numPr>
              <w:tabs>
                <w:tab w:val="clear" w:pos="3960"/>
                <w:tab w:val="num" w:pos="1980"/>
                <w:tab w:val="num" w:pos="3600"/>
              </w:tabs>
              <w:ind w:left="2340" w:hanging="240"/>
              <w:rPr>
                <w:sz w:val="18"/>
                <w:szCs w:val="18"/>
              </w:rPr>
            </w:pPr>
            <w:r w:rsidRPr="00D56E78">
              <w:rPr>
                <w:sz w:val="18"/>
                <w:szCs w:val="18"/>
              </w:rPr>
              <w:t>CHIPS – Truancy</w:t>
            </w:r>
          </w:p>
          <w:p w:rsidR="005C1541" w:rsidRPr="00D56E78" w:rsidRDefault="005C1541" w:rsidP="005C1541">
            <w:pPr>
              <w:numPr>
                <w:ilvl w:val="1"/>
                <w:numId w:val="10"/>
              </w:numPr>
              <w:tabs>
                <w:tab w:val="clear" w:pos="3960"/>
                <w:tab w:val="num" w:pos="1980"/>
                <w:tab w:val="num" w:pos="3600"/>
              </w:tabs>
              <w:ind w:left="2340" w:hanging="240"/>
              <w:rPr>
                <w:sz w:val="18"/>
                <w:szCs w:val="18"/>
              </w:rPr>
            </w:pPr>
            <w:r w:rsidRPr="00D56E78">
              <w:rPr>
                <w:sz w:val="18"/>
                <w:szCs w:val="18"/>
              </w:rPr>
              <w:t>CHIPS – Voluntary Placement (Other)</w:t>
            </w:r>
          </w:p>
          <w:p w:rsidR="005C1541" w:rsidRPr="001D7760" w:rsidRDefault="005C1541" w:rsidP="005C1541">
            <w:pPr>
              <w:numPr>
                <w:ilvl w:val="1"/>
                <w:numId w:val="10"/>
              </w:numPr>
              <w:tabs>
                <w:tab w:val="clear" w:pos="3960"/>
                <w:tab w:val="num" w:pos="1980"/>
                <w:tab w:val="num" w:pos="3600"/>
              </w:tabs>
              <w:ind w:left="2340" w:hanging="240"/>
              <w:rPr>
                <w:sz w:val="18"/>
                <w:szCs w:val="18"/>
              </w:rPr>
            </w:pPr>
            <w:r w:rsidRPr="00D56E78">
              <w:rPr>
                <w:sz w:val="18"/>
                <w:szCs w:val="18"/>
              </w:rPr>
              <w:t xml:space="preserve">Termination of Parental </w:t>
            </w:r>
            <w:r w:rsidRPr="001D7760">
              <w:rPr>
                <w:sz w:val="18"/>
                <w:szCs w:val="18"/>
              </w:rPr>
              <w:t>Rights</w:t>
            </w:r>
          </w:p>
          <w:p w:rsidR="005C1541" w:rsidRPr="001D7760" w:rsidRDefault="005C1541" w:rsidP="005C1541">
            <w:pPr>
              <w:numPr>
                <w:ilvl w:val="1"/>
                <w:numId w:val="10"/>
              </w:numPr>
              <w:tabs>
                <w:tab w:val="clear" w:pos="3960"/>
                <w:tab w:val="num" w:pos="1980"/>
                <w:tab w:val="num" w:pos="3600"/>
              </w:tabs>
              <w:ind w:left="2340" w:hanging="240"/>
              <w:rPr>
                <w:sz w:val="18"/>
                <w:szCs w:val="18"/>
              </w:rPr>
            </w:pPr>
            <w:r w:rsidRPr="001D7760">
              <w:rPr>
                <w:sz w:val="18"/>
                <w:szCs w:val="18"/>
              </w:rPr>
              <w:t>Voluntary Placement (ED DD)</w:t>
            </w:r>
          </w:p>
          <w:p w:rsidR="005C1541" w:rsidRPr="001D7760" w:rsidRDefault="005C1541" w:rsidP="005C1541">
            <w:pPr>
              <w:pStyle w:val="ListParagraph"/>
              <w:numPr>
                <w:ilvl w:val="0"/>
                <w:numId w:val="28"/>
              </w:numPr>
              <w:spacing w:before="60"/>
              <w:contextualSpacing w:val="0"/>
              <w:rPr>
                <w:rFonts w:cs="Arial"/>
                <w:b/>
                <w:sz w:val="18"/>
                <w:szCs w:val="18"/>
              </w:rPr>
            </w:pPr>
            <w:r w:rsidRPr="001D7760">
              <w:rPr>
                <w:rFonts w:cs="Arial"/>
                <w:b/>
                <w:sz w:val="18"/>
                <w:szCs w:val="18"/>
              </w:rPr>
              <w:t>Civil Domestic Violence (prior to service) Case Records</w:t>
            </w:r>
            <w:r w:rsidRPr="001D7760">
              <w:rPr>
                <w:b/>
                <w:sz w:val="18"/>
                <w:szCs w:val="18"/>
              </w:rPr>
              <w:t xml:space="preserve">.  </w:t>
            </w:r>
            <w:r w:rsidRPr="001D7760">
              <w:rPr>
                <w:rFonts w:cs="Arial"/>
                <w:sz w:val="18"/>
                <w:szCs w:val="18"/>
              </w:rPr>
              <w:t>This category includes the following case types:</w:t>
            </w:r>
          </w:p>
          <w:p w:rsidR="005C1541" w:rsidRPr="001D7760" w:rsidRDefault="005C1541" w:rsidP="005C1541">
            <w:pPr>
              <w:numPr>
                <w:ilvl w:val="4"/>
                <w:numId w:val="11"/>
              </w:numPr>
              <w:tabs>
                <w:tab w:val="clear" w:pos="3600"/>
                <w:tab w:val="num" w:pos="1980"/>
              </w:tabs>
              <w:ind w:left="2340" w:hanging="245"/>
              <w:rPr>
                <w:sz w:val="18"/>
                <w:szCs w:val="18"/>
              </w:rPr>
            </w:pPr>
            <w:r w:rsidRPr="001D7760">
              <w:rPr>
                <w:sz w:val="18"/>
                <w:szCs w:val="18"/>
              </w:rPr>
              <w:t>Domestic Abuse (prior to service).</w:t>
            </w:r>
          </w:p>
          <w:p w:rsidR="005C1541" w:rsidRPr="001D7760" w:rsidRDefault="005C1541" w:rsidP="005C1541">
            <w:pPr>
              <w:spacing w:before="60"/>
              <w:ind w:left="1800"/>
              <w:rPr>
                <w:rFonts w:cs="Arial"/>
                <w:sz w:val="18"/>
                <w:szCs w:val="18"/>
              </w:rPr>
            </w:pPr>
            <w:r w:rsidRPr="001D7760">
              <w:rPr>
                <w:rFonts w:cs="Arial"/>
                <w:b/>
                <w:sz w:val="18"/>
                <w:szCs w:val="18"/>
              </w:rPr>
              <w:t>Note:</w:t>
            </w:r>
            <w:r w:rsidRPr="001D7760">
              <w:rPr>
                <w:rFonts w:cs="Arial"/>
                <w:sz w:val="18"/>
                <w:szCs w:val="18"/>
              </w:rPr>
              <w:t xml:space="preserve"> Civil Domestic Violence (domestic abuse) cases are accessible to the public and available under the Public Case Records category in Section 3(a), except for specific cases that have not yet been served and are therefore deemed confidential.  To access these cases with confidential status, this case category must be requested and approved.</w:t>
            </w:r>
          </w:p>
          <w:p w:rsidR="005C1541" w:rsidRPr="001D7760" w:rsidRDefault="005C1541" w:rsidP="005C1541">
            <w:pPr>
              <w:pStyle w:val="ListParagraph"/>
              <w:numPr>
                <w:ilvl w:val="0"/>
                <w:numId w:val="28"/>
              </w:numPr>
              <w:spacing w:before="80"/>
              <w:contextualSpacing w:val="0"/>
              <w:rPr>
                <w:rFonts w:cs="Arial"/>
                <w:b/>
                <w:sz w:val="18"/>
                <w:szCs w:val="18"/>
              </w:rPr>
            </w:pPr>
            <w:r w:rsidRPr="001D7760">
              <w:rPr>
                <w:rFonts w:cs="Arial"/>
                <w:b/>
                <w:sz w:val="18"/>
                <w:szCs w:val="18"/>
              </w:rPr>
              <w:t>Adoption Case Records</w:t>
            </w:r>
            <w:r w:rsidRPr="001D7760">
              <w:rPr>
                <w:b/>
                <w:sz w:val="18"/>
                <w:szCs w:val="18"/>
              </w:rPr>
              <w:t xml:space="preserve">.  </w:t>
            </w:r>
            <w:r w:rsidRPr="001D7760">
              <w:rPr>
                <w:rFonts w:cs="Arial"/>
                <w:sz w:val="18"/>
                <w:szCs w:val="18"/>
              </w:rPr>
              <w:t xml:space="preserve"> This category includes the following case types:</w:t>
            </w:r>
          </w:p>
          <w:p w:rsidR="005C1541" w:rsidRPr="001D7760" w:rsidRDefault="005C1541" w:rsidP="005C1541">
            <w:pPr>
              <w:numPr>
                <w:ilvl w:val="4"/>
                <w:numId w:val="11"/>
              </w:numPr>
              <w:tabs>
                <w:tab w:val="clear" w:pos="3600"/>
                <w:tab w:val="num" w:pos="1980"/>
              </w:tabs>
              <w:ind w:left="2340" w:hanging="245"/>
              <w:rPr>
                <w:sz w:val="18"/>
                <w:szCs w:val="18"/>
              </w:rPr>
            </w:pPr>
            <w:r w:rsidRPr="001D7760">
              <w:rPr>
                <w:sz w:val="18"/>
                <w:szCs w:val="18"/>
              </w:rPr>
              <w:t>Adoption only</w:t>
            </w:r>
          </w:p>
          <w:p w:rsidR="005C1541" w:rsidRPr="001D7760" w:rsidRDefault="005C1541" w:rsidP="005C1541">
            <w:pPr>
              <w:pStyle w:val="ListParagraph"/>
              <w:numPr>
                <w:ilvl w:val="0"/>
                <w:numId w:val="28"/>
              </w:numPr>
              <w:spacing w:before="80"/>
              <w:contextualSpacing w:val="0"/>
              <w:rPr>
                <w:rFonts w:cs="Arial"/>
                <w:sz w:val="18"/>
                <w:szCs w:val="18"/>
              </w:rPr>
            </w:pPr>
            <w:r w:rsidRPr="001D7760">
              <w:rPr>
                <w:rFonts w:cs="Arial"/>
                <w:b/>
                <w:sz w:val="18"/>
                <w:szCs w:val="18"/>
              </w:rPr>
              <w:t xml:space="preserve">Paternity Case Records.  </w:t>
            </w:r>
            <w:r w:rsidRPr="001D7760">
              <w:rPr>
                <w:rFonts w:cs="Arial"/>
                <w:sz w:val="18"/>
                <w:szCs w:val="18"/>
              </w:rPr>
              <w:t xml:space="preserve"> This category includes the following case types:</w:t>
            </w:r>
          </w:p>
          <w:p w:rsidR="005C1541" w:rsidRPr="00491A27" w:rsidRDefault="005C1541" w:rsidP="005C1541">
            <w:pPr>
              <w:numPr>
                <w:ilvl w:val="4"/>
                <w:numId w:val="11"/>
              </w:numPr>
              <w:tabs>
                <w:tab w:val="clear" w:pos="3600"/>
                <w:tab w:val="num" w:pos="1980"/>
              </w:tabs>
              <w:ind w:left="2340" w:hanging="245"/>
              <w:rPr>
                <w:rFonts w:cs="Arial"/>
                <w:sz w:val="18"/>
                <w:szCs w:val="18"/>
              </w:rPr>
            </w:pPr>
            <w:r>
              <w:rPr>
                <w:rFonts w:cs="Arial"/>
                <w:sz w:val="18"/>
                <w:szCs w:val="18"/>
              </w:rPr>
              <w:t>Paternity only</w:t>
            </w:r>
          </w:p>
          <w:p w:rsidR="005C1541" w:rsidRDefault="005C1541" w:rsidP="005C1541">
            <w:pPr>
              <w:pStyle w:val="ListParagraph"/>
              <w:numPr>
                <w:ilvl w:val="0"/>
                <w:numId w:val="28"/>
              </w:numPr>
              <w:spacing w:before="80"/>
              <w:contextualSpacing w:val="0"/>
              <w:rPr>
                <w:rFonts w:cs="Arial"/>
                <w:sz w:val="18"/>
                <w:szCs w:val="18"/>
              </w:rPr>
            </w:pPr>
            <w:r w:rsidRPr="00491A27">
              <w:rPr>
                <w:rFonts w:cs="Arial"/>
                <w:b/>
                <w:sz w:val="18"/>
                <w:szCs w:val="18"/>
              </w:rPr>
              <w:t xml:space="preserve">SSN for Public Case Records.  </w:t>
            </w:r>
            <w:r w:rsidRPr="00491A27">
              <w:rPr>
                <w:rFonts w:cs="Arial"/>
                <w:sz w:val="18"/>
                <w:szCs w:val="18"/>
              </w:rPr>
              <w:t xml:space="preserve">This option </w:t>
            </w:r>
            <w:r>
              <w:rPr>
                <w:rFonts w:cs="Arial"/>
                <w:sz w:val="18"/>
                <w:szCs w:val="18"/>
              </w:rPr>
              <w:t>provides</w:t>
            </w:r>
            <w:r w:rsidRPr="00491A27">
              <w:rPr>
                <w:rFonts w:cs="Arial"/>
                <w:sz w:val="18"/>
                <w:szCs w:val="18"/>
              </w:rPr>
              <w:t xml:space="preserve"> SSN for public case records only.  </w:t>
            </w:r>
          </w:p>
          <w:p w:rsidR="005C1541" w:rsidRPr="00D52F3E" w:rsidRDefault="005C1541" w:rsidP="005C1541">
            <w:pPr>
              <w:pStyle w:val="ListParagraph"/>
              <w:spacing w:before="40"/>
              <w:ind w:left="1800"/>
              <w:contextualSpacing w:val="0"/>
              <w:rPr>
                <w:rFonts w:cs="Arial"/>
                <w:b/>
                <w:sz w:val="18"/>
                <w:szCs w:val="18"/>
              </w:rPr>
            </w:pPr>
            <w:r>
              <w:rPr>
                <w:rFonts w:cs="Arial"/>
                <w:b/>
                <w:sz w:val="18"/>
                <w:szCs w:val="18"/>
              </w:rPr>
              <w:t xml:space="preserve">Note: </w:t>
            </w:r>
            <w:r w:rsidRPr="00D52F3E">
              <w:rPr>
                <w:rFonts w:cs="Arial"/>
                <w:sz w:val="18"/>
                <w:szCs w:val="18"/>
              </w:rPr>
              <w:t>If you already receive confidential case records from the categories identified in Section 3(b), SSN is automatically provided with those records (if stored on the individual case.)</w:t>
            </w:r>
          </w:p>
          <w:p w:rsidR="005C1541" w:rsidRPr="00491A27" w:rsidRDefault="005C1541" w:rsidP="005C1541">
            <w:pPr>
              <w:spacing w:before="120" w:after="60"/>
              <w:ind w:left="1440"/>
              <w:rPr>
                <w:rFonts w:cs="Arial"/>
                <w:b/>
                <w:sz w:val="18"/>
                <w:szCs w:val="18"/>
              </w:rPr>
            </w:pPr>
            <w:r>
              <w:rPr>
                <w:rFonts w:cs="Arial"/>
                <w:b/>
                <w:sz w:val="18"/>
                <w:szCs w:val="18"/>
                <w:u w:val="single"/>
              </w:rPr>
              <w:t>Guidance on Requesting</w:t>
            </w:r>
            <w:r w:rsidRPr="00491A27">
              <w:rPr>
                <w:rFonts w:cs="Arial"/>
                <w:b/>
                <w:sz w:val="18"/>
                <w:szCs w:val="18"/>
                <w:u w:val="single"/>
              </w:rPr>
              <w:t xml:space="preserve"> Confidential Case Record Categories</w:t>
            </w:r>
            <w:r w:rsidRPr="00491A27">
              <w:rPr>
                <w:rFonts w:cs="Arial"/>
                <w:b/>
                <w:sz w:val="18"/>
                <w:szCs w:val="18"/>
              </w:rPr>
              <w:t>:</w:t>
            </w:r>
          </w:p>
          <w:p w:rsidR="005C1541" w:rsidRDefault="005C1541" w:rsidP="005C1541">
            <w:pPr>
              <w:spacing w:before="120" w:after="120"/>
              <w:ind w:left="1440"/>
              <w:rPr>
                <w:rFonts w:cs="Arial"/>
                <w:sz w:val="18"/>
                <w:szCs w:val="18"/>
              </w:rPr>
            </w:pPr>
            <w:r>
              <w:rPr>
                <w:rFonts w:cs="Arial"/>
                <w:sz w:val="18"/>
                <w:szCs w:val="18"/>
              </w:rPr>
              <w:t>Confidential case record categories</w:t>
            </w:r>
            <w:r w:rsidRPr="00D56E78">
              <w:rPr>
                <w:rFonts w:cs="Arial"/>
                <w:sz w:val="18"/>
                <w:szCs w:val="18"/>
              </w:rPr>
              <w:t xml:space="preserve"> are only available to </w:t>
            </w:r>
            <w:r>
              <w:rPr>
                <w:rFonts w:cs="Arial"/>
                <w:sz w:val="18"/>
                <w:szCs w:val="18"/>
              </w:rPr>
              <w:t>Subscribers</w:t>
            </w:r>
            <w:r w:rsidRPr="00D56E78">
              <w:rPr>
                <w:rFonts w:cs="Arial"/>
                <w:sz w:val="18"/>
                <w:szCs w:val="18"/>
              </w:rPr>
              <w:t xml:space="preserve"> with proper legal authority.  </w:t>
            </w:r>
            <w:r>
              <w:rPr>
                <w:rFonts w:cs="Arial"/>
                <w:sz w:val="18"/>
                <w:szCs w:val="18"/>
              </w:rPr>
              <w:t>Please read the guidance below for information on how to obtain legal authority for confidential case record categories.</w:t>
            </w:r>
          </w:p>
          <w:p w:rsidR="005C1541" w:rsidRDefault="005C1541" w:rsidP="005C1541">
            <w:pPr>
              <w:spacing w:before="120"/>
              <w:ind w:left="1800"/>
              <w:rPr>
                <w:rFonts w:cs="Arial"/>
                <w:b/>
                <w:sz w:val="18"/>
                <w:szCs w:val="18"/>
              </w:rPr>
            </w:pPr>
            <w:r>
              <w:rPr>
                <w:b/>
                <w:sz w:val="18"/>
                <w:szCs w:val="18"/>
              </w:rPr>
              <w:t>For Juvenile,</w:t>
            </w:r>
            <w:r w:rsidRPr="00491A27">
              <w:rPr>
                <w:b/>
                <w:sz w:val="18"/>
                <w:szCs w:val="18"/>
              </w:rPr>
              <w:t xml:space="preserve"> </w:t>
            </w:r>
            <w:r w:rsidRPr="00491A27">
              <w:rPr>
                <w:rFonts w:cs="Arial"/>
                <w:b/>
                <w:sz w:val="18"/>
                <w:szCs w:val="18"/>
              </w:rPr>
              <w:t>Parent-Child Relationship</w:t>
            </w:r>
            <w:r>
              <w:rPr>
                <w:rFonts w:cs="Arial"/>
                <w:b/>
                <w:sz w:val="18"/>
                <w:szCs w:val="18"/>
              </w:rPr>
              <w:t>, Civil Domestic Violence (Prior to Service) Case Reco</w:t>
            </w:r>
            <w:r w:rsidRPr="00491A27">
              <w:rPr>
                <w:rFonts w:cs="Arial"/>
                <w:b/>
                <w:sz w:val="18"/>
                <w:szCs w:val="18"/>
              </w:rPr>
              <w:t>rds</w:t>
            </w:r>
          </w:p>
          <w:p w:rsidR="005C1541" w:rsidRPr="00D56E78" w:rsidRDefault="005C1541" w:rsidP="005C1541">
            <w:pPr>
              <w:spacing w:before="60" w:after="60"/>
              <w:ind w:left="1800"/>
              <w:rPr>
                <w:rFonts w:cs="Arial"/>
                <w:sz w:val="18"/>
                <w:szCs w:val="18"/>
              </w:rPr>
            </w:pPr>
            <w:r w:rsidRPr="00D56E78">
              <w:rPr>
                <w:rFonts w:cs="Arial"/>
                <w:sz w:val="18"/>
                <w:szCs w:val="18"/>
              </w:rPr>
              <w:t xml:space="preserve">Rule 8, subd. 4(b) of the Rules of Public Access to Records of the Judicial Branch provides authority for Minnesota county attorneys, Minnesota state public defenders, Minnesota state and local corrections agencies, and Minnesota state and local social services agencies to obtain access to </w:t>
            </w:r>
            <w:r>
              <w:rPr>
                <w:rFonts w:cs="Arial"/>
                <w:sz w:val="18"/>
                <w:szCs w:val="18"/>
              </w:rPr>
              <w:t xml:space="preserve">the first three categories of confidential case records (Juvenile, Parent-Child Relationship, and Civil Domestic [pre-service]) </w:t>
            </w:r>
            <w:r w:rsidRPr="00D56E78">
              <w:rPr>
                <w:rFonts w:cs="Arial"/>
                <w:sz w:val="18"/>
                <w:szCs w:val="18"/>
              </w:rPr>
              <w:t xml:space="preserve"> on a statewide basis, subject to the execution of a nondisclosure agreement and a determination by the State Court Administrator that the disclosure of such records will not compromise the confidentiality of any of the records. </w:t>
            </w:r>
          </w:p>
          <w:p w:rsidR="005C1541" w:rsidRDefault="005C1541" w:rsidP="005C1541">
            <w:pPr>
              <w:spacing w:before="60"/>
              <w:ind w:left="1800"/>
              <w:rPr>
                <w:rFonts w:cs="Arial"/>
                <w:sz w:val="18"/>
                <w:szCs w:val="18"/>
              </w:rPr>
            </w:pPr>
            <w:r w:rsidRPr="00D56E78">
              <w:rPr>
                <w:rFonts w:cs="Arial"/>
                <w:sz w:val="18"/>
                <w:szCs w:val="18"/>
              </w:rPr>
              <w:t>Alternatively, if Rule 8, subd. 4(b) does not apply</w:t>
            </w:r>
            <w:r>
              <w:rPr>
                <w:rFonts w:cs="Arial"/>
                <w:sz w:val="18"/>
                <w:szCs w:val="18"/>
              </w:rPr>
              <w:t xml:space="preserve"> to your request for confidential case records</w:t>
            </w:r>
            <w:r w:rsidRPr="00D56E78">
              <w:rPr>
                <w:rFonts w:cs="Arial"/>
                <w:sz w:val="18"/>
                <w:szCs w:val="18"/>
              </w:rPr>
              <w:t xml:space="preserve">; the only way to obtain </w:t>
            </w:r>
            <w:r>
              <w:rPr>
                <w:rFonts w:cs="Arial"/>
                <w:sz w:val="18"/>
                <w:szCs w:val="18"/>
              </w:rPr>
              <w:t xml:space="preserve">legal </w:t>
            </w:r>
            <w:r w:rsidRPr="00D56E78">
              <w:rPr>
                <w:rFonts w:cs="Arial"/>
                <w:sz w:val="18"/>
                <w:szCs w:val="18"/>
              </w:rPr>
              <w:t xml:space="preserve">authority is by court order. </w:t>
            </w:r>
            <w:r>
              <w:rPr>
                <w:rFonts w:cs="Arial"/>
                <w:sz w:val="18"/>
                <w:szCs w:val="18"/>
              </w:rPr>
              <w:t xml:space="preserve">After you submit this Change Request Form as described in Section 6 of these instructions, the Office of State Court Administration </w:t>
            </w:r>
            <w:r w:rsidRPr="00D56E78">
              <w:rPr>
                <w:rFonts w:cs="Arial"/>
                <w:sz w:val="18"/>
                <w:szCs w:val="18"/>
              </w:rPr>
              <w:t>may assist in this process if the</w:t>
            </w:r>
            <w:r>
              <w:rPr>
                <w:rFonts w:cs="Arial"/>
                <w:sz w:val="18"/>
                <w:szCs w:val="18"/>
              </w:rPr>
              <w:t xml:space="preserve"> custodian of the records requested supports your request.  </w:t>
            </w:r>
          </w:p>
          <w:p w:rsidR="00F32127" w:rsidRDefault="00F32127" w:rsidP="00F32127">
            <w:pPr>
              <w:spacing w:before="60" w:after="120"/>
              <w:ind w:left="1800"/>
              <w:rPr>
                <w:rFonts w:cs="Arial"/>
                <w:sz w:val="18"/>
                <w:szCs w:val="18"/>
              </w:rPr>
            </w:pPr>
            <w:r>
              <w:rPr>
                <w:rFonts w:cs="Arial"/>
                <w:sz w:val="18"/>
                <w:szCs w:val="18"/>
              </w:rPr>
              <w:t>If your</w:t>
            </w:r>
            <w:r w:rsidRPr="00D56E78">
              <w:rPr>
                <w:rFonts w:cs="Arial"/>
                <w:sz w:val="18"/>
                <w:szCs w:val="18"/>
              </w:rPr>
              <w:t xml:space="preserve"> request is for single-county records or multiple</w:t>
            </w:r>
            <w:r>
              <w:rPr>
                <w:rFonts w:cs="Arial"/>
                <w:sz w:val="18"/>
                <w:szCs w:val="18"/>
              </w:rPr>
              <w:t>-</w:t>
            </w:r>
            <w:r w:rsidRPr="00D56E78">
              <w:rPr>
                <w:rFonts w:cs="Arial"/>
                <w:sz w:val="18"/>
                <w:szCs w:val="18"/>
              </w:rPr>
              <w:t>count</w:t>
            </w:r>
            <w:r>
              <w:rPr>
                <w:rFonts w:cs="Arial"/>
                <w:sz w:val="18"/>
                <w:szCs w:val="18"/>
              </w:rPr>
              <w:t>y records</w:t>
            </w:r>
            <w:r w:rsidRPr="00D56E78">
              <w:rPr>
                <w:rFonts w:cs="Arial"/>
                <w:sz w:val="18"/>
                <w:szCs w:val="18"/>
              </w:rPr>
              <w:t xml:space="preserve"> within one district, </w:t>
            </w:r>
            <w:r>
              <w:rPr>
                <w:rFonts w:cs="Arial"/>
                <w:sz w:val="18"/>
                <w:szCs w:val="18"/>
              </w:rPr>
              <w:t xml:space="preserve">a district court order may be required.  If your request is for statewide records, a Supreme Court order may be required.  For the record custodian to consider your request, you must properly document and justify your business need for the request in Section 3(b).  </w:t>
            </w:r>
            <w:r w:rsidRPr="00D56E78">
              <w:rPr>
                <w:rFonts w:cs="Arial"/>
                <w:sz w:val="18"/>
                <w:szCs w:val="18"/>
              </w:rPr>
              <w:t xml:space="preserve">  </w:t>
            </w:r>
          </w:p>
          <w:p w:rsidR="00B7488E" w:rsidRDefault="00B7488E" w:rsidP="00F32127">
            <w:pPr>
              <w:spacing w:before="60" w:after="120"/>
              <w:ind w:left="1800"/>
              <w:rPr>
                <w:rFonts w:cs="Arial"/>
                <w:sz w:val="18"/>
                <w:szCs w:val="18"/>
              </w:rPr>
            </w:pPr>
            <w:r w:rsidRPr="00D56E78">
              <w:rPr>
                <w:rFonts w:cs="Arial"/>
                <w:sz w:val="18"/>
                <w:szCs w:val="18"/>
              </w:rPr>
              <w:t xml:space="preserve">Requests for </w:t>
            </w:r>
            <w:r>
              <w:rPr>
                <w:rFonts w:cs="Arial"/>
                <w:sz w:val="18"/>
                <w:szCs w:val="18"/>
              </w:rPr>
              <w:t xml:space="preserve">confidential </w:t>
            </w:r>
            <w:r w:rsidRPr="00D56E78">
              <w:rPr>
                <w:rFonts w:cs="Arial"/>
                <w:sz w:val="18"/>
                <w:szCs w:val="18"/>
              </w:rPr>
              <w:t>statewide records that are not authorized under Rule 8, subd. 4(b)</w:t>
            </w:r>
            <w:r>
              <w:rPr>
                <w:rFonts w:cs="Arial"/>
                <w:sz w:val="18"/>
                <w:szCs w:val="18"/>
              </w:rPr>
              <w:t xml:space="preserve">, require a Supreme Court order.  These </w:t>
            </w:r>
            <w:r w:rsidRPr="00D56E78">
              <w:rPr>
                <w:rFonts w:cs="Arial"/>
                <w:sz w:val="18"/>
                <w:szCs w:val="18"/>
              </w:rPr>
              <w:t>may take a significant amount of time to process.  We suggest you submit such requests separately</w:t>
            </w:r>
            <w:r>
              <w:rPr>
                <w:rFonts w:cs="Arial"/>
                <w:sz w:val="18"/>
                <w:szCs w:val="18"/>
              </w:rPr>
              <w:t xml:space="preserve"> using this Change Request Form (after you receive your first account).  This will </w:t>
            </w:r>
            <w:r w:rsidRPr="00D56E78">
              <w:rPr>
                <w:rFonts w:cs="Arial"/>
                <w:sz w:val="18"/>
                <w:szCs w:val="18"/>
              </w:rPr>
              <w:t>prevent delay in processing your request for public records and other offerings for which you may be authorized</w:t>
            </w:r>
            <w:r>
              <w:rPr>
                <w:rFonts w:cs="Arial"/>
                <w:sz w:val="18"/>
                <w:szCs w:val="18"/>
              </w:rPr>
              <w:t xml:space="preserve"> without a Supreme Court order</w:t>
            </w:r>
            <w:r w:rsidRPr="00D56E78">
              <w:rPr>
                <w:rFonts w:cs="Arial"/>
                <w:sz w:val="18"/>
                <w:szCs w:val="18"/>
              </w:rPr>
              <w:t>.</w:t>
            </w:r>
          </w:p>
          <w:p w:rsidR="00B7488E" w:rsidRPr="00491A27" w:rsidRDefault="00B7488E" w:rsidP="00B7488E">
            <w:pPr>
              <w:spacing w:before="120"/>
              <w:ind w:left="1800"/>
              <w:rPr>
                <w:rFonts w:cs="Arial"/>
                <w:b/>
                <w:sz w:val="18"/>
                <w:szCs w:val="18"/>
              </w:rPr>
            </w:pPr>
            <w:r>
              <w:rPr>
                <w:b/>
                <w:sz w:val="18"/>
                <w:szCs w:val="18"/>
              </w:rPr>
              <w:t>For Adoption &amp; Paternity</w:t>
            </w:r>
            <w:r>
              <w:rPr>
                <w:rFonts w:cs="Arial"/>
                <w:b/>
                <w:sz w:val="18"/>
                <w:szCs w:val="18"/>
              </w:rPr>
              <w:t xml:space="preserve"> Case Reco</w:t>
            </w:r>
            <w:r w:rsidRPr="00491A27">
              <w:rPr>
                <w:rFonts w:cs="Arial"/>
                <w:b/>
                <w:sz w:val="18"/>
                <w:szCs w:val="18"/>
              </w:rPr>
              <w:t>rds</w:t>
            </w:r>
          </w:p>
          <w:p w:rsidR="00B7488E" w:rsidRDefault="00B7488E" w:rsidP="00B7488E">
            <w:pPr>
              <w:spacing w:before="60" w:after="40"/>
              <w:ind w:left="1800"/>
              <w:rPr>
                <w:rFonts w:cs="Arial"/>
                <w:sz w:val="18"/>
                <w:szCs w:val="18"/>
              </w:rPr>
            </w:pPr>
            <w:r w:rsidRPr="00917B22">
              <w:rPr>
                <w:rFonts w:cs="Arial"/>
                <w:sz w:val="18"/>
                <w:szCs w:val="18"/>
              </w:rPr>
              <w:t xml:space="preserve">Requests for adoption and paternity records are rarely granted at the county-wide and district-wide level.  They are even more difficult to obtain at the statewide level.  Do not include requests for these on your initial Request Form because such a request may delay account setup.  </w:t>
            </w:r>
          </w:p>
          <w:p w:rsidR="00B7488E" w:rsidRDefault="00B7488E" w:rsidP="00B7488E">
            <w:pPr>
              <w:spacing w:before="60" w:after="40"/>
              <w:ind w:left="1800"/>
              <w:rPr>
                <w:rFonts w:cs="Arial"/>
                <w:sz w:val="18"/>
                <w:szCs w:val="18"/>
              </w:rPr>
            </w:pPr>
            <w:r w:rsidRPr="00917B22">
              <w:rPr>
                <w:rFonts w:cs="Arial"/>
                <w:sz w:val="18"/>
                <w:szCs w:val="18"/>
              </w:rPr>
              <w:t xml:space="preserve">Instead, request case records in your first Request Form that you are confident will be approved (such as statewide public records in Section 3(a)).  After your account has been set up, submit </w:t>
            </w:r>
            <w:r>
              <w:rPr>
                <w:rFonts w:cs="Arial"/>
                <w:sz w:val="18"/>
                <w:szCs w:val="18"/>
              </w:rPr>
              <w:t>this</w:t>
            </w:r>
            <w:r w:rsidRPr="00917B22">
              <w:rPr>
                <w:rFonts w:cs="Arial"/>
                <w:sz w:val="18"/>
                <w:szCs w:val="18"/>
              </w:rPr>
              <w:t xml:space="preserve"> Change Request Form to request this case record category be added to your existing account.  Include a very detailed explanation of your need for this access.  You may also be contacted and asked for a detailed letter of request from your commissioner or a person of highest authority in your agency</w:t>
            </w:r>
            <w:r>
              <w:rPr>
                <w:rFonts w:cs="Arial"/>
                <w:sz w:val="18"/>
                <w:szCs w:val="18"/>
              </w:rPr>
              <w:t xml:space="preserve">. </w:t>
            </w:r>
            <w:r w:rsidRPr="00917B22">
              <w:rPr>
                <w:rFonts w:cs="Arial"/>
                <w:sz w:val="18"/>
                <w:szCs w:val="18"/>
              </w:rPr>
              <w:t xml:space="preserve"> Expect delays in processing your Change Request Form if it includes a request for adoption or paternity case records.</w:t>
            </w:r>
          </w:p>
          <w:p w:rsidR="00B7488E" w:rsidRPr="00491A27" w:rsidRDefault="00B7488E" w:rsidP="00B7488E">
            <w:pPr>
              <w:spacing w:before="120"/>
              <w:ind w:left="1800"/>
              <w:rPr>
                <w:rFonts w:cs="Arial"/>
                <w:b/>
                <w:sz w:val="18"/>
                <w:szCs w:val="18"/>
              </w:rPr>
            </w:pPr>
            <w:r>
              <w:rPr>
                <w:b/>
                <w:sz w:val="18"/>
                <w:szCs w:val="18"/>
              </w:rPr>
              <w:t>For Social Security Numbers (SSN) on Public Case Records</w:t>
            </w:r>
          </w:p>
          <w:p w:rsidR="00B7488E" w:rsidRDefault="00B7488E" w:rsidP="005C1541">
            <w:pPr>
              <w:spacing w:before="60" w:after="40"/>
              <w:ind w:left="1800"/>
              <w:rPr>
                <w:rFonts w:cs="Arial"/>
                <w:sz w:val="18"/>
                <w:szCs w:val="18"/>
              </w:rPr>
            </w:pPr>
            <w:r>
              <w:rPr>
                <w:rFonts w:cs="Arial"/>
                <w:sz w:val="18"/>
                <w:szCs w:val="18"/>
              </w:rPr>
              <w:t xml:space="preserve">Requests for SSN on public case types require a court order.  If your request is for a single-county or multiple counties within one district, a district court order is required.  </w:t>
            </w:r>
          </w:p>
          <w:p w:rsidR="005C1541" w:rsidRPr="005C1541" w:rsidRDefault="005C1541" w:rsidP="005C1541">
            <w:pPr>
              <w:spacing w:before="60" w:after="40"/>
              <w:ind w:left="1800"/>
              <w:jc w:val="right"/>
              <w:rPr>
                <w:b/>
              </w:rPr>
            </w:pPr>
            <w:r w:rsidRPr="00E826DC">
              <w:rPr>
                <w:rFonts w:cs="Arial"/>
                <w:i/>
                <w:iCs/>
                <w:color w:val="333333"/>
                <w:sz w:val="16"/>
                <w:szCs w:val="16"/>
              </w:rPr>
              <w:t xml:space="preserve">Instructions to </w:t>
            </w:r>
            <w:r>
              <w:rPr>
                <w:rFonts w:cs="Arial"/>
                <w:i/>
                <w:iCs/>
                <w:color w:val="333333"/>
                <w:sz w:val="16"/>
                <w:szCs w:val="16"/>
              </w:rPr>
              <w:t>subscriber</w:t>
            </w:r>
            <w:r w:rsidRPr="00E826DC">
              <w:rPr>
                <w:rFonts w:cs="Arial"/>
                <w:i/>
                <w:iCs/>
                <w:color w:val="333333"/>
                <w:sz w:val="16"/>
                <w:szCs w:val="16"/>
              </w:rPr>
              <w:t xml:space="preserve"> continued on next page.</w:t>
            </w:r>
          </w:p>
        </w:tc>
      </w:tr>
      <w:tr w:rsidR="008F1BEB" w:rsidTr="005C1541">
        <w:trPr>
          <w:trHeight w:val="2150"/>
          <w:jc w:val="center"/>
        </w:trPr>
        <w:tc>
          <w:tcPr>
            <w:tcW w:w="10930" w:type="dxa"/>
            <w:tcBorders>
              <w:top w:val="single" w:sz="4" w:space="0" w:color="auto"/>
              <w:bottom w:val="nil"/>
            </w:tcBorders>
          </w:tcPr>
          <w:p w:rsidR="005C1541" w:rsidRDefault="005C1541" w:rsidP="005C1541">
            <w:pPr>
              <w:spacing w:before="60" w:after="40"/>
              <w:ind w:left="1800"/>
              <w:jc w:val="right"/>
              <w:rPr>
                <w:rFonts w:cs="Arial"/>
                <w:sz w:val="18"/>
                <w:szCs w:val="18"/>
              </w:rPr>
            </w:pPr>
            <w:r w:rsidRPr="00E826DC">
              <w:rPr>
                <w:rFonts w:cs="Arial"/>
                <w:i/>
                <w:iCs/>
                <w:color w:val="333333"/>
                <w:sz w:val="16"/>
                <w:szCs w:val="16"/>
              </w:rPr>
              <w:lastRenderedPageBreak/>
              <w:t xml:space="preserve">Instructions to </w:t>
            </w:r>
            <w:r>
              <w:rPr>
                <w:rFonts w:cs="Arial"/>
                <w:i/>
                <w:iCs/>
                <w:color w:val="333333"/>
                <w:sz w:val="16"/>
                <w:szCs w:val="16"/>
              </w:rPr>
              <w:t>subscriber</w:t>
            </w:r>
            <w:r w:rsidRPr="00E826DC">
              <w:rPr>
                <w:rFonts w:cs="Arial"/>
                <w:i/>
                <w:iCs/>
                <w:color w:val="333333"/>
                <w:sz w:val="16"/>
                <w:szCs w:val="16"/>
              </w:rPr>
              <w:t xml:space="preserve"> continued from previous page</w:t>
            </w:r>
            <w:r>
              <w:rPr>
                <w:rFonts w:cs="Arial"/>
                <w:i/>
                <w:iCs/>
                <w:color w:val="333333"/>
                <w:sz w:val="16"/>
                <w:szCs w:val="16"/>
              </w:rPr>
              <w:t>.</w:t>
            </w:r>
          </w:p>
          <w:p w:rsidR="005C1541" w:rsidRPr="00917B22" w:rsidRDefault="005C1541" w:rsidP="005C1541">
            <w:pPr>
              <w:spacing w:before="60" w:after="40"/>
              <w:ind w:left="1800"/>
              <w:rPr>
                <w:rFonts w:cs="Arial"/>
                <w:sz w:val="18"/>
                <w:szCs w:val="18"/>
              </w:rPr>
            </w:pPr>
            <w:r>
              <w:rPr>
                <w:rFonts w:cs="Arial"/>
                <w:sz w:val="18"/>
                <w:szCs w:val="18"/>
              </w:rPr>
              <w:t xml:space="preserve">If your request is for statewide SSN, a supreme court order is required, which may </w:t>
            </w:r>
            <w:r w:rsidRPr="00D56E78">
              <w:rPr>
                <w:rFonts w:cs="Arial"/>
                <w:sz w:val="18"/>
                <w:szCs w:val="18"/>
              </w:rPr>
              <w:t>take a significant amount of time to process.  We suggest you submit such requests separately</w:t>
            </w:r>
            <w:r>
              <w:rPr>
                <w:rFonts w:cs="Arial"/>
                <w:sz w:val="18"/>
                <w:szCs w:val="18"/>
              </w:rPr>
              <w:t xml:space="preserve"> using our Change Request Form (after you receive your first account).  This will </w:t>
            </w:r>
            <w:r w:rsidRPr="00D56E78">
              <w:rPr>
                <w:rFonts w:cs="Arial"/>
                <w:sz w:val="18"/>
                <w:szCs w:val="18"/>
              </w:rPr>
              <w:t>prevent delay in processing your request for public records and other offerings for which you may be authorized</w:t>
            </w:r>
            <w:r>
              <w:rPr>
                <w:rFonts w:cs="Arial"/>
                <w:sz w:val="18"/>
                <w:szCs w:val="18"/>
              </w:rPr>
              <w:t xml:space="preserve"> without a Supreme Court order</w:t>
            </w:r>
            <w:r w:rsidRPr="00D56E78">
              <w:rPr>
                <w:rFonts w:cs="Arial"/>
                <w:sz w:val="18"/>
                <w:szCs w:val="18"/>
              </w:rPr>
              <w:t>.</w:t>
            </w:r>
            <w:r>
              <w:rPr>
                <w:rFonts w:cs="Arial"/>
                <w:sz w:val="18"/>
                <w:szCs w:val="18"/>
              </w:rPr>
              <w:t xml:space="preserve">  See Section 3(b) in these instructions for further discussion of SSN availability.</w:t>
            </w:r>
          </w:p>
          <w:p w:rsidR="008F1BEB" w:rsidRPr="005C1541" w:rsidRDefault="005C1541" w:rsidP="005C1541">
            <w:pPr>
              <w:pStyle w:val="ListParagraph"/>
              <w:numPr>
                <w:ilvl w:val="0"/>
                <w:numId w:val="33"/>
              </w:numPr>
              <w:spacing w:before="120"/>
              <w:rPr>
                <w:b/>
              </w:rPr>
            </w:pPr>
            <w:r w:rsidRPr="005C1541">
              <w:rPr>
                <w:b/>
                <w:sz w:val="18"/>
                <w:szCs w:val="18"/>
              </w:rPr>
              <w:t xml:space="preserve">3(c) Custom Requests. </w:t>
            </w:r>
            <w:r w:rsidRPr="005C1541">
              <w:rPr>
                <w:rFonts w:cs="Arial"/>
                <w:sz w:val="18"/>
                <w:szCs w:val="18"/>
              </w:rPr>
              <w:t xml:space="preserve"> If the case record category options above do not meet your needs, please describe your custom request for case records here or on an attached sheet. A custom request will be accommodated only to the extent that the reason for the request is well documented and the request is technically and legally feasible.  Approval is at the discretion of the State Court Administration </w:t>
            </w:r>
            <w:r w:rsidRPr="001D7760">
              <w:rPr>
                <w:rFonts w:cs="Arial"/>
                <w:sz w:val="18"/>
                <w:szCs w:val="18"/>
              </w:rPr>
              <w:t xml:space="preserve">Office. </w:t>
            </w:r>
            <w:r w:rsidRPr="001D7760">
              <w:rPr>
                <w:sz w:val="18"/>
                <w:szCs w:val="18"/>
              </w:rPr>
              <w:t xml:space="preserve"> If you have questions about custom requests, please contact Court Integration Services staff: </w:t>
            </w:r>
            <w:hyperlink r:id="rId15" w:history="1">
              <w:r w:rsidRPr="001D7760">
                <w:rPr>
                  <w:rStyle w:val="Hyperlink"/>
                  <w:rFonts w:cs="Arial"/>
                  <w:sz w:val="18"/>
                  <w:szCs w:val="18"/>
                </w:rPr>
                <w:t>http://www.mncourts.gov/?page=1373</w:t>
              </w:r>
            </w:hyperlink>
            <w:r w:rsidRPr="001D7760">
              <w:rPr>
                <w:rFonts w:cs="Arial"/>
                <w:sz w:val="18"/>
                <w:szCs w:val="18"/>
              </w:rPr>
              <w:t>.</w:t>
            </w:r>
            <w:r w:rsidRPr="005C1541">
              <w:rPr>
                <w:rFonts w:cs="Arial"/>
                <w:sz w:val="18"/>
                <w:szCs w:val="18"/>
              </w:rPr>
              <w:t xml:space="preserve">   </w:t>
            </w:r>
          </w:p>
        </w:tc>
      </w:tr>
      <w:tr w:rsidR="005C1541" w:rsidTr="005C1541">
        <w:trPr>
          <w:trHeight w:val="4425"/>
          <w:jc w:val="center"/>
        </w:trPr>
        <w:tc>
          <w:tcPr>
            <w:tcW w:w="10930" w:type="dxa"/>
            <w:tcBorders>
              <w:top w:val="nil"/>
              <w:bottom w:val="single" w:sz="4" w:space="0" w:color="auto"/>
            </w:tcBorders>
          </w:tcPr>
          <w:p w:rsidR="005C1541" w:rsidRPr="00861CC6" w:rsidRDefault="005C1541" w:rsidP="005C1541">
            <w:pPr>
              <w:spacing w:before="120"/>
              <w:rPr>
                <w:b/>
              </w:rPr>
            </w:pPr>
            <w:r>
              <w:rPr>
                <w:b/>
              </w:rPr>
              <w:t>Section 4</w:t>
            </w:r>
            <w:r w:rsidRPr="00861CC6">
              <w:rPr>
                <w:b/>
              </w:rPr>
              <w:t>. Integration Services – Catalog of Offerings</w:t>
            </w:r>
          </w:p>
          <w:p w:rsidR="005C1541" w:rsidRDefault="005C1541" w:rsidP="005C1541">
            <w:pPr>
              <w:spacing w:before="120"/>
              <w:rPr>
                <w:sz w:val="18"/>
                <w:szCs w:val="18"/>
              </w:rPr>
            </w:pPr>
            <w:r w:rsidRPr="00D56E78">
              <w:rPr>
                <w:sz w:val="18"/>
                <w:szCs w:val="18"/>
              </w:rPr>
              <w:t xml:space="preserve">After designating </w:t>
            </w:r>
            <w:r>
              <w:rPr>
                <w:sz w:val="18"/>
                <w:szCs w:val="18"/>
              </w:rPr>
              <w:t xml:space="preserve">changes to </w:t>
            </w:r>
            <w:r w:rsidRPr="00D56E78">
              <w:rPr>
                <w:sz w:val="18"/>
                <w:szCs w:val="18"/>
              </w:rPr>
              <w:t xml:space="preserve">the case record classifications in Section 3 of the form, Section 4 of this form provides you with options for how you are to receive case record information.  These options are offered at the business unit level, not at the individual user level.  </w:t>
            </w:r>
            <w:r w:rsidRPr="00560B87">
              <w:rPr>
                <w:sz w:val="18"/>
                <w:szCs w:val="18"/>
              </w:rPr>
              <w:t xml:space="preserve">Each business unit should submit a </w:t>
            </w:r>
            <w:r>
              <w:rPr>
                <w:sz w:val="18"/>
                <w:szCs w:val="18"/>
              </w:rPr>
              <w:t xml:space="preserve">Change </w:t>
            </w:r>
            <w:r w:rsidRPr="00560B87">
              <w:rPr>
                <w:sz w:val="18"/>
                <w:szCs w:val="18"/>
              </w:rPr>
              <w:t>Request Form</w:t>
            </w:r>
            <w:r>
              <w:rPr>
                <w:sz w:val="18"/>
                <w:szCs w:val="18"/>
              </w:rPr>
              <w:t xml:space="preserve"> to </w:t>
            </w:r>
            <w:r w:rsidRPr="00560B87">
              <w:rPr>
                <w:sz w:val="18"/>
                <w:szCs w:val="18"/>
              </w:rPr>
              <w:t xml:space="preserve">request </w:t>
            </w:r>
            <w:r>
              <w:rPr>
                <w:sz w:val="18"/>
                <w:szCs w:val="18"/>
              </w:rPr>
              <w:t xml:space="preserve">changes to </w:t>
            </w:r>
            <w:r w:rsidRPr="00560B87">
              <w:rPr>
                <w:sz w:val="18"/>
                <w:szCs w:val="18"/>
              </w:rPr>
              <w:t>one or more of these offerings</w:t>
            </w:r>
            <w:r>
              <w:rPr>
                <w:sz w:val="18"/>
                <w:szCs w:val="18"/>
              </w:rPr>
              <w:t>, as applicable</w:t>
            </w:r>
            <w:r w:rsidRPr="00560B87">
              <w:rPr>
                <w:sz w:val="18"/>
                <w:szCs w:val="18"/>
              </w:rPr>
              <w:t>.</w:t>
            </w:r>
          </w:p>
          <w:p w:rsidR="005C1541" w:rsidRPr="001877ED" w:rsidRDefault="005C1541" w:rsidP="005C1541">
            <w:pPr>
              <w:spacing w:before="40"/>
              <w:rPr>
                <w:sz w:val="18"/>
                <w:szCs w:val="18"/>
              </w:rPr>
            </w:pPr>
            <w:r w:rsidRPr="00560B87">
              <w:rPr>
                <w:sz w:val="18"/>
                <w:szCs w:val="18"/>
              </w:rPr>
              <w:t xml:space="preserve">The Integration Catalog </w:t>
            </w:r>
            <w:r>
              <w:rPr>
                <w:sz w:val="18"/>
                <w:szCs w:val="18"/>
              </w:rPr>
              <w:t xml:space="preserve">of Services </w:t>
            </w:r>
            <w:r w:rsidRPr="00560B87">
              <w:rPr>
                <w:sz w:val="18"/>
                <w:szCs w:val="18"/>
              </w:rPr>
              <w:t xml:space="preserve">is available at: </w:t>
            </w:r>
            <w:hyperlink r:id="rId16" w:history="1">
              <w:r w:rsidRPr="009B5956">
                <w:rPr>
                  <w:rStyle w:val="Hyperlink"/>
                  <w:sz w:val="18"/>
                  <w:szCs w:val="18"/>
                </w:rPr>
                <w:t>http://www.mncourts.gov/is/</w:t>
              </w:r>
            </w:hyperlink>
            <w:r>
              <w:rPr>
                <w:sz w:val="18"/>
                <w:szCs w:val="18"/>
              </w:rPr>
              <w:t xml:space="preserve"> .</w:t>
            </w:r>
            <w:r w:rsidRPr="00560B87">
              <w:rPr>
                <w:sz w:val="18"/>
                <w:szCs w:val="18"/>
              </w:rPr>
              <w:t xml:space="preserve">  Detailed information about all offerings is available there.  </w:t>
            </w:r>
            <w:r w:rsidRPr="00C9476A">
              <w:rPr>
                <w:sz w:val="18"/>
                <w:szCs w:val="18"/>
              </w:rPr>
              <w:t>Three main offerings are currently available: 1) Queries; 2) Notifications; and 3) Submissions.</w:t>
            </w:r>
            <w:r w:rsidRPr="00560B87">
              <w:rPr>
                <w:sz w:val="18"/>
                <w:szCs w:val="18"/>
              </w:rPr>
              <w:t xml:space="preserve">  </w:t>
            </w:r>
          </w:p>
          <w:p w:rsidR="005C1541" w:rsidRDefault="005C1541" w:rsidP="005C1541">
            <w:pPr>
              <w:numPr>
                <w:ilvl w:val="0"/>
                <w:numId w:val="17"/>
              </w:numPr>
              <w:spacing w:before="80" w:after="60"/>
              <w:rPr>
                <w:rFonts w:cs="Arial"/>
                <w:sz w:val="18"/>
                <w:szCs w:val="18"/>
              </w:rPr>
            </w:pPr>
            <w:r w:rsidRPr="00D56E78">
              <w:rPr>
                <w:b/>
                <w:sz w:val="18"/>
                <w:szCs w:val="18"/>
              </w:rPr>
              <w:t>4(a)</w:t>
            </w:r>
            <w:r w:rsidRPr="00D56E78">
              <w:rPr>
                <w:sz w:val="18"/>
                <w:szCs w:val="18"/>
              </w:rPr>
              <w:t xml:space="preserve"> </w:t>
            </w:r>
            <w:r w:rsidRPr="00D56E78">
              <w:rPr>
                <w:b/>
                <w:sz w:val="18"/>
                <w:szCs w:val="18"/>
              </w:rPr>
              <w:t>Queries.</w:t>
            </w:r>
            <w:r w:rsidRPr="00D56E78">
              <w:rPr>
                <w:sz w:val="18"/>
                <w:szCs w:val="18"/>
              </w:rPr>
              <w:t xml:space="preserve">  Two Query options are offered at this time: CaseGet and Case Search by Party.  The CaseGet service and the Case Search by Party service allow agencies to request and retrieve case information on an ad hoc basis. The CaseGet service allows agencies to </w:t>
            </w:r>
            <w:r w:rsidRPr="00D56E78">
              <w:rPr>
                <w:rFonts w:cs="Arial"/>
                <w:sz w:val="18"/>
                <w:szCs w:val="18"/>
              </w:rPr>
              <w:t>request MNCIS</w:t>
            </w:r>
            <w:r>
              <w:rPr>
                <w:rFonts w:cs="Arial"/>
                <w:sz w:val="18"/>
                <w:szCs w:val="18"/>
              </w:rPr>
              <w:t xml:space="preserve"> Odyssey</w:t>
            </w:r>
            <w:r w:rsidRPr="00D56E78">
              <w:rPr>
                <w:rFonts w:cs="Arial"/>
                <w:sz w:val="18"/>
                <w:szCs w:val="18"/>
              </w:rPr>
              <w:t xml:space="preserve"> case information by specifying desired case and type of data.</w:t>
            </w:r>
            <w:r w:rsidRPr="00D56E78">
              <w:rPr>
                <w:sz w:val="18"/>
                <w:szCs w:val="18"/>
              </w:rPr>
              <w:t xml:space="preserve"> The Case Search by Party service allows agencies to search for cases using party identifying information.  Case types and jurisdictions for both services are limited to the case types and jurisdictions for which authorization has been obtained under Section 3 of the </w:t>
            </w:r>
            <w:r>
              <w:rPr>
                <w:sz w:val="18"/>
                <w:szCs w:val="18"/>
              </w:rPr>
              <w:t xml:space="preserve">Change </w:t>
            </w:r>
            <w:r w:rsidRPr="00D56E78">
              <w:rPr>
                <w:sz w:val="18"/>
                <w:szCs w:val="18"/>
              </w:rPr>
              <w:t xml:space="preserve">Request Form. Detailed information </w:t>
            </w:r>
            <w:r>
              <w:rPr>
                <w:sz w:val="18"/>
                <w:szCs w:val="18"/>
              </w:rPr>
              <w:t>is available for</w:t>
            </w:r>
            <w:r w:rsidRPr="00D56E78">
              <w:rPr>
                <w:sz w:val="18"/>
                <w:szCs w:val="18"/>
              </w:rPr>
              <w:t xml:space="preserve"> the CaseGet service:</w:t>
            </w:r>
            <w:r>
              <w:rPr>
                <w:sz w:val="18"/>
                <w:szCs w:val="18"/>
              </w:rPr>
              <w:t xml:space="preserve"> </w:t>
            </w:r>
            <w:hyperlink r:id="rId17" w:history="1">
              <w:r w:rsidRPr="00D56E78">
                <w:rPr>
                  <w:rStyle w:val="Hyperlink"/>
                  <w:sz w:val="18"/>
                  <w:szCs w:val="18"/>
                </w:rPr>
                <w:t>http://www.mncourts.gov/?page=1632</w:t>
              </w:r>
            </w:hyperlink>
            <w:r w:rsidRPr="00D56E78">
              <w:rPr>
                <w:sz w:val="18"/>
                <w:szCs w:val="18"/>
              </w:rPr>
              <w:t xml:space="preserve"> and the Case Search by Party service: </w:t>
            </w:r>
            <w:hyperlink r:id="rId18" w:history="1">
              <w:r w:rsidRPr="00D56E78">
                <w:rPr>
                  <w:rStyle w:val="Hyperlink"/>
                  <w:sz w:val="18"/>
                  <w:szCs w:val="18"/>
                </w:rPr>
                <w:t>http://www.mncourts.gov/?page=1634</w:t>
              </w:r>
            </w:hyperlink>
            <w:r w:rsidRPr="00D56E78">
              <w:rPr>
                <w:rFonts w:cs="Arial"/>
                <w:sz w:val="18"/>
                <w:szCs w:val="18"/>
              </w:rPr>
              <w:t xml:space="preserve">. </w:t>
            </w:r>
          </w:p>
          <w:p w:rsidR="005C1541" w:rsidRDefault="005C1541" w:rsidP="005C1541">
            <w:pPr>
              <w:spacing w:before="80"/>
              <w:ind w:left="720"/>
              <w:rPr>
                <w:sz w:val="18"/>
                <w:szCs w:val="18"/>
              </w:rPr>
            </w:pPr>
            <w:r w:rsidRPr="00D56E78">
              <w:rPr>
                <w:sz w:val="18"/>
                <w:szCs w:val="18"/>
              </w:rPr>
              <w:t xml:space="preserve">If you select either the CaseGet offering or the Case Search by Party offering, you will have the ability to perform the function for all court cases within the case classifications and jurisdictions that were properly requested in Section 3 of this </w:t>
            </w:r>
            <w:r>
              <w:rPr>
                <w:sz w:val="18"/>
                <w:szCs w:val="18"/>
              </w:rPr>
              <w:t xml:space="preserve">Change </w:t>
            </w:r>
            <w:r w:rsidRPr="00D56E78">
              <w:rPr>
                <w:sz w:val="18"/>
                <w:szCs w:val="18"/>
              </w:rPr>
              <w:t xml:space="preserve">Request Form.  </w:t>
            </w:r>
            <w:r>
              <w:rPr>
                <w:sz w:val="18"/>
                <w:szCs w:val="18"/>
              </w:rPr>
              <w:t>By selecting Remove, y</w:t>
            </w:r>
            <w:r w:rsidRPr="00D56E78">
              <w:rPr>
                <w:sz w:val="18"/>
                <w:szCs w:val="18"/>
              </w:rPr>
              <w:t xml:space="preserve">ou can turn off this feature through </w:t>
            </w:r>
            <w:r>
              <w:rPr>
                <w:sz w:val="18"/>
                <w:szCs w:val="18"/>
              </w:rPr>
              <w:t>this form</w:t>
            </w:r>
            <w:r w:rsidRPr="00D56E78">
              <w:rPr>
                <w:sz w:val="18"/>
                <w:szCs w:val="18"/>
              </w:rPr>
              <w:t xml:space="preserve">. </w:t>
            </w:r>
          </w:p>
          <w:p w:rsidR="005C1541" w:rsidRDefault="005C1541" w:rsidP="005C1541">
            <w:pPr>
              <w:tabs>
                <w:tab w:val="left" w:pos="720"/>
              </w:tabs>
              <w:spacing w:before="120"/>
              <w:ind w:left="720"/>
              <w:rPr>
                <w:sz w:val="18"/>
                <w:szCs w:val="18"/>
              </w:rPr>
            </w:pPr>
            <w:r w:rsidRPr="00274D06">
              <w:rPr>
                <w:b/>
                <w:sz w:val="18"/>
                <w:szCs w:val="18"/>
              </w:rPr>
              <w:t>4(b)</w:t>
            </w:r>
            <w:r w:rsidRPr="00274D06">
              <w:rPr>
                <w:sz w:val="18"/>
                <w:szCs w:val="18"/>
              </w:rPr>
              <w:t xml:space="preserve"> </w:t>
            </w:r>
            <w:r w:rsidRPr="00274D06">
              <w:rPr>
                <w:b/>
                <w:sz w:val="18"/>
                <w:szCs w:val="18"/>
              </w:rPr>
              <w:t>Notifications.</w:t>
            </w:r>
            <w:r w:rsidRPr="00274D06">
              <w:rPr>
                <w:sz w:val="18"/>
                <w:szCs w:val="18"/>
              </w:rPr>
              <w:t xml:space="preserve"> Two Notification options are offered at this time: Case Notifications and Bond Notifications.  The Case Notifications service delivers notification messages to the agency system automatically when specific events occur.  The specific events, case types, and jurisdictions for which notification messages are needed must be specified, and are limited to the case types and jurisdictions for which authorization has been obtained under Section 3 of this Change Request Form.   Before selecting the desired Case Notifications, select the jurisdictional level at which you want to receive notifications (e.g., </w:t>
            </w:r>
            <w:r w:rsidR="00F34875" w:rsidRPr="00274D06">
              <w:rPr>
                <w:sz w:val="18"/>
                <w:szCs w:val="18"/>
              </w:rPr>
              <w:t>county, judicial district, or statewide</w:t>
            </w:r>
            <w:r w:rsidRPr="00274D06">
              <w:rPr>
                <w:sz w:val="18"/>
                <w:szCs w:val="18"/>
              </w:rPr>
              <w:t xml:space="preserve">). Case Notifications are available according to two security classifications: Public Case Records and Confidential Case Records. You must have authorization to request Confidential Case Records. Please select the desired notifications, as needed. </w:t>
            </w:r>
            <w:r w:rsidR="00274D06" w:rsidRPr="00274D06">
              <w:rPr>
                <w:sz w:val="18"/>
                <w:szCs w:val="18"/>
              </w:rPr>
              <w:t xml:space="preserve">If you have a custom request for Case Notifications, complete the applicable section. </w:t>
            </w:r>
            <w:r w:rsidRPr="00274D06">
              <w:rPr>
                <w:sz w:val="18"/>
                <w:szCs w:val="18"/>
              </w:rPr>
              <w:t xml:space="preserve">Detailed information regarding the Case Notifications service and the available notifications is posted at: </w:t>
            </w:r>
            <w:hyperlink r:id="rId19" w:history="1">
              <w:r w:rsidRPr="00274D06">
                <w:rPr>
                  <w:rStyle w:val="Hyperlink"/>
                  <w:sz w:val="18"/>
                  <w:szCs w:val="18"/>
                </w:rPr>
                <w:t>http://www.mncourts.gov/?page=1633</w:t>
              </w:r>
            </w:hyperlink>
            <w:r w:rsidRPr="00274D06">
              <w:rPr>
                <w:sz w:val="18"/>
                <w:szCs w:val="18"/>
              </w:rPr>
              <w:t>.</w:t>
            </w:r>
            <w:r>
              <w:rPr>
                <w:sz w:val="18"/>
                <w:szCs w:val="18"/>
              </w:rPr>
              <w:t xml:space="preserve"> </w:t>
            </w:r>
            <w:r w:rsidRPr="00D56E78">
              <w:rPr>
                <w:sz w:val="18"/>
                <w:szCs w:val="18"/>
              </w:rPr>
              <w:t xml:space="preserve"> </w:t>
            </w:r>
          </w:p>
          <w:p w:rsidR="005C1541" w:rsidRDefault="005C1541" w:rsidP="00274D06">
            <w:pPr>
              <w:tabs>
                <w:tab w:val="left" w:pos="720"/>
              </w:tabs>
              <w:spacing w:before="60"/>
              <w:ind w:left="720"/>
              <w:rPr>
                <w:sz w:val="18"/>
                <w:szCs w:val="18"/>
              </w:rPr>
            </w:pPr>
            <w:r w:rsidRPr="00D56E78">
              <w:rPr>
                <w:sz w:val="18"/>
                <w:szCs w:val="18"/>
              </w:rPr>
              <w:t xml:space="preserve">The Bond Notifications service delivers notification messages to the agency system automatically when specific events occur. The specific jurisdictions for which notification messages are needed must be specified, and are limited to the counties and case categories for which authorization has been obtained under Section 3 of this </w:t>
            </w:r>
            <w:r>
              <w:rPr>
                <w:sz w:val="18"/>
                <w:szCs w:val="18"/>
              </w:rPr>
              <w:t>Change Request Form.</w:t>
            </w:r>
            <w:r w:rsidRPr="00D56E78">
              <w:rPr>
                <w:sz w:val="18"/>
                <w:szCs w:val="18"/>
              </w:rPr>
              <w:t xml:space="preserve"> Detailed information regarding the Bond Notifications service </w:t>
            </w:r>
            <w:r>
              <w:rPr>
                <w:sz w:val="18"/>
                <w:szCs w:val="18"/>
              </w:rPr>
              <w:t>is</w:t>
            </w:r>
            <w:r w:rsidRPr="00D56E78">
              <w:rPr>
                <w:sz w:val="18"/>
                <w:szCs w:val="18"/>
              </w:rPr>
              <w:t xml:space="preserve"> available at: </w:t>
            </w:r>
            <w:hyperlink r:id="rId20" w:history="1">
              <w:r w:rsidRPr="00D56E78">
                <w:rPr>
                  <w:rStyle w:val="Hyperlink"/>
                  <w:sz w:val="18"/>
                  <w:szCs w:val="18"/>
                </w:rPr>
                <w:t>http://www.mncourts.gov/is/</w:t>
              </w:r>
            </w:hyperlink>
            <w:r w:rsidRPr="00D56E78">
              <w:rPr>
                <w:sz w:val="18"/>
                <w:szCs w:val="18"/>
              </w:rPr>
              <w:t>.</w:t>
            </w:r>
          </w:p>
          <w:p w:rsidR="005C1541" w:rsidRDefault="005C1541" w:rsidP="00274D06">
            <w:pPr>
              <w:tabs>
                <w:tab w:val="left" w:pos="720"/>
              </w:tabs>
              <w:spacing w:before="60"/>
              <w:ind w:left="720"/>
              <w:rPr>
                <w:sz w:val="18"/>
                <w:szCs w:val="18"/>
              </w:rPr>
            </w:pPr>
            <w:r w:rsidRPr="00D56E78">
              <w:rPr>
                <w:sz w:val="18"/>
                <w:szCs w:val="18"/>
              </w:rPr>
              <w:t xml:space="preserve">If you select the Case Notifications or the Bond Notifications offering, you must also indicate your requested jurisdiction.  The jurisdiction selections are repeated here to offer you the opportunity to </w:t>
            </w:r>
            <w:r w:rsidRPr="00D56E78">
              <w:rPr>
                <w:b/>
                <w:sz w:val="18"/>
                <w:szCs w:val="18"/>
              </w:rPr>
              <w:t>narrow</w:t>
            </w:r>
            <w:r w:rsidRPr="00D56E78">
              <w:rPr>
                <w:sz w:val="18"/>
                <w:szCs w:val="18"/>
              </w:rPr>
              <w:t xml:space="preserve"> your jurisdiction selection within the jurisdiction you selected in Section 3 of this Request Form.  For example, you may want the ability to use the CaseGet feature in Section 4(a) of this form for the entire jurisdiction selected in Section 3 of this form, but you may only want to receive automatic Case Notifications for a particular county.  As another example, if you selected Public Case Records under Section 3 of this form, which automatically provides statewide record access, you may want to limit the Notifications you receive in Section 4(b) of this form.  You also may specify the Events for Public and/or Confidential Case Categories for which you want to receive automatic Notifications.  If you do not select any Events, you will not receive any Notifications.</w:t>
            </w:r>
          </w:p>
          <w:p w:rsidR="005C1541" w:rsidRDefault="005C1541" w:rsidP="00274D06">
            <w:pPr>
              <w:numPr>
                <w:ilvl w:val="0"/>
                <w:numId w:val="21"/>
              </w:numPr>
              <w:tabs>
                <w:tab w:val="clear" w:pos="1440"/>
                <w:tab w:val="num" w:pos="720"/>
              </w:tabs>
              <w:spacing w:before="60" w:after="60"/>
              <w:ind w:left="720"/>
              <w:rPr>
                <w:sz w:val="18"/>
                <w:szCs w:val="18"/>
              </w:rPr>
            </w:pPr>
            <w:r w:rsidRPr="002A64BE">
              <w:rPr>
                <w:b/>
                <w:sz w:val="18"/>
                <w:szCs w:val="18"/>
              </w:rPr>
              <w:t xml:space="preserve">4(c) Submissions.  </w:t>
            </w:r>
            <w:r w:rsidRPr="002A64BE">
              <w:rPr>
                <w:sz w:val="18"/>
                <w:szCs w:val="18"/>
              </w:rPr>
              <w:t xml:space="preserve">Two Submission options are offered at this time: MNCIS E-Filing (Case) and MNCIS E-Filing (Person).  The MNCIS E-Filing (Case) services allow agencies to submit data to initiate a case in MNCIS </w:t>
            </w:r>
            <w:r>
              <w:rPr>
                <w:sz w:val="18"/>
                <w:szCs w:val="18"/>
              </w:rPr>
              <w:t xml:space="preserve">Odyssey </w:t>
            </w:r>
            <w:r w:rsidRPr="002A64BE">
              <w:rPr>
                <w:sz w:val="18"/>
                <w:szCs w:val="18"/>
              </w:rPr>
              <w:t>or add data to a case in MNCIS</w:t>
            </w:r>
            <w:r>
              <w:rPr>
                <w:sz w:val="18"/>
                <w:szCs w:val="18"/>
              </w:rPr>
              <w:t xml:space="preserve"> Odyssey</w:t>
            </w:r>
            <w:r w:rsidRPr="002A64BE">
              <w:rPr>
                <w:sz w:val="18"/>
                <w:szCs w:val="18"/>
              </w:rPr>
              <w:t xml:space="preserve">.  The MNCIS E-Filing (Person) service allows agencies to submit person identifiers to a statewide party record in MNCIS. </w:t>
            </w:r>
          </w:p>
          <w:p w:rsidR="005C1541" w:rsidRPr="00D56E78" w:rsidRDefault="005C1541" w:rsidP="00274D06">
            <w:pPr>
              <w:spacing w:before="60" w:after="60"/>
              <w:ind w:left="720"/>
              <w:rPr>
                <w:sz w:val="18"/>
                <w:szCs w:val="18"/>
              </w:rPr>
            </w:pPr>
            <w:r w:rsidRPr="00D56E78">
              <w:rPr>
                <w:sz w:val="18"/>
                <w:szCs w:val="18"/>
              </w:rPr>
              <w:t xml:space="preserve">Detailed information regarding the MNCIS E-Filing (Case) service and MNCIS E-Filing (Person) service is available at: </w:t>
            </w:r>
            <w:hyperlink r:id="rId21" w:history="1">
              <w:r w:rsidRPr="00D56E78">
                <w:rPr>
                  <w:rStyle w:val="Hyperlink"/>
                  <w:sz w:val="18"/>
                  <w:szCs w:val="18"/>
                </w:rPr>
                <w:t>http://www.mncourts.gov/?page=1363</w:t>
              </w:r>
            </w:hyperlink>
            <w:r w:rsidRPr="00D56E78">
              <w:rPr>
                <w:sz w:val="18"/>
                <w:szCs w:val="18"/>
              </w:rPr>
              <w:t xml:space="preserve">.  You must verbally consult the local court administrator before requesting submissions. </w:t>
            </w:r>
          </w:p>
          <w:p w:rsidR="005C1541" w:rsidRPr="00073AF8" w:rsidRDefault="005C1541" w:rsidP="00274D06">
            <w:pPr>
              <w:spacing w:before="60"/>
              <w:ind w:left="720"/>
              <w:rPr>
                <w:sz w:val="18"/>
                <w:szCs w:val="18"/>
              </w:rPr>
            </w:pPr>
            <w:r w:rsidRPr="00D56E78">
              <w:rPr>
                <w:sz w:val="18"/>
                <w:szCs w:val="18"/>
              </w:rPr>
              <w:t>If you select one of the MNCIS E-Filing (Case) options, you must also indicate your requested jurisdiction.</w:t>
            </w:r>
          </w:p>
          <w:p w:rsidR="005C1541" w:rsidRPr="00E826DC" w:rsidRDefault="005C1541" w:rsidP="005C1541">
            <w:pPr>
              <w:spacing w:before="60" w:after="40"/>
              <w:ind w:left="1800"/>
              <w:jc w:val="right"/>
              <w:rPr>
                <w:rFonts w:cs="Arial"/>
                <w:i/>
                <w:iCs/>
                <w:color w:val="333333"/>
                <w:sz w:val="16"/>
                <w:szCs w:val="16"/>
              </w:rPr>
            </w:pPr>
            <w:r w:rsidRPr="00E826DC">
              <w:rPr>
                <w:rFonts w:cs="Arial"/>
                <w:i/>
                <w:iCs/>
                <w:color w:val="333333"/>
                <w:sz w:val="16"/>
                <w:szCs w:val="16"/>
              </w:rPr>
              <w:t xml:space="preserve">Instructions to </w:t>
            </w:r>
            <w:r>
              <w:rPr>
                <w:rFonts w:cs="Arial"/>
                <w:i/>
                <w:iCs/>
                <w:color w:val="333333"/>
                <w:sz w:val="16"/>
                <w:szCs w:val="16"/>
              </w:rPr>
              <w:t>subscriber</w:t>
            </w:r>
            <w:r w:rsidRPr="00E826DC">
              <w:rPr>
                <w:rFonts w:cs="Arial"/>
                <w:i/>
                <w:iCs/>
                <w:color w:val="333333"/>
                <w:sz w:val="16"/>
                <w:szCs w:val="16"/>
              </w:rPr>
              <w:t xml:space="preserve"> continued on next page.</w:t>
            </w:r>
          </w:p>
        </w:tc>
      </w:tr>
    </w:tbl>
    <w:p w:rsidR="00BF0D32" w:rsidRDefault="00BF0D32">
      <w:r>
        <w:br w:type="page"/>
      </w:r>
    </w:p>
    <w:tbl>
      <w:tblPr>
        <w:tblpPr w:leftFromText="180" w:rightFromText="180" w:vertAnchor="text" w:horzAnchor="margin" w:tblpXSpec="center" w:tblpY="36"/>
        <w:tblW w:w="10930" w:type="dxa"/>
        <w:jc w:val="center"/>
        <w:tblBorders>
          <w:top w:val="single" w:sz="4" w:space="0" w:color="auto"/>
          <w:left w:val="single" w:sz="4" w:space="0" w:color="auto"/>
          <w:bottom w:val="single" w:sz="4" w:space="0" w:color="auto"/>
          <w:right w:val="single" w:sz="4" w:space="0" w:color="auto"/>
        </w:tblBorders>
        <w:tblLayout w:type="fixed"/>
        <w:tblCellMar>
          <w:left w:w="101" w:type="dxa"/>
          <w:right w:w="101" w:type="dxa"/>
        </w:tblCellMar>
        <w:tblLook w:val="0000" w:firstRow="0" w:lastRow="0" w:firstColumn="0" w:lastColumn="0" w:noHBand="0" w:noVBand="0"/>
      </w:tblPr>
      <w:tblGrid>
        <w:gridCol w:w="10930"/>
      </w:tblGrid>
      <w:tr w:rsidR="002B2F47" w:rsidTr="00E13B00">
        <w:trPr>
          <w:trHeight w:val="1517"/>
          <w:jc w:val="center"/>
        </w:trPr>
        <w:tc>
          <w:tcPr>
            <w:tcW w:w="10930" w:type="dxa"/>
            <w:tcBorders>
              <w:top w:val="single" w:sz="4" w:space="0" w:color="auto"/>
              <w:bottom w:val="nil"/>
            </w:tcBorders>
          </w:tcPr>
          <w:p w:rsidR="00C94F56" w:rsidRPr="00E826DC" w:rsidRDefault="00C94F56" w:rsidP="006B4D84">
            <w:pPr>
              <w:spacing w:before="60"/>
              <w:jc w:val="right"/>
              <w:rPr>
                <w:b/>
                <w:sz w:val="16"/>
                <w:szCs w:val="16"/>
              </w:rPr>
            </w:pPr>
            <w:r w:rsidRPr="00E826DC">
              <w:rPr>
                <w:rFonts w:cs="Arial"/>
                <w:i/>
                <w:iCs/>
                <w:color w:val="333333"/>
                <w:sz w:val="16"/>
                <w:szCs w:val="16"/>
              </w:rPr>
              <w:lastRenderedPageBreak/>
              <w:t xml:space="preserve">Instructions to </w:t>
            </w:r>
            <w:r w:rsidR="00734965">
              <w:rPr>
                <w:rFonts w:cs="Arial"/>
                <w:i/>
                <w:iCs/>
                <w:color w:val="333333"/>
                <w:sz w:val="16"/>
                <w:szCs w:val="16"/>
              </w:rPr>
              <w:t>s</w:t>
            </w:r>
            <w:r w:rsidR="00265EEE">
              <w:rPr>
                <w:rFonts w:cs="Arial"/>
                <w:i/>
                <w:iCs/>
                <w:color w:val="333333"/>
                <w:sz w:val="16"/>
                <w:szCs w:val="16"/>
              </w:rPr>
              <w:t>ubscriber</w:t>
            </w:r>
            <w:r w:rsidR="00265EEE" w:rsidRPr="00E826DC">
              <w:rPr>
                <w:rFonts w:cs="Arial"/>
                <w:i/>
                <w:iCs/>
                <w:color w:val="333333"/>
                <w:sz w:val="16"/>
                <w:szCs w:val="16"/>
              </w:rPr>
              <w:t xml:space="preserve"> </w:t>
            </w:r>
            <w:r w:rsidRPr="00E826DC">
              <w:rPr>
                <w:rFonts w:cs="Arial"/>
                <w:i/>
                <w:iCs/>
                <w:color w:val="333333"/>
                <w:sz w:val="16"/>
                <w:szCs w:val="16"/>
              </w:rPr>
              <w:t>continued from previous page.</w:t>
            </w:r>
          </w:p>
          <w:p w:rsidR="00241E0F" w:rsidRPr="00241E0F" w:rsidRDefault="00241E0F" w:rsidP="00D52F3E">
            <w:pPr>
              <w:pStyle w:val="ListParagraph"/>
              <w:numPr>
                <w:ilvl w:val="2"/>
                <w:numId w:val="25"/>
              </w:numPr>
              <w:spacing w:before="120" w:after="80"/>
              <w:ind w:left="1440"/>
              <w:contextualSpacing w:val="0"/>
              <w:rPr>
                <w:sz w:val="18"/>
                <w:szCs w:val="18"/>
              </w:rPr>
            </w:pPr>
            <w:r w:rsidRPr="00241E0F">
              <w:rPr>
                <w:sz w:val="18"/>
                <w:szCs w:val="18"/>
              </w:rPr>
              <w:t>MNCIS E-Filing (Case)</w:t>
            </w:r>
          </w:p>
          <w:tbl>
            <w:tblPr>
              <w:tblStyle w:val="TableGrid"/>
              <w:tblW w:w="8910" w:type="dxa"/>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5400"/>
            </w:tblGrid>
            <w:tr w:rsidR="00D52F3E" w:rsidTr="00D52F3E">
              <w:trPr>
                <w:trHeight w:val="1485"/>
              </w:trPr>
              <w:tc>
                <w:tcPr>
                  <w:tcW w:w="3510" w:type="dxa"/>
                </w:tcPr>
                <w:p w:rsidR="00D52F3E" w:rsidRPr="006B4D84" w:rsidRDefault="00D52F3E" w:rsidP="00964183">
                  <w:pPr>
                    <w:pStyle w:val="ListParagraph"/>
                    <w:framePr w:hSpace="180" w:wrap="around" w:vAnchor="text" w:hAnchor="margin" w:xAlign="center" w:y="36"/>
                    <w:numPr>
                      <w:ilvl w:val="0"/>
                      <w:numId w:val="29"/>
                    </w:numPr>
                    <w:spacing w:line="288" w:lineRule="auto"/>
                    <w:contextualSpacing w:val="0"/>
                    <w:rPr>
                      <w:rFonts w:cs="Arial"/>
                      <w:sz w:val="18"/>
                      <w:szCs w:val="18"/>
                    </w:rPr>
                  </w:pPr>
                  <w:r w:rsidRPr="006B4D84">
                    <w:rPr>
                      <w:rFonts w:cs="Arial"/>
                      <w:sz w:val="18"/>
                      <w:szCs w:val="18"/>
                    </w:rPr>
                    <w:t>Attorney Assignment (Defense)</w:t>
                  </w:r>
                </w:p>
                <w:p w:rsidR="00D52F3E" w:rsidRPr="006B4D84" w:rsidRDefault="00D52F3E" w:rsidP="00964183">
                  <w:pPr>
                    <w:pStyle w:val="ListParagraph"/>
                    <w:framePr w:hSpace="180" w:wrap="around" w:vAnchor="text" w:hAnchor="margin" w:xAlign="center" w:y="36"/>
                    <w:numPr>
                      <w:ilvl w:val="0"/>
                      <w:numId w:val="29"/>
                    </w:numPr>
                    <w:spacing w:line="288" w:lineRule="auto"/>
                    <w:contextualSpacing w:val="0"/>
                    <w:rPr>
                      <w:rFonts w:cs="Arial"/>
                      <w:sz w:val="18"/>
                      <w:szCs w:val="18"/>
                    </w:rPr>
                  </w:pPr>
                  <w:r w:rsidRPr="006B4D84">
                    <w:rPr>
                      <w:rFonts w:cs="Arial"/>
                      <w:sz w:val="18"/>
                      <w:szCs w:val="18"/>
                    </w:rPr>
                    <w:t>Attorney Assignment (Prosecution)</w:t>
                  </w:r>
                </w:p>
                <w:p w:rsidR="00D52F3E" w:rsidRPr="006B4D84" w:rsidRDefault="00D52F3E" w:rsidP="00964183">
                  <w:pPr>
                    <w:pStyle w:val="ListParagraph"/>
                    <w:framePr w:hSpace="180" w:wrap="around" w:vAnchor="text" w:hAnchor="margin" w:xAlign="center" w:y="36"/>
                    <w:numPr>
                      <w:ilvl w:val="0"/>
                      <w:numId w:val="29"/>
                    </w:numPr>
                    <w:spacing w:line="288" w:lineRule="auto"/>
                    <w:contextualSpacing w:val="0"/>
                    <w:rPr>
                      <w:rFonts w:cs="Arial"/>
                      <w:sz w:val="18"/>
                      <w:szCs w:val="18"/>
                    </w:rPr>
                  </w:pPr>
                  <w:r w:rsidRPr="006B4D84">
                    <w:rPr>
                      <w:rFonts w:cs="Arial"/>
                      <w:sz w:val="18"/>
                      <w:szCs w:val="18"/>
                    </w:rPr>
                    <w:t>Batch Citations</w:t>
                  </w:r>
                </w:p>
                <w:p w:rsidR="00D52F3E" w:rsidRPr="006B4D84" w:rsidRDefault="00D52F3E" w:rsidP="00964183">
                  <w:pPr>
                    <w:pStyle w:val="ListParagraph"/>
                    <w:framePr w:hSpace="180" w:wrap="around" w:vAnchor="text" w:hAnchor="margin" w:xAlign="center" w:y="36"/>
                    <w:numPr>
                      <w:ilvl w:val="0"/>
                      <w:numId w:val="29"/>
                    </w:numPr>
                    <w:spacing w:line="288" w:lineRule="auto"/>
                    <w:contextualSpacing w:val="0"/>
                    <w:rPr>
                      <w:rFonts w:cs="Arial"/>
                      <w:sz w:val="18"/>
                      <w:szCs w:val="18"/>
                    </w:rPr>
                  </w:pPr>
                  <w:r w:rsidRPr="006B4D84">
                    <w:rPr>
                      <w:rFonts w:cs="Arial"/>
                      <w:sz w:val="18"/>
                      <w:szCs w:val="18"/>
                    </w:rPr>
                    <w:t>Biometric Collection Status</w:t>
                  </w:r>
                </w:p>
                <w:p w:rsidR="00D52F3E" w:rsidRDefault="00D52F3E" w:rsidP="00964183">
                  <w:pPr>
                    <w:framePr w:hSpace="180" w:wrap="around" w:vAnchor="text" w:hAnchor="margin" w:xAlign="center" w:y="36"/>
                    <w:numPr>
                      <w:ilvl w:val="0"/>
                      <w:numId w:val="19"/>
                    </w:numPr>
                    <w:tabs>
                      <w:tab w:val="clear" w:pos="720"/>
                    </w:tabs>
                    <w:spacing w:line="288" w:lineRule="auto"/>
                    <w:ind w:left="342"/>
                    <w:rPr>
                      <w:rFonts w:cs="Arial"/>
                      <w:color w:val="000000" w:themeColor="text1"/>
                      <w:sz w:val="18"/>
                      <w:szCs w:val="18"/>
                    </w:rPr>
                  </w:pPr>
                  <w:r w:rsidRPr="006B4D84">
                    <w:rPr>
                      <w:rFonts w:cs="Arial"/>
                      <w:sz w:val="18"/>
                      <w:szCs w:val="18"/>
                    </w:rPr>
                    <w:t>Case Detention Status</w:t>
                  </w:r>
                  <w:r w:rsidRPr="006B4D84">
                    <w:rPr>
                      <w:rFonts w:cs="Arial"/>
                      <w:color w:val="000000" w:themeColor="text1"/>
                      <w:sz w:val="18"/>
                      <w:szCs w:val="18"/>
                    </w:rPr>
                    <w:t xml:space="preserve"> </w:t>
                  </w:r>
                </w:p>
                <w:p w:rsidR="00D52F3E" w:rsidRPr="006B4D84" w:rsidRDefault="00D52F3E" w:rsidP="00964183">
                  <w:pPr>
                    <w:framePr w:hSpace="180" w:wrap="around" w:vAnchor="text" w:hAnchor="margin" w:xAlign="center" w:y="36"/>
                    <w:numPr>
                      <w:ilvl w:val="0"/>
                      <w:numId w:val="19"/>
                    </w:numPr>
                    <w:tabs>
                      <w:tab w:val="clear" w:pos="720"/>
                    </w:tabs>
                    <w:spacing w:line="288" w:lineRule="auto"/>
                    <w:ind w:left="342"/>
                    <w:rPr>
                      <w:rFonts w:cs="Arial"/>
                      <w:color w:val="000000" w:themeColor="text1"/>
                      <w:sz w:val="18"/>
                      <w:szCs w:val="18"/>
                    </w:rPr>
                  </w:pPr>
                  <w:r w:rsidRPr="006B4D84">
                    <w:rPr>
                      <w:rFonts w:cs="Arial"/>
                      <w:color w:val="000000" w:themeColor="text1"/>
                      <w:sz w:val="18"/>
                      <w:szCs w:val="18"/>
                    </w:rPr>
                    <w:t xml:space="preserve">Criminal Complaints </w:t>
                  </w:r>
                </w:p>
                <w:p w:rsidR="00D52F3E" w:rsidRPr="00D52F3E" w:rsidRDefault="00D52F3E" w:rsidP="00964183">
                  <w:pPr>
                    <w:framePr w:hSpace="180" w:wrap="around" w:vAnchor="text" w:hAnchor="margin" w:xAlign="center" w:y="36"/>
                    <w:numPr>
                      <w:ilvl w:val="0"/>
                      <w:numId w:val="19"/>
                    </w:numPr>
                    <w:tabs>
                      <w:tab w:val="clear" w:pos="720"/>
                    </w:tabs>
                    <w:spacing w:line="288" w:lineRule="auto"/>
                    <w:ind w:left="342"/>
                    <w:rPr>
                      <w:rFonts w:cs="Arial"/>
                      <w:color w:val="000000" w:themeColor="text1"/>
                      <w:sz w:val="18"/>
                      <w:szCs w:val="18"/>
                    </w:rPr>
                  </w:pPr>
                  <w:r w:rsidRPr="006B4D84">
                    <w:rPr>
                      <w:rFonts w:cs="Arial"/>
                      <w:color w:val="000000" w:themeColor="text1"/>
                      <w:sz w:val="18"/>
                      <w:szCs w:val="18"/>
                    </w:rPr>
                    <w:t>External Case Identifier (Case Cross Reference Number)</w:t>
                  </w:r>
                </w:p>
              </w:tc>
              <w:tc>
                <w:tcPr>
                  <w:tcW w:w="5400" w:type="dxa"/>
                </w:tcPr>
                <w:p w:rsidR="00D52F3E" w:rsidRPr="006B4D84" w:rsidRDefault="00D52F3E" w:rsidP="00964183">
                  <w:pPr>
                    <w:framePr w:hSpace="180" w:wrap="around" w:vAnchor="text" w:hAnchor="margin" w:xAlign="center" w:y="36"/>
                    <w:numPr>
                      <w:ilvl w:val="0"/>
                      <w:numId w:val="19"/>
                    </w:numPr>
                    <w:tabs>
                      <w:tab w:val="clear" w:pos="720"/>
                    </w:tabs>
                    <w:spacing w:line="288" w:lineRule="auto"/>
                    <w:ind w:left="432"/>
                    <w:rPr>
                      <w:rFonts w:cs="Arial"/>
                      <w:color w:val="000000" w:themeColor="text1"/>
                      <w:sz w:val="18"/>
                      <w:szCs w:val="18"/>
                    </w:rPr>
                  </w:pPr>
                  <w:r w:rsidRPr="006B4D84">
                    <w:rPr>
                      <w:rFonts w:cs="Arial"/>
                      <w:color w:val="000000" w:themeColor="text1"/>
                      <w:sz w:val="18"/>
                      <w:szCs w:val="18"/>
                    </w:rPr>
                    <w:t>Initial Release Conditions</w:t>
                  </w:r>
                </w:p>
                <w:p w:rsidR="00D52F3E" w:rsidRPr="006B4D84" w:rsidRDefault="00D52F3E" w:rsidP="00964183">
                  <w:pPr>
                    <w:framePr w:hSpace="180" w:wrap="around" w:vAnchor="text" w:hAnchor="margin" w:xAlign="center" w:y="36"/>
                    <w:numPr>
                      <w:ilvl w:val="0"/>
                      <w:numId w:val="19"/>
                    </w:numPr>
                    <w:tabs>
                      <w:tab w:val="clear" w:pos="720"/>
                    </w:tabs>
                    <w:spacing w:line="288" w:lineRule="auto"/>
                    <w:ind w:left="432"/>
                    <w:rPr>
                      <w:rFonts w:cs="Arial"/>
                      <w:color w:val="000000" w:themeColor="text1"/>
                      <w:sz w:val="18"/>
                      <w:szCs w:val="18"/>
                    </w:rPr>
                  </w:pPr>
                  <w:r w:rsidRPr="006B4D84">
                    <w:rPr>
                      <w:rFonts w:cs="Arial"/>
                      <w:color w:val="000000" w:themeColor="text1"/>
                      <w:sz w:val="18"/>
                      <w:szCs w:val="18"/>
                    </w:rPr>
                    <w:t xml:space="preserve">Interpreter Status </w:t>
                  </w:r>
                </w:p>
                <w:p w:rsidR="00D52F3E" w:rsidRDefault="00D52F3E" w:rsidP="00964183">
                  <w:pPr>
                    <w:framePr w:hSpace="180" w:wrap="around" w:vAnchor="text" w:hAnchor="margin" w:xAlign="center" w:y="36"/>
                    <w:numPr>
                      <w:ilvl w:val="0"/>
                      <w:numId w:val="19"/>
                    </w:numPr>
                    <w:tabs>
                      <w:tab w:val="clear" w:pos="720"/>
                    </w:tabs>
                    <w:spacing w:line="288" w:lineRule="auto"/>
                    <w:ind w:left="432"/>
                    <w:rPr>
                      <w:rFonts w:cs="Arial"/>
                      <w:color w:val="000000" w:themeColor="text1"/>
                      <w:sz w:val="18"/>
                      <w:szCs w:val="18"/>
                    </w:rPr>
                  </w:pPr>
                  <w:r w:rsidRPr="006B4D84">
                    <w:rPr>
                      <w:rFonts w:cs="Arial"/>
                      <w:color w:val="000000" w:themeColor="text1"/>
                      <w:sz w:val="18"/>
                      <w:szCs w:val="18"/>
                    </w:rPr>
                    <w:t>Other Agency Note</w:t>
                  </w:r>
                </w:p>
                <w:p w:rsidR="00D52F3E" w:rsidRPr="006B4D84" w:rsidRDefault="00D52F3E" w:rsidP="00964183">
                  <w:pPr>
                    <w:framePr w:hSpace="180" w:wrap="around" w:vAnchor="text" w:hAnchor="margin" w:xAlign="center" w:y="36"/>
                    <w:numPr>
                      <w:ilvl w:val="0"/>
                      <w:numId w:val="19"/>
                    </w:numPr>
                    <w:tabs>
                      <w:tab w:val="clear" w:pos="720"/>
                    </w:tabs>
                    <w:spacing w:line="288" w:lineRule="auto"/>
                    <w:ind w:left="432"/>
                    <w:rPr>
                      <w:rFonts w:cs="Arial"/>
                      <w:color w:val="000000" w:themeColor="text1"/>
                      <w:sz w:val="18"/>
                      <w:szCs w:val="18"/>
                    </w:rPr>
                  </w:pPr>
                  <w:r w:rsidRPr="006B4D84">
                    <w:rPr>
                      <w:rFonts w:cs="Arial"/>
                      <w:color w:val="000000" w:themeColor="text1"/>
                      <w:sz w:val="18"/>
                      <w:szCs w:val="18"/>
                    </w:rPr>
                    <w:t>Professional Party Assignment</w:t>
                  </w:r>
                </w:p>
                <w:p w:rsidR="00D52F3E" w:rsidRPr="006B4D84" w:rsidRDefault="00D52F3E" w:rsidP="00964183">
                  <w:pPr>
                    <w:framePr w:hSpace="180" w:wrap="around" w:vAnchor="text" w:hAnchor="margin" w:xAlign="center" w:y="36"/>
                    <w:numPr>
                      <w:ilvl w:val="0"/>
                      <w:numId w:val="19"/>
                    </w:numPr>
                    <w:tabs>
                      <w:tab w:val="clear" w:pos="720"/>
                    </w:tabs>
                    <w:spacing w:line="288" w:lineRule="auto"/>
                    <w:ind w:left="432"/>
                    <w:rPr>
                      <w:rFonts w:cs="Arial"/>
                      <w:color w:val="000000" w:themeColor="text1"/>
                      <w:sz w:val="18"/>
                      <w:szCs w:val="18"/>
                    </w:rPr>
                  </w:pPr>
                  <w:r w:rsidRPr="006B4D84">
                    <w:rPr>
                      <w:rFonts w:cs="Arial"/>
                      <w:color w:val="000000" w:themeColor="text1"/>
                      <w:sz w:val="18"/>
                      <w:szCs w:val="18"/>
                    </w:rPr>
                    <w:t>Schedule Hearing</w:t>
                  </w:r>
                </w:p>
                <w:p w:rsidR="00D52F3E" w:rsidRPr="006B4D84" w:rsidRDefault="00D52F3E" w:rsidP="00964183">
                  <w:pPr>
                    <w:framePr w:hSpace="180" w:wrap="around" w:vAnchor="text" w:hAnchor="margin" w:xAlign="center" w:y="36"/>
                    <w:numPr>
                      <w:ilvl w:val="0"/>
                      <w:numId w:val="19"/>
                    </w:numPr>
                    <w:tabs>
                      <w:tab w:val="clear" w:pos="720"/>
                    </w:tabs>
                    <w:spacing w:line="288" w:lineRule="auto"/>
                    <w:ind w:left="432"/>
                    <w:rPr>
                      <w:rFonts w:cs="Arial"/>
                      <w:color w:val="000000" w:themeColor="text1"/>
                      <w:sz w:val="18"/>
                      <w:szCs w:val="18"/>
                    </w:rPr>
                  </w:pPr>
                  <w:r w:rsidRPr="006B4D84">
                    <w:rPr>
                      <w:rFonts w:cs="Arial"/>
                      <w:color w:val="000000" w:themeColor="text1"/>
                      <w:sz w:val="18"/>
                      <w:szCs w:val="18"/>
                    </w:rPr>
                    <w:t>Single Citations</w:t>
                  </w:r>
                </w:p>
                <w:p w:rsidR="00D52F3E" w:rsidRDefault="00D52F3E" w:rsidP="00964183">
                  <w:pPr>
                    <w:framePr w:hSpace="180" w:wrap="around" w:vAnchor="text" w:hAnchor="margin" w:xAlign="center" w:y="36"/>
                    <w:numPr>
                      <w:ilvl w:val="0"/>
                      <w:numId w:val="19"/>
                    </w:numPr>
                    <w:tabs>
                      <w:tab w:val="clear" w:pos="720"/>
                    </w:tabs>
                    <w:spacing w:line="288" w:lineRule="auto"/>
                    <w:ind w:left="432"/>
                    <w:rPr>
                      <w:rFonts w:cs="Arial"/>
                      <w:color w:val="000000" w:themeColor="text1"/>
                      <w:sz w:val="18"/>
                      <w:szCs w:val="18"/>
                    </w:rPr>
                  </w:pPr>
                  <w:r w:rsidRPr="006B4D84">
                    <w:rPr>
                      <w:rFonts w:cs="Arial"/>
                      <w:color w:val="000000" w:themeColor="text1"/>
                      <w:sz w:val="18"/>
                      <w:szCs w:val="18"/>
                    </w:rPr>
                    <w:t>Tab Charges</w:t>
                  </w:r>
                </w:p>
                <w:p w:rsidR="00D52F3E" w:rsidRPr="00D52F3E" w:rsidRDefault="00D52F3E" w:rsidP="00964183">
                  <w:pPr>
                    <w:framePr w:hSpace="180" w:wrap="around" w:vAnchor="text" w:hAnchor="margin" w:xAlign="center" w:y="36"/>
                    <w:numPr>
                      <w:ilvl w:val="0"/>
                      <w:numId w:val="19"/>
                    </w:numPr>
                    <w:tabs>
                      <w:tab w:val="clear" w:pos="720"/>
                    </w:tabs>
                    <w:spacing w:line="288" w:lineRule="auto"/>
                    <w:ind w:left="432"/>
                    <w:rPr>
                      <w:rFonts w:cs="Arial"/>
                      <w:color w:val="000000" w:themeColor="text1"/>
                      <w:sz w:val="18"/>
                      <w:szCs w:val="18"/>
                    </w:rPr>
                  </w:pPr>
                  <w:r w:rsidRPr="00D52F3E">
                    <w:rPr>
                      <w:rFonts w:cs="Arial"/>
                      <w:color w:val="000000" w:themeColor="text1"/>
                      <w:sz w:val="18"/>
                      <w:szCs w:val="18"/>
                    </w:rPr>
                    <w:t>Warrant Status Update</w:t>
                  </w:r>
                </w:p>
              </w:tc>
            </w:tr>
          </w:tbl>
          <w:p w:rsidR="00241E0F" w:rsidRPr="005F4666" w:rsidRDefault="00241E0F" w:rsidP="00D52F3E">
            <w:pPr>
              <w:numPr>
                <w:ilvl w:val="1"/>
                <w:numId w:val="18"/>
              </w:numPr>
              <w:spacing w:before="120"/>
              <w:rPr>
                <w:sz w:val="18"/>
                <w:szCs w:val="18"/>
              </w:rPr>
            </w:pPr>
            <w:r w:rsidRPr="005F4666">
              <w:rPr>
                <w:sz w:val="18"/>
                <w:szCs w:val="18"/>
              </w:rPr>
              <w:t>MNCIS E-Filing (Person) – This selection has statewide impact.</w:t>
            </w:r>
          </w:p>
          <w:p w:rsidR="00241E0F" w:rsidRPr="005F4666" w:rsidRDefault="00241E0F" w:rsidP="00F32127">
            <w:pPr>
              <w:numPr>
                <w:ilvl w:val="2"/>
                <w:numId w:val="17"/>
              </w:numPr>
              <w:tabs>
                <w:tab w:val="clear" w:pos="2160"/>
                <w:tab w:val="num" w:pos="1980"/>
              </w:tabs>
              <w:spacing w:before="20"/>
              <w:ind w:left="1987"/>
              <w:rPr>
                <w:sz w:val="18"/>
                <w:szCs w:val="18"/>
              </w:rPr>
            </w:pPr>
            <w:r w:rsidRPr="005F4666">
              <w:rPr>
                <w:sz w:val="18"/>
                <w:szCs w:val="18"/>
              </w:rPr>
              <w:t>Person Other ID</w:t>
            </w:r>
          </w:p>
          <w:p w:rsidR="00C94F56" w:rsidRPr="005860C9" w:rsidRDefault="00C94F56" w:rsidP="00D52F3E">
            <w:pPr>
              <w:tabs>
                <w:tab w:val="left" w:pos="1560"/>
              </w:tabs>
              <w:spacing w:before="120"/>
              <w:ind w:left="720"/>
              <w:rPr>
                <w:rFonts w:cs="Arial"/>
                <w:sz w:val="18"/>
                <w:szCs w:val="18"/>
              </w:rPr>
            </w:pPr>
            <w:r w:rsidRPr="00457D74">
              <w:rPr>
                <w:sz w:val="18"/>
                <w:szCs w:val="18"/>
              </w:rPr>
              <w:t xml:space="preserve">For more details on submissions, please refer to the Integration Services </w:t>
            </w:r>
            <w:r w:rsidRPr="00457D74">
              <w:rPr>
                <w:i/>
                <w:sz w:val="18"/>
                <w:szCs w:val="18"/>
              </w:rPr>
              <w:t>Catalog of Services</w:t>
            </w:r>
            <w:r w:rsidRPr="00457D74">
              <w:rPr>
                <w:sz w:val="18"/>
                <w:szCs w:val="18"/>
              </w:rPr>
              <w:t xml:space="preserve">, </w:t>
            </w:r>
            <w:r w:rsidRPr="00457D74">
              <w:rPr>
                <w:rFonts w:cs="Arial"/>
                <w:sz w:val="18"/>
                <w:szCs w:val="18"/>
              </w:rPr>
              <w:t xml:space="preserve">which is made available at: </w:t>
            </w:r>
            <w:hyperlink r:id="rId22" w:history="1">
              <w:r w:rsidRPr="00457D74">
                <w:rPr>
                  <w:rStyle w:val="Hyperlink"/>
                  <w:rFonts w:cs="Arial"/>
                  <w:sz w:val="18"/>
                  <w:szCs w:val="18"/>
                </w:rPr>
                <w:t>http://www.mncourts.gov/is/</w:t>
              </w:r>
            </w:hyperlink>
            <w:r w:rsidRPr="00457D74">
              <w:rPr>
                <w:rFonts w:cs="Arial"/>
                <w:sz w:val="18"/>
                <w:szCs w:val="18"/>
              </w:rPr>
              <w:t>.</w:t>
            </w:r>
          </w:p>
          <w:p w:rsidR="002B2F47" w:rsidRPr="00C94F56" w:rsidRDefault="00C94F56" w:rsidP="00D52F3E">
            <w:pPr>
              <w:tabs>
                <w:tab w:val="left" w:pos="1170"/>
              </w:tabs>
              <w:spacing w:before="120" w:after="60"/>
              <w:rPr>
                <w:sz w:val="18"/>
                <w:szCs w:val="18"/>
              </w:rPr>
            </w:pPr>
            <w:r>
              <w:rPr>
                <w:sz w:val="18"/>
                <w:szCs w:val="18"/>
              </w:rPr>
              <w:t>If you review</w:t>
            </w:r>
            <w:r w:rsidRPr="001877ED">
              <w:rPr>
                <w:sz w:val="18"/>
                <w:szCs w:val="18"/>
              </w:rPr>
              <w:t xml:space="preserve"> these instructions and continue to have questions on how to complete Section 4 of this form, please call Linda Emeott at 651-282-2063 or Tim Buchholz at 651-297-7599.  </w:t>
            </w:r>
          </w:p>
        </w:tc>
      </w:tr>
      <w:tr w:rsidR="00C94F56" w:rsidTr="00F32127">
        <w:trPr>
          <w:trHeight w:val="3780"/>
          <w:jc w:val="center"/>
        </w:trPr>
        <w:tc>
          <w:tcPr>
            <w:tcW w:w="10930" w:type="dxa"/>
            <w:tcBorders>
              <w:top w:val="nil"/>
              <w:bottom w:val="single" w:sz="4" w:space="0" w:color="auto"/>
            </w:tcBorders>
          </w:tcPr>
          <w:p w:rsidR="00C94F56" w:rsidRPr="00861CC6" w:rsidRDefault="00C94F56" w:rsidP="00935D0B">
            <w:pPr>
              <w:spacing w:before="120"/>
              <w:rPr>
                <w:rFonts w:cs="Arial"/>
                <w:b/>
                <w:iCs/>
              </w:rPr>
            </w:pPr>
            <w:r>
              <w:rPr>
                <w:rFonts w:cs="Arial"/>
                <w:b/>
                <w:iCs/>
              </w:rPr>
              <w:t>Section 5</w:t>
            </w:r>
            <w:r w:rsidRPr="00861CC6">
              <w:rPr>
                <w:rFonts w:cs="Arial"/>
                <w:b/>
                <w:iCs/>
              </w:rPr>
              <w:t>. Signatures</w:t>
            </w:r>
          </w:p>
          <w:p w:rsidR="00981A28" w:rsidRDefault="00981A28" w:rsidP="00F32127">
            <w:pPr>
              <w:spacing w:before="80"/>
              <w:rPr>
                <w:rFonts w:cs="Arial"/>
                <w:sz w:val="18"/>
                <w:szCs w:val="18"/>
              </w:rPr>
            </w:pPr>
            <w:r>
              <w:rPr>
                <w:rFonts w:cs="Arial"/>
                <w:sz w:val="18"/>
                <w:szCs w:val="18"/>
              </w:rPr>
              <w:t xml:space="preserve">To facilitate the electronic submission of this Change Request Form, the handwritten signature requirement has been eliminated (i.e., made optional).  Instead, a typed request from the applicant that clearly identifies the person approving the request is sufficient.  This approach is recognized by Section 3 of the Master Subscriber Agreement, which provides that </w:t>
            </w:r>
            <w:r w:rsidRPr="00B10DB7">
              <w:rPr>
                <w:rFonts w:cs="Arial"/>
                <w:sz w:val="18"/>
                <w:szCs w:val="18"/>
              </w:rPr>
              <w:t xml:space="preserve">Request Forms approved by the Court are incorporated </w:t>
            </w:r>
            <w:r>
              <w:rPr>
                <w:rFonts w:cs="Arial"/>
                <w:sz w:val="18"/>
                <w:szCs w:val="18"/>
              </w:rPr>
              <w:t xml:space="preserve">by </w:t>
            </w:r>
            <w:r w:rsidRPr="00B10DB7">
              <w:rPr>
                <w:rFonts w:cs="Arial"/>
                <w:sz w:val="18"/>
                <w:szCs w:val="18"/>
              </w:rPr>
              <w:t>reference</w:t>
            </w:r>
            <w:r>
              <w:rPr>
                <w:rFonts w:cs="Arial"/>
                <w:sz w:val="18"/>
                <w:szCs w:val="18"/>
              </w:rPr>
              <w:t xml:space="preserve"> into </w:t>
            </w:r>
            <w:r w:rsidR="00DB1227">
              <w:rPr>
                <w:rFonts w:cs="Arial"/>
                <w:sz w:val="18"/>
                <w:szCs w:val="18"/>
              </w:rPr>
              <w:t xml:space="preserve">the Master Subscriber Agreement </w:t>
            </w:r>
            <w:r w:rsidRPr="00B10DB7">
              <w:rPr>
                <w:rFonts w:cs="Arial"/>
                <w:sz w:val="18"/>
                <w:szCs w:val="18"/>
              </w:rPr>
              <w:t xml:space="preserve">the same as if </w:t>
            </w:r>
            <w:r>
              <w:rPr>
                <w:rFonts w:cs="Arial"/>
                <w:sz w:val="18"/>
                <w:szCs w:val="18"/>
              </w:rPr>
              <w:t xml:space="preserve">the information was </w:t>
            </w:r>
            <w:r w:rsidRPr="00B10DB7">
              <w:rPr>
                <w:rFonts w:cs="Arial"/>
                <w:sz w:val="18"/>
                <w:szCs w:val="18"/>
              </w:rPr>
              <w:t xml:space="preserve">set forth </w:t>
            </w:r>
            <w:r>
              <w:rPr>
                <w:rFonts w:cs="Arial"/>
                <w:sz w:val="18"/>
                <w:szCs w:val="18"/>
              </w:rPr>
              <w:t>within the Master Subscriber Agreement; and that it</w:t>
            </w:r>
            <w:r w:rsidRPr="00B10DB7">
              <w:rPr>
                <w:rFonts w:cs="Arial"/>
                <w:sz w:val="18"/>
                <w:szCs w:val="18"/>
              </w:rPr>
              <w:t xml:space="preserve"> is understood </w:t>
            </w:r>
            <w:r>
              <w:rPr>
                <w:rFonts w:cs="Arial"/>
                <w:sz w:val="18"/>
                <w:szCs w:val="18"/>
              </w:rPr>
              <w:t xml:space="preserve">by the parties </w:t>
            </w:r>
            <w:r w:rsidRPr="00B10DB7">
              <w:rPr>
                <w:rFonts w:cs="Arial"/>
                <w:sz w:val="18"/>
                <w:szCs w:val="18"/>
              </w:rPr>
              <w:t xml:space="preserve">that Request Forms may be submitted on behalf of </w:t>
            </w:r>
            <w:r>
              <w:rPr>
                <w:rFonts w:cs="Arial"/>
                <w:sz w:val="18"/>
                <w:szCs w:val="18"/>
              </w:rPr>
              <w:t xml:space="preserve">the </w:t>
            </w:r>
            <w:r w:rsidRPr="00B10DB7">
              <w:rPr>
                <w:rFonts w:cs="Arial"/>
                <w:sz w:val="18"/>
                <w:szCs w:val="18"/>
              </w:rPr>
              <w:t xml:space="preserve">Subscriber by any Subscriber business unit personnel </w:t>
            </w:r>
            <w:r>
              <w:rPr>
                <w:rFonts w:cs="Arial"/>
                <w:sz w:val="18"/>
                <w:szCs w:val="18"/>
              </w:rPr>
              <w:t xml:space="preserve">(without signature) </w:t>
            </w:r>
            <w:r w:rsidRPr="00B10DB7">
              <w:rPr>
                <w:rFonts w:cs="Arial"/>
                <w:sz w:val="18"/>
                <w:szCs w:val="18"/>
              </w:rPr>
              <w:t>and</w:t>
            </w:r>
            <w:r>
              <w:rPr>
                <w:rFonts w:cs="Arial"/>
                <w:sz w:val="18"/>
                <w:szCs w:val="18"/>
              </w:rPr>
              <w:t xml:space="preserve"> that</w:t>
            </w:r>
            <w:r w:rsidRPr="00B10DB7">
              <w:rPr>
                <w:rFonts w:cs="Arial"/>
                <w:sz w:val="18"/>
                <w:szCs w:val="18"/>
              </w:rPr>
              <w:t xml:space="preserve"> Subscriber authorizes such personnel to perform this function.</w:t>
            </w:r>
          </w:p>
          <w:p w:rsidR="00981A28" w:rsidRDefault="00981A28" w:rsidP="00F32127">
            <w:pPr>
              <w:spacing w:before="80"/>
              <w:rPr>
                <w:rFonts w:cs="Arial"/>
                <w:sz w:val="18"/>
                <w:szCs w:val="18"/>
              </w:rPr>
            </w:pPr>
            <w:r>
              <w:rPr>
                <w:rFonts w:cs="Arial"/>
                <w:sz w:val="18"/>
                <w:szCs w:val="18"/>
              </w:rPr>
              <w:t xml:space="preserve">Fill out the Subscriber approval/signature information in the fields provided.  A handwritten signature is optional.  Instead, you may use a typed signature such as: /s/ </w:t>
            </w:r>
            <w:r>
              <w:rPr>
                <w:rFonts w:cs="Arial"/>
                <w:i/>
                <w:sz w:val="18"/>
                <w:szCs w:val="18"/>
              </w:rPr>
              <w:t xml:space="preserve">FirstName LastName. </w:t>
            </w:r>
            <w:r w:rsidRPr="00D56E78">
              <w:rPr>
                <w:rFonts w:cs="Arial"/>
                <w:sz w:val="18"/>
                <w:szCs w:val="18"/>
              </w:rPr>
              <w:t xml:space="preserve">The </w:t>
            </w:r>
            <w:r>
              <w:rPr>
                <w:rFonts w:cs="Arial"/>
                <w:sz w:val="18"/>
                <w:szCs w:val="18"/>
              </w:rPr>
              <w:t xml:space="preserve">Subscriber </w:t>
            </w:r>
            <w:r w:rsidR="00DB1227">
              <w:rPr>
                <w:rFonts w:cs="Arial"/>
                <w:sz w:val="18"/>
                <w:szCs w:val="18"/>
              </w:rPr>
              <w:t>A</w:t>
            </w:r>
            <w:r>
              <w:rPr>
                <w:rFonts w:cs="Arial"/>
                <w:sz w:val="18"/>
                <w:szCs w:val="18"/>
              </w:rPr>
              <w:t>pproval/</w:t>
            </w:r>
            <w:r w:rsidR="00DB1227">
              <w:rPr>
                <w:rFonts w:cs="Arial"/>
                <w:sz w:val="18"/>
                <w:szCs w:val="18"/>
              </w:rPr>
              <w:t>S</w:t>
            </w:r>
            <w:r w:rsidRPr="00D56E78">
              <w:rPr>
                <w:rFonts w:cs="Arial"/>
                <w:sz w:val="18"/>
                <w:szCs w:val="18"/>
              </w:rPr>
              <w:t xml:space="preserve">ignature </w:t>
            </w:r>
            <w:r>
              <w:rPr>
                <w:rFonts w:cs="Arial"/>
                <w:sz w:val="18"/>
                <w:szCs w:val="18"/>
              </w:rPr>
              <w:t xml:space="preserve">block </w:t>
            </w:r>
            <w:r w:rsidRPr="00D56E78">
              <w:rPr>
                <w:rFonts w:cs="Arial"/>
                <w:sz w:val="18"/>
                <w:szCs w:val="18"/>
              </w:rPr>
              <w:t xml:space="preserve">should match the person named as the “Subscriber Manager Authorizing Request” in Section 2(e). By </w:t>
            </w:r>
            <w:r>
              <w:rPr>
                <w:rFonts w:cs="Arial"/>
                <w:sz w:val="18"/>
                <w:szCs w:val="18"/>
              </w:rPr>
              <w:t>authorizing</w:t>
            </w:r>
            <w:r w:rsidRPr="00D56E78">
              <w:rPr>
                <w:rFonts w:cs="Arial"/>
                <w:sz w:val="18"/>
                <w:szCs w:val="18"/>
              </w:rPr>
              <w:t xml:space="preserve"> this form, the subscriber acknowledges that he/she has read</w:t>
            </w:r>
            <w:r>
              <w:rPr>
                <w:rFonts w:cs="Arial"/>
                <w:sz w:val="18"/>
                <w:szCs w:val="18"/>
              </w:rPr>
              <w:t>,</w:t>
            </w:r>
            <w:r w:rsidRPr="00D56E78">
              <w:rPr>
                <w:rFonts w:cs="Arial"/>
                <w:sz w:val="18"/>
                <w:szCs w:val="18"/>
              </w:rPr>
              <w:t xml:space="preserve"> and that </w:t>
            </w:r>
            <w:r>
              <w:rPr>
                <w:rFonts w:cs="Arial"/>
                <w:sz w:val="18"/>
                <w:szCs w:val="18"/>
              </w:rPr>
              <w:t>all users</w:t>
            </w:r>
            <w:r w:rsidRPr="00D56E78">
              <w:rPr>
                <w:rFonts w:cs="Arial"/>
                <w:sz w:val="18"/>
                <w:szCs w:val="18"/>
              </w:rPr>
              <w:t xml:space="preserve"> will comply with</w:t>
            </w:r>
            <w:r>
              <w:rPr>
                <w:rFonts w:cs="Arial"/>
                <w:sz w:val="18"/>
                <w:szCs w:val="18"/>
              </w:rPr>
              <w:t>,</w:t>
            </w:r>
            <w:r w:rsidRPr="00D56E78">
              <w:rPr>
                <w:rFonts w:cs="Arial"/>
                <w:sz w:val="18"/>
                <w:szCs w:val="18"/>
              </w:rPr>
              <w:t xml:space="preserve"> the Master Subscriber Agreement.  The </w:t>
            </w:r>
            <w:r>
              <w:rPr>
                <w:rFonts w:cs="Arial"/>
                <w:sz w:val="18"/>
                <w:szCs w:val="18"/>
              </w:rPr>
              <w:t>subscriber</w:t>
            </w:r>
            <w:r w:rsidRPr="00D56E78">
              <w:rPr>
                <w:rFonts w:cs="Arial"/>
                <w:sz w:val="18"/>
                <w:szCs w:val="18"/>
              </w:rPr>
              <w:t xml:space="preserve"> also acknowledges, without limitation, that the </w:t>
            </w:r>
            <w:r>
              <w:rPr>
                <w:rFonts w:cs="Arial"/>
                <w:sz w:val="18"/>
                <w:szCs w:val="18"/>
              </w:rPr>
              <w:t xml:space="preserve">subscriber </w:t>
            </w:r>
            <w:r w:rsidRPr="00D56E78">
              <w:rPr>
                <w:rFonts w:cs="Arial"/>
                <w:sz w:val="18"/>
                <w:szCs w:val="18"/>
              </w:rPr>
              <w:t>will take all appropriate action to ensure protection, confidentiality, and security of State Confidential Information, as required in the Master Subscriber Agreement.</w:t>
            </w:r>
          </w:p>
          <w:p w:rsidR="00981A28" w:rsidRPr="00D56E78" w:rsidRDefault="00981A28" w:rsidP="00F32127">
            <w:pPr>
              <w:spacing w:before="80"/>
              <w:rPr>
                <w:rFonts w:cs="Arial"/>
                <w:sz w:val="18"/>
                <w:szCs w:val="18"/>
              </w:rPr>
            </w:pPr>
            <w:r w:rsidRPr="00D56E78">
              <w:rPr>
                <w:rFonts w:cs="Arial"/>
                <w:sz w:val="18"/>
                <w:szCs w:val="18"/>
              </w:rPr>
              <w:t xml:space="preserve">Attach your Master Subscriber Agreement, which may be a copy of an existing agreement or a new agreement signed and submitted for the first time with this Request Form.  </w:t>
            </w:r>
          </w:p>
          <w:p w:rsidR="00D52F3E" w:rsidRPr="004D3E06" w:rsidRDefault="00981A28" w:rsidP="00935D0B">
            <w:pPr>
              <w:spacing w:before="80" w:after="40"/>
              <w:rPr>
                <w:rFonts w:cs="Arial"/>
                <w:sz w:val="18"/>
                <w:szCs w:val="18"/>
              </w:rPr>
            </w:pPr>
            <w:r>
              <w:rPr>
                <w:rFonts w:cs="Arial"/>
                <w:sz w:val="18"/>
                <w:szCs w:val="18"/>
              </w:rPr>
              <w:t>See also Section 6, below, for information on how to submit the Request Form and Master Subscriber Agreement.</w:t>
            </w:r>
          </w:p>
        </w:tc>
      </w:tr>
      <w:tr w:rsidR="000E6A04" w:rsidTr="004D3E06">
        <w:trPr>
          <w:trHeight w:hRule="exact" w:val="346"/>
          <w:jc w:val="center"/>
        </w:trPr>
        <w:tc>
          <w:tcPr>
            <w:tcW w:w="10930" w:type="dxa"/>
            <w:tcBorders>
              <w:top w:val="single" w:sz="4" w:space="0" w:color="auto"/>
              <w:bottom w:val="single" w:sz="4" w:space="0" w:color="auto"/>
            </w:tcBorders>
            <w:shd w:val="clear" w:color="auto" w:fill="D9D9D9"/>
            <w:vAlign w:val="center"/>
          </w:tcPr>
          <w:p w:rsidR="000E6A04" w:rsidRDefault="000E6A04" w:rsidP="000E6A04">
            <w:pPr>
              <w:spacing w:before="60" w:after="20"/>
              <w:rPr>
                <w:rFonts w:cs="Arial"/>
                <w:b/>
                <w:iCs/>
              </w:rPr>
            </w:pPr>
            <w:r w:rsidRPr="001345A3">
              <w:rPr>
                <w:rFonts w:cs="Arial"/>
                <w:b/>
                <w:iCs/>
              </w:rPr>
              <w:t xml:space="preserve">How </w:t>
            </w:r>
            <w:r>
              <w:rPr>
                <w:rFonts w:cs="Arial"/>
                <w:b/>
                <w:iCs/>
              </w:rPr>
              <w:t>t</w:t>
            </w:r>
            <w:r w:rsidRPr="001345A3">
              <w:rPr>
                <w:rFonts w:cs="Arial"/>
                <w:b/>
                <w:iCs/>
              </w:rPr>
              <w:t xml:space="preserve">o </w:t>
            </w:r>
            <w:r>
              <w:rPr>
                <w:rFonts w:cs="Arial"/>
                <w:b/>
                <w:iCs/>
              </w:rPr>
              <w:t>Submit th</w:t>
            </w:r>
            <w:r w:rsidR="00D30506">
              <w:rPr>
                <w:rFonts w:cs="Arial"/>
                <w:b/>
                <w:iCs/>
              </w:rPr>
              <w:t>is Form</w:t>
            </w:r>
            <w:r w:rsidR="00766E69">
              <w:rPr>
                <w:rFonts w:cs="Arial"/>
                <w:b/>
                <w:iCs/>
              </w:rPr>
              <w:t xml:space="preserve"> &amp; Attach Master </w:t>
            </w:r>
            <w:r w:rsidR="00C2527D">
              <w:rPr>
                <w:rFonts w:cs="Arial"/>
                <w:b/>
                <w:iCs/>
              </w:rPr>
              <w:t xml:space="preserve">Subscriber </w:t>
            </w:r>
            <w:r w:rsidR="00766E69">
              <w:rPr>
                <w:rFonts w:cs="Arial"/>
                <w:b/>
                <w:iCs/>
              </w:rPr>
              <w:t>Agreement</w:t>
            </w:r>
          </w:p>
        </w:tc>
      </w:tr>
      <w:tr w:rsidR="000E6A04" w:rsidTr="004D3E06">
        <w:trPr>
          <w:trHeight w:val="153"/>
          <w:jc w:val="center"/>
        </w:trPr>
        <w:tc>
          <w:tcPr>
            <w:tcW w:w="10930" w:type="dxa"/>
            <w:tcBorders>
              <w:top w:val="single" w:sz="4" w:space="0" w:color="auto"/>
              <w:bottom w:val="single" w:sz="4" w:space="0" w:color="auto"/>
            </w:tcBorders>
          </w:tcPr>
          <w:p w:rsidR="000E6A04" w:rsidRPr="00861CC6" w:rsidRDefault="00BF0D32" w:rsidP="000E6A04">
            <w:pPr>
              <w:spacing w:before="120"/>
              <w:rPr>
                <w:rFonts w:cs="Arial"/>
                <w:b/>
              </w:rPr>
            </w:pPr>
            <w:r>
              <w:rPr>
                <w:rFonts w:cs="Arial"/>
                <w:b/>
              </w:rPr>
              <w:t>Section 6</w:t>
            </w:r>
            <w:r w:rsidR="000E6A04" w:rsidRPr="00861CC6">
              <w:rPr>
                <w:rFonts w:cs="Arial"/>
                <w:b/>
              </w:rPr>
              <w:t xml:space="preserve">. </w:t>
            </w:r>
            <w:r w:rsidR="00D30506">
              <w:rPr>
                <w:rFonts w:cs="Arial"/>
                <w:b/>
              </w:rPr>
              <w:t>How to Submit this Form</w:t>
            </w:r>
          </w:p>
          <w:p w:rsidR="00981A28" w:rsidRPr="00981A28" w:rsidRDefault="00981A28" w:rsidP="00964183">
            <w:pPr>
              <w:pStyle w:val="ListParagraph"/>
              <w:numPr>
                <w:ilvl w:val="0"/>
                <w:numId w:val="31"/>
              </w:numPr>
              <w:spacing w:before="20" w:after="60"/>
              <w:contextualSpacing w:val="0"/>
              <w:rPr>
                <w:rFonts w:cs="Arial"/>
                <w:sz w:val="18"/>
                <w:szCs w:val="18"/>
              </w:rPr>
            </w:pPr>
            <w:r w:rsidRPr="00981A28">
              <w:rPr>
                <w:rFonts w:cs="Arial"/>
                <w:sz w:val="18"/>
                <w:szCs w:val="18"/>
              </w:rPr>
              <w:t>Send thi</w:t>
            </w:r>
            <w:r w:rsidR="00DB1227">
              <w:rPr>
                <w:rFonts w:cs="Arial"/>
                <w:sz w:val="18"/>
                <w:szCs w:val="18"/>
              </w:rPr>
              <w:t xml:space="preserve">s Change Request Form by email </w:t>
            </w:r>
            <w:r w:rsidRPr="00981A28">
              <w:rPr>
                <w:rFonts w:cs="Arial"/>
                <w:sz w:val="18"/>
                <w:szCs w:val="18"/>
              </w:rPr>
              <w:t>with a scanned copy of your previously execu</w:t>
            </w:r>
            <w:r w:rsidR="00DB1227">
              <w:rPr>
                <w:rFonts w:cs="Arial"/>
                <w:sz w:val="18"/>
                <w:szCs w:val="18"/>
              </w:rPr>
              <w:t>ted Master Subscriber Agreement</w:t>
            </w:r>
            <w:r w:rsidRPr="00981A28">
              <w:rPr>
                <w:rFonts w:cs="Arial"/>
                <w:sz w:val="18"/>
                <w:szCs w:val="18"/>
              </w:rPr>
              <w:t xml:space="preserve"> to:</w:t>
            </w:r>
            <w:r>
              <w:rPr>
                <w:rFonts w:cs="Arial"/>
                <w:sz w:val="18"/>
                <w:szCs w:val="18"/>
              </w:rPr>
              <w:t xml:space="preserve"> </w:t>
            </w:r>
            <w:r w:rsidR="00964183" w:rsidRPr="00964183">
              <w:rPr>
                <w:rStyle w:val="Hyperlink"/>
                <w:rFonts w:cs="Arial"/>
                <w:sz w:val="18"/>
                <w:szCs w:val="18"/>
              </w:rPr>
              <w:t>MJCMNCISGovtAccessProcedural@courts.state.mn.us</w:t>
            </w:r>
            <w:r w:rsidRPr="00981A28">
              <w:rPr>
                <w:rFonts w:cs="Arial"/>
                <w:sz w:val="18"/>
                <w:szCs w:val="18"/>
              </w:rPr>
              <w:t xml:space="preserve"> </w:t>
            </w:r>
          </w:p>
          <w:p w:rsidR="00981A28" w:rsidRPr="007521E8" w:rsidRDefault="00981A28" w:rsidP="006B4D84">
            <w:pPr>
              <w:pStyle w:val="ListParagraph"/>
              <w:spacing w:before="20"/>
              <w:contextualSpacing w:val="0"/>
              <w:rPr>
                <w:rFonts w:cs="Arial"/>
                <w:b/>
                <w:sz w:val="18"/>
                <w:szCs w:val="18"/>
              </w:rPr>
            </w:pPr>
            <w:r w:rsidRPr="007521E8">
              <w:rPr>
                <w:rFonts w:cs="Arial"/>
                <w:b/>
                <w:sz w:val="18"/>
                <w:szCs w:val="18"/>
              </w:rPr>
              <w:t>OR</w:t>
            </w:r>
          </w:p>
          <w:p w:rsidR="00981A28" w:rsidRPr="007521E8" w:rsidRDefault="00981A28" w:rsidP="00462D2B">
            <w:pPr>
              <w:pStyle w:val="ListParagraph"/>
              <w:numPr>
                <w:ilvl w:val="0"/>
                <w:numId w:val="31"/>
              </w:numPr>
              <w:spacing w:after="40"/>
              <w:contextualSpacing w:val="0"/>
              <w:rPr>
                <w:rFonts w:cs="Arial"/>
                <w:sz w:val="18"/>
                <w:szCs w:val="18"/>
              </w:rPr>
            </w:pPr>
            <w:r w:rsidRPr="007521E8">
              <w:rPr>
                <w:rFonts w:cs="Arial"/>
                <w:sz w:val="18"/>
                <w:szCs w:val="18"/>
              </w:rPr>
              <w:t xml:space="preserve">Send this </w:t>
            </w:r>
            <w:r>
              <w:rPr>
                <w:rFonts w:cs="Arial"/>
                <w:sz w:val="18"/>
                <w:szCs w:val="18"/>
              </w:rPr>
              <w:t xml:space="preserve">Change </w:t>
            </w:r>
            <w:r w:rsidRPr="007521E8">
              <w:rPr>
                <w:rFonts w:cs="Arial"/>
                <w:sz w:val="18"/>
                <w:szCs w:val="18"/>
              </w:rPr>
              <w:t>Request Form by U.S. mail with a copy of your new pending Master Subscriber Agreement to:</w:t>
            </w:r>
          </w:p>
          <w:p w:rsidR="00981A28" w:rsidRDefault="00981A28" w:rsidP="00462D2B">
            <w:pPr>
              <w:spacing w:before="40"/>
              <w:ind w:left="720"/>
              <w:rPr>
                <w:rFonts w:cs="Arial"/>
                <w:sz w:val="18"/>
                <w:szCs w:val="18"/>
              </w:rPr>
            </w:pPr>
            <w:r w:rsidRPr="007521E8">
              <w:rPr>
                <w:rFonts w:cs="Arial"/>
                <w:sz w:val="18"/>
                <w:szCs w:val="18"/>
              </w:rPr>
              <w:t>ITD Office Administration</w:t>
            </w:r>
            <w:r w:rsidRPr="007521E8">
              <w:rPr>
                <w:rFonts w:cs="Arial"/>
                <w:sz w:val="18"/>
                <w:szCs w:val="18"/>
              </w:rPr>
              <w:br/>
              <w:t>State Court Administration</w:t>
            </w:r>
            <w:r w:rsidRPr="007521E8">
              <w:rPr>
                <w:rFonts w:cs="Arial"/>
                <w:sz w:val="18"/>
                <w:szCs w:val="18"/>
              </w:rPr>
              <w:br/>
              <w:t>25 Rev. Dr. Martin Luther King Jr. Blvd.</w:t>
            </w:r>
            <w:r w:rsidRPr="007521E8">
              <w:rPr>
                <w:rFonts w:cs="Arial"/>
                <w:sz w:val="18"/>
                <w:szCs w:val="18"/>
              </w:rPr>
              <w:br/>
              <w:t>St. Paul, Minnesota 55155</w:t>
            </w:r>
          </w:p>
          <w:p w:rsidR="006B4D84" w:rsidRDefault="00981A28" w:rsidP="004D3E06">
            <w:pPr>
              <w:spacing w:before="40" w:after="40"/>
              <w:rPr>
                <w:rFonts w:cs="Arial"/>
                <w:sz w:val="18"/>
              </w:rPr>
            </w:pPr>
            <w:r w:rsidRPr="00D375B7">
              <w:rPr>
                <w:rFonts w:cs="Arial"/>
                <w:sz w:val="18"/>
              </w:rPr>
              <w:t xml:space="preserve">If your </w:t>
            </w:r>
            <w:r>
              <w:rPr>
                <w:rFonts w:cs="Arial"/>
                <w:sz w:val="18"/>
              </w:rPr>
              <w:t xml:space="preserve">Change </w:t>
            </w:r>
            <w:r w:rsidRPr="00D375B7">
              <w:rPr>
                <w:rFonts w:cs="Arial"/>
                <w:sz w:val="18"/>
              </w:rPr>
              <w:t xml:space="preserve">Request Form </w:t>
            </w:r>
            <w:r>
              <w:rPr>
                <w:rFonts w:cs="Arial"/>
                <w:sz w:val="18"/>
              </w:rPr>
              <w:t xml:space="preserve">includes a </w:t>
            </w:r>
            <w:r w:rsidRPr="00D375B7">
              <w:rPr>
                <w:rFonts w:cs="Arial"/>
                <w:sz w:val="18"/>
              </w:rPr>
              <w:t>request</w:t>
            </w:r>
            <w:r>
              <w:rPr>
                <w:rFonts w:cs="Arial"/>
                <w:sz w:val="18"/>
              </w:rPr>
              <w:t xml:space="preserve"> for</w:t>
            </w:r>
            <w:r w:rsidRPr="00D375B7">
              <w:rPr>
                <w:rFonts w:cs="Arial"/>
                <w:sz w:val="18"/>
              </w:rPr>
              <w:t xml:space="preserve"> confidential case record categories that require a court order to authorize the request, do not submit a court order with this packet.  Upon receipt, the Office of State Court Administration </w:t>
            </w:r>
            <w:r>
              <w:rPr>
                <w:rFonts w:cs="Arial"/>
                <w:sz w:val="18"/>
              </w:rPr>
              <w:t xml:space="preserve">will consult with the custodian of the records requested to determine if the custodian supports your request for confidential case records.  If it does, it will prepare a court order and submit it to the appropriate court for consideration.  </w:t>
            </w:r>
          </w:p>
          <w:p w:rsidR="006B4D84" w:rsidRDefault="00981A28" w:rsidP="004D3E06">
            <w:pPr>
              <w:spacing w:before="40" w:after="40"/>
              <w:rPr>
                <w:rFonts w:cs="Arial"/>
                <w:sz w:val="18"/>
              </w:rPr>
            </w:pPr>
            <w:r>
              <w:rPr>
                <w:rFonts w:cs="Arial"/>
                <w:sz w:val="18"/>
              </w:rPr>
              <w:t>After your Change Request Form and Master Subscriber Agreement has been reviewed and processed, the Contact Person in Section 2(d) of this form will receive, by email, a copy of the a</w:t>
            </w:r>
            <w:r w:rsidR="00DB1227">
              <w:rPr>
                <w:rFonts w:cs="Arial"/>
                <w:sz w:val="18"/>
              </w:rPr>
              <w:t xml:space="preserve">pproved, rejected, or modified </w:t>
            </w:r>
            <w:r>
              <w:rPr>
                <w:rFonts w:cs="Arial"/>
                <w:sz w:val="18"/>
              </w:rPr>
              <w:t xml:space="preserve">Change Request Form.  If you sent a new, original Master Subscriber Agreement to be executed, the </w:t>
            </w:r>
            <w:r w:rsidR="00DB1227">
              <w:rPr>
                <w:rFonts w:cs="Arial"/>
                <w:sz w:val="18"/>
              </w:rPr>
              <w:t xml:space="preserve">Subscriber </w:t>
            </w:r>
            <w:r>
              <w:rPr>
                <w:rFonts w:cs="Arial"/>
                <w:sz w:val="18"/>
              </w:rPr>
              <w:t>Contact Person in Section 2(d) will receive by U.S. mail an original copy of the newly executed agreement.  These may arrive at different times.  Please keep your final copies received from us in your files</w:t>
            </w:r>
            <w:r w:rsidR="006B4D84">
              <w:rPr>
                <w:rFonts w:cs="Arial"/>
                <w:sz w:val="18"/>
              </w:rPr>
              <w:t xml:space="preserve"> for future reference and use.</w:t>
            </w:r>
          </w:p>
          <w:p w:rsidR="000E6A04" w:rsidRDefault="00981A28" w:rsidP="004D3E06">
            <w:pPr>
              <w:spacing w:before="40" w:after="40"/>
              <w:rPr>
                <w:rFonts w:cs="Arial"/>
                <w:sz w:val="18"/>
              </w:rPr>
            </w:pPr>
            <w:r>
              <w:rPr>
                <w:rFonts w:cs="Arial"/>
                <w:sz w:val="18"/>
              </w:rPr>
              <w:t xml:space="preserve">If you have questions about the status of your submitted Change Request Form, please contact </w:t>
            </w:r>
            <w:r w:rsidR="00964183">
              <w:rPr>
                <w:rFonts w:cs="Arial"/>
                <w:sz w:val="18"/>
              </w:rPr>
              <w:t>ITD Office Administration</w:t>
            </w:r>
            <w:r>
              <w:rPr>
                <w:rFonts w:cs="Arial"/>
                <w:sz w:val="18"/>
              </w:rPr>
              <w:t xml:space="preserve"> at the email above.</w:t>
            </w:r>
          </w:p>
          <w:p w:rsidR="004D3E06" w:rsidRPr="006B4D84" w:rsidRDefault="004D3E06" w:rsidP="004D3E06">
            <w:pPr>
              <w:spacing w:before="80" w:after="40"/>
              <w:jc w:val="right"/>
              <w:rPr>
                <w:rFonts w:cs="Arial"/>
                <w:sz w:val="18"/>
              </w:rPr>
            </w:pPr>
            <w:r w:rsidRPr="00E826DC">
              <w:rPr>
                <w:rFonts w:cs="Arial"/>
                <w:i/>
                <w:iCs/>
                <w:color w:val="333333"/>
                <w:sz w:val="16"/>
                <w:szCs w:val="16"/>
              </w:rPr>
              <w:lastRenderedPageBreak/>
              <w:t xml:space="preserve">Instructions to </w:t>
            </w:r>
            <w:r>
              <w:rPr>
                <w:rFonts w:cs="Arial"/>
                <w:i/>
                <w:iCs/>
                <w:color w:val="333333"/>
                <w:sz w:val="16"/>
                <w:szCs w:val="16"/>
              </w:rPr>
              <w:t>subscriber</w:t>
            </w:r>
            <w:r w:rsidRPr="00E826DC">
              <w:rPr>
                <w:rFonts w:cs="Arial"/>
                <w:i/>
                <w:iCs/>
                <w:color w:val="333333"/>
                <w:sz w:val="16"/>
                <w:szCs w:val="16"/>
              </w:rPr>
              <w:t xml:space="preserve"> continued on next page.</w:t>
            </w:r>
          </w:p>
        </w:tc>
      </w:tr>
      <w:tr w:rsidR="000E6A04" w:rsidTr="004D3E06">
        <w:trPr>
          <w:trHeight w:val="153"/>
          <w:jc w:val="center"/>
        </w:trPr>
        <w:tc>
          <w:tcPr>
            <w:tcW w:w="10930" w:type="dxa"/>
            <w:tcBorders>
              <w:top w:val="single" w:sz="4" w:space="0" w:color="auto"/>
              <w:bottom w:val="single" w:sz="4" w:space="0" w:color="auto"/>
            </w:tcBorders>
            <w:shd w:val="clear" w:color="auto" w:fill="D9D9D9"/>
            <w:vAlign w:val="center"/>
          </w:tcPr>
          <w:p w:rsidR="000E6A04" w:rsidRDefault="000E6A04" w:rsidP="000E6A04">
            <w:pPr>
              <w:spacing w:before="60" w:after="20"/>
              <w:rPr>
                <w:rFonts w:cs="Arial"/>
                <w:b/>
                <w:iCs/>
              </w:rPr>
            </w:pPr>
            <w:r>
              <w:rPr>
                <w:rFonts w:cs="Arial"/>
                <w:b/>
                <w:iCs/>
              </w:rPr>
              <w:lastRenderedPageBreak/>
              <w:t>Need Help?</w:t>
            </w:r>
          </w:p>
        </w:tc>
      </w:tr>
      <w:tr w:rsidR="000E6A04" w:rsidTr="003C687D">
        <w:trPr>
          <w:trHeight w:val="287"/>
          <w:jc w:val="center"/>
        </w:trPr>
        <w:tc>
          <w:tcPr>
            <w:tcW w:w="10930" w:type="dxa"/>
            <w:tcBorders>
              <w:top w:val="single" w:sz="4" w:space="0" w:color="auto"/>
            </w:tcBorders>
          </w:tcPr>
          <w:p w:rsidR="000E6A04" w:rsidRDefault="00766E69" w:rsidP="00F91860">
            <w:pPr>
              <w:spacing w:before="60" w:after="40" w:line="264" w:lineRule="auto"/>
              <w:rPr>
                <w:rFonts w:cs="Arial"/>
                <w:b/>
                <w:iCs/>
              </w:rPr>
            </w:pPr>
            <w:r w:rsidRPr="00766E69">
              <w:rPr>
                <w:sz w:val="18"/>
                <w:szCs w:val="18"/>
              </w:rPr>
              <w:t xml:space="preserve">If you have specific questions or need any assistance regarding the process for applying for </w:t>
            </w:r>
            <w:r w:rsidR="00C2527D">
              <w:rPr>
                <w:sz w:val="18"/>
                <w:szCs w:val="18"/>
              </w:rPr>
              <w:t xml:space="preserve">Court </w:t>
            </w:r>
            <w:r w:rsidRPr="00766E69">
              <w:rPr>
                <w:sz w:val="18"/>
                <w:szCs w:val="18"/>
              </w:rPr>
              <w:t>Integration Services, please email your question an</w:t>
            </w:r>
            <w:r>
              <w:rPr>
                <w:sz w:val="18"/>
                <w:szCs w:val="18"/>
              </w:rPr>
              <w:t xml:space="preserve">d/or name and phone number to: </w:t>
            </w:r>
            <w:hyperlink r:id="rId23" w:history="1">
              <w:r w:rsidRPr="00BE2865">
                <w:rPr>
                  <w:rStyle w:val="Hyperlink"/>
                  <w:sz w:val="18"/>
                  <w:szCs w:val="18"/>
                </w:rPr>
                <w:t>MJCMNCISGovtAccessProcedural@courts.state.mn.us</w:t>
              </w:r>
            </w:hyperlink>
            <w:r w:rsidRPr="00766E69">
              <w:rPr>
                <w:sz w:val="18"/>
                <w:szCs w:val="18"/>
              </w:rPr>
              <w:t xml:space="preserve">.  You will receive a call from someone who will walk you through the application process.  If you have questions </w:t>
            </w:r>
            <w:r w:rsidRPr="001D7760">
              <w:rPr>
                <w:sz w:val="18"/>
                <w:szCs w:val="18"/>
              </w:rPr>
              <w:t xml:space="preserve">about </w:t>
            </w:r>
            <w:r w:rsidR="00F32127" w:rsidRPr="001D7760">
              <w:rPr>
                <w:rFonts w:cs="Arial"/>
                <w:sz w:val="18"/>
                <w:szCs w:val="18"/>
              </w:rPr>
              <w:t xml:space="preserve">custom requests, </w:t>
            </w:r>
            <w:r w:rsidRPr="001D7760">
              <w:rPr>
                <w:sz w:val="18"/>
                <w:szCs w:val="18"/>
              </w:rPr>
              <w:t>the technical aspects</w:t>
            </w:r>
            <w:r w:rsidR="00F32127" w:rsidRPr="001D7760">
              <w:rPr>
                <w:sz w:val="18"/>
                <w:szCs w:val="18"/>
              </w:rPr>
              <w:t>,</w:t>
            </w:r>
            <w:r w:rsidRPr="001D7760">
              <w:rPr>
                <w:sz w:val="18"/>
                <w:szCs w:val="18"/>
              </w:rPr>
              <w:t xml:space="preserve"> or use of </w:t>
            </w:r>
            <w:r w:rsidR="00E46E77" w:rsidRPr="001D7760">
              <w:rPr>
                <w:sz w:val="18"/>
                <w:szCs w:val="18"/>
              </w:rPr>
              <w:t xml:space="preserve">Court </w:t>
            </w:r>
            <w:r w:rsidRPr="001D7760">
              <w:rPr>
                <w:sz w:val="18"/>
                <w:szCs w:val="18"/>
              </w:rPr>
              <w:t xml:space="preserve">Integration Services, please </w:t>
            </w:r>
            <w:r w:rsidR="000E6A04" w:rsidRPr="001D7760">
              <w:rPr>
                <w:sz w:val="18"/>
                <w:szCs w:val="18"/>
              </w:rPr>
              <w:t>call Linda Emeott at 651-282-2063 or Tim Buchholz at 651-297-7599.</w:t>
            </w:r>
          </w:p>
        </w:tc>
      </w:tr>
    </w:tbl>
    <w:p w:rsidR="00F24C2C" w:rsidRDefault="00F24C2C" w:rsidP="00241E0F"/>
    <w:sectPr w:rsidR="00F24C2C" w:rsidSect="008C0F2A">
      <w:headerReference w:type="default" r:id="rId24"/>
      <w:footerReference w:type="default" r:id="rId25"/>
      <w:headerReference w:type="first" r:id="rId26"/>
      <w:footerReference w:type="first" r:id="rId27"/>
      <w:pgSz w:w="12240" w:h="15840" w:code="1"/>
      <w:pgMar w:top="720" w:right="720" w:bottom="720" w:left="720" w:header="432" w:footer="445" w:gutter="144"/>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F3E" w:rsidRDefault="00D52F3E">
      <w:r>
        <w:separator/>
      </w:r>
    </w:p>
  </w:endnote>
  <w:endnote w:type="continuationSeparator" w:id="0">
    <w:p w:rsidR="00D52F3E" w:rsidRDefault="00D5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F3E" w:rsidRPr="00281AF2" w:rsidRDefault="00D52F3E" w:rsidP="00FD0293">
    <w:pPr>
      <w:pStyle w:val="Footer"/>
      <w:tabs>
        <w:tab w:val="clear" w:pos="4320"/>
        <w:tab w:val="clear" w:pos="8640"/>
        <w:tab w:val="right" w:pos="10800"/>
      </w:tabs>
      <w:ind w:left="-180" w:right="-144"/>
      <w:rPr>
        <w:color w:val="808080" w:themeColor="background1" w:themeShade="80"/>
        <w:sz w:val="18"/>
        <w:szCs w:val="18"/>
      </w:rPr>
    </w:pPr>
    <w:r w:rsidRPr="00677AB9">
      <w:rPr>
        <w:color w:val="808080" w:themeColor="background1" w:themeShade="80"/>
        <w:sz w:val="18"/>
        <w:szCs w:val="18"/>
      </w:rPr>
      <w:t>Court Integratio</w:t>
    </w:r>
    <w:r>
      <w:rPr>
        <w:color w:val="808080" w:themeColor="background1" w:themeShade="80"/>
        <w:sz w:val="18"/>
        <w:szCs w:val="18"/>
      </w:rPr>
      <w:t xml:space="preserve">n Services Change Request Form </w:t>
    </w:r>
    <w:r w:rsidRPr="00677AB9">
      <w:rPr>
        <w:color w:val="808080" w:themeColor="background1" w:themeShade="80"/>
        <w:sz w:val="18"/>
        <w:szCs w:val="18"/>
      </w:rPr>
      <w:t xml:space="preserve">– Revised </w:t>
    </w:r>
    <w:r w:rsidR="00964183">
      <w:rPr>
        <w:color w:val="808080" w:themeColor="background1" w:themeShade="80"/>
        <w:sz w:val="18"/>
        <w:szCs w:val="18"/>
      </w:rPr>
      <w:t>October 28</w:t>
    </w:r>
    <w:r w:rsidR="00FD0293">
      <w:rPr>
        <w:color w:val="808080" w:themeColor="background1" w:themeShade="80"/>
        <w:sz w:val="18"/>
        <w:szCs w:val="18"/>
      </w:rPr>
      <w:t>, 2011</w:t>
    </w:r>
    <w:r w:rsidR="00060E38">
      <w:rPr>
        <w:color w:val="808080" w:themeColor="background1" w:themeShade="80"/>
        <w:sz w:val="18"/>
        <w:szCs w:val="18"/>
      </w:rPr>
      <w:t xml:space="preserve"> </w:t>
    </w:r>
    <w:r w:rsidRPr="00677AB9">
      <w:rPr>
        <w:color w:val="808080" w:themeColor="background1" w:themeShade="80"/>
        <w:sz w:val="18"/>
        <w:szCs w:val="18"/>
      </w:rPr>
      <w:t>(ITD_SP_0390</w:t>
    </w:r>
    <w:r w:rsidR="00964183">
      <w:rPr>
        <w:color w:val="808080" w:themeColor="background1" w:themeShade="80"/>
        <w:sz w:val="18"/>
        <w:szCs w:val="18"/>
      </w:rPr>
      <w:t>l</w:t>
    </w:r>
    <w:r w:rsidRPr="00677AB9">
      <w:rPr>
        <w:color w:val="808080" w:themeColor="background1" w:themeShade="80"/>
        <w:sz w:val="18"/>
        <w:szCs w:val="18"/>
      </w:rPr>
      <w:t>)</w:t>
    </w:r>
    <w:r w:rsidR="00FD0293">
      <w:rPr>
        <w:color w:val="808080" w:themeColor="background1" w:themeShade="80"/>
        <w:sz w:val="18"/>
        <w:szCs w:val="18"/>
      </w:rPr>
      <w:tab/>
    </w:r>
    <w:r w:rsidRPr="00281AF2">
      <w:rPr>
        <w:color w:val="808080" w:themeColor="background1" w:themeShade="80"/>
        <w:sz w:val="18"/>
        <w:szCs w:val="18"/>
      </w:rPr>
      <w:t xml:space="preserve">Page </w:t>
    </w:r>
    <w:r w:rsidR="002E3AFE" w:rsidRPr="00281AF2">
      <w:rPr>
        <w:rStyle w:val="PageNumber"/>
        <w:color w:val="808080" w:themeColor="background1" w:themeShade="80"/>
        <w:sz w:val="18"/>
        <w:szCs w:val="18"/>
      </w:rPr>
      <w:fldChar w:fldCharType="begin"/>
    </w:r>
    <w:r w:rsidRPr="00281AF2">
      <w:rPr>
        <w:rStyle w:val="PageNumber"/>
        <w:color w:val="808080" w:themeColor="background1" w:themeShade="80"/>
        <w:sz w:val="18"/>
        <w:szCs w:val="18"/>
      </w:rPr>
      <w:instrText xml:space="preserve"> PAGE </w:instrText>
    </w:r>
    <w:r w:rsidR="002E3AFE" w:rsidRPr="00281AF2">
      <w:rPr>
        <w:rStyle w:val="PageNumber"/>
        <w:color w:val="808080" w:themeColor="background1" w:themeShade="80"/>
        <w:sz w:val="18"/>
        <w:szCs w:val="18"/>
      </w:rPr>
      <w:fldChar w:fldCharType="separate"/>
    </w:r>
    <w:r w:rsidR="008F4C61">
      <w:rPr>
        <w:rStyle w:val="PageNumber"/>
        <w:noProof/>
        <w:color w:val="808080" w:themeColor="background1" w:themeShade="80"/>
        <w:sz w:val="18"/>
        <w:szCs w:val="18"/>
      </w:rPr>
      <w:t>7</w:t>
    </w:r>
    <w:r w:rsidR="002E3AFE" w:rsidRPr="00281AF2">
      <w:rPr>
        <w:rStyle w:val="PageNumber"/>
        <w:color w:val="808080" w:themeColor="background1" w:themeShade="80"/>
        <w:sz w:val="18"/>
        <w:szCs w:val="18"/>
      </w:rPr>
      <w:fldChar w:fldCharType="end"/>
    </w:r>
    <w:r w:rsidRPr="00281AF2">
      <w:rPr>
        <w:rStyle w:val="PageNumber"/>
        <w:color w:val="808080" w:themeColor="background1" w:themeShade="80"/>
        <w:sz w:val="18"/>
        <w:szCs w:val="18"/>
      </w:rPr>
      <w:t xml:space="preserve"> of </w:t>
    </w:r>
    <w:fldSimple w:instr=" SECTIONPAGES   \* MERGEFORMAT ">
      <w:r w:rsidR="008F4C61" w:rsidRPr="008F4C61">
        <w:rPr>
          <w:rStyle w:val="PageNumber"/>
          <w:noProof/>
          <w:color w:val="808080" w:themeColor="background1" w:themeShade="80"/>
          <w:sz w:val="18"/>
          <w:szCs w:val="18"/>
        </w:rPr>
        <w:t>7</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F3E" w:rsidRPr="00677AB9" w:rsidRDefault="00D52F3E" w:rsidP="00FD0293">
    <w:pPr>
      <w:pStyle w:val="Footer"/>
      <w:tabs>
        <w:tab w:val="clear" w:pos="4320"/>
        <w:tab w:val="clear" w:pos="8640"/>
        <w:tab w:val="right" w:pos="10800"/>
      </w:tabs>
      <w:ind w:left="-180" w:right="-144"/>
      <w:rPr>
        <w:color w:val="808080" w:themeColor="background1" w:themeShade="80"/>
        <w:sz w:val="18"/>
        <w:szCs w:val="18"/>
      </w:rPr>
    </w:pPr>
    <w:r w:rsidRPr="00677AB9">
      <w:rPr>
        <w:color w:val="808080" w:themeColor="background1" w:themeShade="80"/>
        <w:sz w:val="18"/>
        <w:szCs w:val="18"/>
      </w:rPr>
      <w:t>Court Integratio</w:t>
    </w:r>
    <w:r>
      <w:rPr>
        <w:color w:val="808080" w:themeColor="background1" w:themeShade="80"/>
        <w:sz w:val="18"/>
        <w:szCs w:val="18"/>
      </w:rPr>
      <w:t xml:space="preserve">n Services Change Request Form </w:t>
    </w:r>
    <w:r w:rsidRPr="00677AB9">
      <w:rPr>
        <w:color w:val="808080" w:themeColor="background1" w:themeShade="80"/>
        <w:sz w:val="18"/>
        <w:szCs w:val="18"/>
      </w:rPr>
      <w:t xml:space="preserve">– Revised </w:t>
    </w:r>
    <w:r w:rsidR="00964183">
      <w:rPr>
        <w:color w:val="808080" w:themeColor="background1" w:themeShade="80"/>
        <w:sz w:val="18"/>
        <w:szCs w:val="18"/>
      </w:rPr>
      <w:t>October 28, 2011</w:t>
    </w:r>
    <w:r w:rsidRPr="00677AB9">
      <w:rPr>
        <w:color w:val="808080" w:themeColor="background1" w:themeShade="80"/>
        <w:sz w:val="18"/>
        <w:szCs w:val="18"/>
      </w:rPr>
      <w:t xml:space="preserve"> (ITD_SP_0390</w:t>
    </w:r>
    <w:r w:rsidR="00964183">
      <w:rPr>
        <w:color w:val="808080" w:themeColor="background1" w:themeShade="80"/>
        <w:sz w:val="18"/>
        <w:szCs w:val="18"/>
      </w:rPr>
      <w:t>l</w:t>
    </w:r>
    <w:r>
      <w:rPr>
        <w:color w:val="808080" w:themeColor="background1" w:themeShade="80"/>
        <w:sz w:val="18"/>
        <w:szCs w:val="18"/>
      </w:rPr>
      <w:t>)</w:t>
    </w:r>
    <w:r w:rsidR="00FD0293">
      <w:rPr>
        <w:color w:val="808080" w:themeColor="background1" w:themeShade="80"/>
        <w:sz w:val="18"/>
        <w:szCs w:val="18"/>
      </w:rPr>
      <w:tab/>
    </w:r>
    <w:r w:rsidRPr="00677AB9">
      <w:rPr>
        <w:color w:val="808080" w:themeColor="background1" w:themeShade="80"/>
        <w:sz w:val="18"/>
        <w:szCs w:val="18"/>
      </w:rPr>
      <w:t xml:space="preserve">Page </w:t>
    </w:r>
    <w:r w:rsidR="002E3AFE">
      <w:rPr>
        <w:rStyle w:val="PageNumber"/>
        <w:color w:val="808080" w:themeColor="background1" w:themeShade="80"/>
        <w:sz w:val="18"/>
        <w:szCs w:val="18"/>
      </w:rPr>
      <w:fldChar w:fldCharType="begin"/>
    </w:r>
    <w:r>
      <w:rPr>
        <w:rStyle w:val="PageNumber"/>
        <w:color w:val="808080" w:themeColor="background1" w:themeShade="80"/>
        <w:sz w:val="18"/>
        <w:szCs w:val="18"/>
      </w:rPr>
      <w:instrText xml:space="preserve"> PAGE   \* MERGEFORMAT </w:instrText>
    </w:r>
    <w:r w:rsidR="002E3AFE">
      <w:rPr>
        <w:rStyle w:val="PageNumber"/>
        <w:color w:val="808080" w:themeColor="background1" w:themeShade="80"/>
        <w:sz w:val="18"/>
        <w:szCs w:val="18"/>
      </w:rPr>
      <w:fldChar w:fldCharType="separate"/>
    </w:r>
    <w:r w:rsidR="008F4C61">
      <w:rPr>
        <w:rStyle w:val="PageNumber"/>
        <w:noProof/>
        <w:color w:val="808080" w:themeColor="background1" w:themeShade="80"/>
        <w:sz w:val="18"/>
        <w:szCs w:val="18"/>
      </w:rPr>
      <w:t>1</w:t>
    </w:r>
    <w:r w:rsidR="002E3AFE">
      <w:rPr>
        <w:rStyle w:val="PageNumber"/>
        <w:color w:val="808080" w:themeColor="background1" w:themeShade="80"/>
        <w:sz w:val="18"/>
        <w:szCs w:val="18"/>
      </w:rPr>
      <w:fldChar w:fldCharType="end"/>
    </w:r>
    <w:r>
      <w:rPr>
        <w:rStyle w:val="PageNumber"/>
        <w:color w:val="808080" w:themeColor="background1" w:themeShade="80"/>
        <w:sz w:val="18"/>
        <w:szCs w:val="18"/>
      </w:rPr>
      <w:t xml:space="preserve"> </w:t>
    </w:r>
    <w:r w:rsidRPr="00677AB9">
      <w:rPr>
        <w:rStyle w:val="PageNumber"/>
        <w:color w:val="808080" w:themeColor="background1" w:themeShade="80"/>
        <w:sz w:val="18"/>
        <w:szCs w:val="18"/>
      </w:rPr>
      <w:t xml:space="preserve">of </w:t>
    </w:r>
    <w:fldSimple w:instr=" SECTIONPAGES   \* MERGEFORMAT ">
      <w:r w:rsidR="008F4C61" w:rsidRPr="008F4C61">
        <w:rPr>
          <w:rStyle w:val="PageNumber"/>
          <w:noProof/>
          <w:color w:val="808080" w:themeColor="background1" w:themeShade="80"/>
          <w:sz w:val="18"/>
          <w:szCs w:val="18"/>
        </w:rPr>
        <w:t>7</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F3E" w:rsidRPr="00281AF2" w:rsidRDefault="00D52F3E" w:rsidP="00FD0293">
    <w:pPr>
      <w:pStyle w:val="Footer"/>
      <w:tabs>
        <w:tab w:val="clear" w:pos="4320"/>
        <w:tab w:val="clear" w:pos="8640"/>
        <w:tab w:val="right" w:pos="10800"/>
      </w:tabs>
      <w:ind w:left="-180" w:right="-144"/>
      <w:rPr>
        <w:color w:val="808080" w:themeColor="background1" w:themeShade="80"/>
        <w:sz w:val="18"/>
        <w:szCs w:val="18"/>
      </w:rPr>
    </w:pPr>
    <w:r>
      <w:rPr>
        <w:color w:val="808080" w:themeColor="background1" w:themeShade="80"/>
        <w:sz w:val="18"/>
        <w:szCs w:val="18"/>
      </w:rPr>
      <w:t xml:space="preserve">Instructions for </w:t>
    </w:r>
    <w:r w:rsidRPr="00677AB9">
      <w:rPr>
        <w:color w:val="808080" w:themeColor="background1" w:themeShade="80"/>
        <w:sz w:val="18"/>
        <w:szCs w:val="18"/>
      </w:rPr>
      <w:t>Court Integratio</w:t>
    </w:r>
    <w:r>
      <w:rPr>
        <w:color w:val="808080" w:themeColor="background1" w:themeShade="80"/>
        <w:sz w:val="18"/>
        <w:szCs w:val="18"/>
      </w:rPr>
      <w:t xml:space="preserve">n Services Change Request Form </w:t>
    </w:r>
    <w:r w:rsidRPr="00677AB9">
      <w:rPr>
        <w:color w:val="808080" w:themeColor="background1" w:themeShade="80"/>
        <w:sz w:val="18"/>
        <w:szCs w:val="18"/>
      </w:rPr>
      <w:t xml:space="preserve">– Revised </w:t>
    </w:r>
    <w:r w:rsidR="00964183">
      <w:rPr>
        <w:color w:val="808080" w:themeColor="background1" w:themeShade="80"/>
        <w:sz w:val="18"/>
        <w:szCs w:val="18"/>
      </w:rPr>
      <w:t>October 28</w:t>
    </w:r>
    <w:r w:rsidR="00FD0293">
      <w:rPr>
        <w:color w:val="808080" w:themeColor="background1" w:themeShade="80"/>
        <w:sz w:val="18"/>
        <w:szCs w:val="18"/>
      </w:rPr>
      <w:t>, 2011</w:t>
    </w:r>
    <w:r w:rsidRPr="00677AB9">
      <w:rPr>
        <w:color w:val="808080" w:themeColor="background1" w:themeShade="80"/>
        <w:sz w:val="18"/>
        <w:szCs w:val="18"/>
      </w:rPr>
      <w:t xml:space="preserve"> (ITD_SP_0390</w:t>
    </w:r>
    <w:r w:rsidR="00964183">
      <w:rPr>
        <w:color w:val="808080" w:themeColor="background1" w:themeShade="80"/>
        <w:sz w:val="18"/>
        <w:szCs w:val="18"/>
      </w:rPr>
      <w:t>l</w:t>
    </w:r>
    <w:r w:rsidRPr="00677AB9">
      <w:rPr>
        <w:color w:val="808080" w:themeColor="background1" w:themeShade="80"/>
        <w:sz w:val="18"/>
        <w:szCs w:val="18"/>
      </w:rPr>
      <w:t>)</w:t>
    </w:r>
    <w:r w:rsidR="00FD0293">
      <w:rPr>
        <w:color w:val="808080" w:themeColor="background1" w:themeShade="80"/>
        <w:sz w:val="18"/>
        <w:szCs w:val="18"/>
      </w:rPr>
      <w:tab/>
    </w:r>
    <w:r w:rsidRPr="00281AF2">
      <w:rPr>
        <w:color w:val="808080" w:themeColor="background1" w:themeShade="80"/>
        <w:sz w:val="18"/>
        <w:szCs w:val="18"/>
      </w:rPr>
      <w:t xml:space="preserve">Page </w:t>
    </w:r>
    <w:r w:rsidR="002E3AFE" w:rsidRPr="00281AF2">
      <w:rPr>
        <w:rStyle w:val="PageNumber"/>
        <w:color w:val="808080" w:themeColor="background1" w:themeShade="80"/>
        <w:sz w:val="18"/>
        <w:szCs w:val="18"/>
      </w:rPr>
      <w:fldChar w:fldCharType="begin"/>
    </w:r>
    <w:r w:rsidRPr="00281AF2">
      <w:rPr>
        <w:rStyle w:val="PageNumber"/>
        <w:color w:val="808080" w:themeColor="background1" w:themeShade="80"/>
        <w:sz w:val="18"/>
        <w:szCs w:val="18"/>
      </w:rPr>
      <w:instrText xml:space="preserve"> PAGE </w:instrText>
    </w:r>
    <w:r w:rsidR="002E3AFE" w:rsidRPr="00281AF2">
      <w:rPr>
        <w:rStyle w:val="PageNumber"/>
        <w:color w:val="808080" w:themeColor="background1" w:themeShade="80"/>
        <w:sz w:val="18"/>
        <w:szCs w:val="18"/>
      </w:rPr>
      <w:fldChar w:fldCharType="separate"/>
    </w:r>
    <w:r w:rsidR="008F4C61">
      <w:rPr>
        <w:rStyle w:val="PageNumber"/>
        <w:noProof/>
        <w:color w:val="808080" w:themeColor="background1" w:themeShade="80"/>
        <w:sz w:val="18"/>
        <w:szCs w:val="18"/>
      </w:rPr>
      <w:t>7</w:t>
    </w:r>
    <w:r w:rsidR="002E3AFE" w:rsidRPr="00281AF2">
      <w:rPr>
        <w:rStyle w:val="PageNumber"/>
        <w:color w:val="808080" w:themeColor="background1" w:themeShade="80"/>
        <w:sz w:val="18"/>
        <w:szCs w:val="18"/>
      </w:rPr>
      <w:fldChar w:fldCharType="end"/>
    </w:r>
    <w:r w:rsidRPr="00281AF2">
      <w:rPr>
        <w:rStyle w:val="PageNumber"/>
        <w:color w:val="808080" w:themeColor="background1" w:themeShade="80"/>
        <w:sz w:val="18"/>
        <w:szCs w:val="18"/>
      </w:rPr>
      <w:t xml:space="preserve"> of </w:t>
    </w:r>
    <w:fldSimple w:instr=" SECTIONPAGES   \* MERGEFORMAT ">
      <w:r w:rsidR="008F4C61" w:rsidRPr="008F4C61">
        <w:rPr>
          <w:rStyle w:val="PageNumber"/>
          <w:noProof/>
          <w:color w:val="808080" w:themeColor="background1" w:themeShade="80"/>
          <w:sz w:val="18"/>
          <w:szCs w:val="18"/>
        </w:rPr>
        <w:t>7</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F3E" w:rsidRPr="00677AB9" w:rsidRDefault="00D52F3E" w:rsidP="00FD0293">
    <w:pPr>
      <w:pStyle w:val="Footer"/>
      <w:tabs>
        <w:tab w:val="clear" w:pos="4320"/>
        <w:tab w:val="clear" w:pos="8640"/>
        <w:tab w:val="right" w:pos="10800"/>
      </w:tabs>
      <w:ind w:left="-180" w:right="-144"/>
      <w:rPr>
        <w:color w:val="808080" w:themeColor="background1" w:themeShade="80"/>
        <w:sz w:val="18"/>
        <w:szCs w:val="18"/>
      </w:rPr>
    </w:pPr>
    <w:r>
      <w:rPr>
        <w:color w:val="808080" w:themeColor="background1" w:themeShade="80"/>
        <w:sz w:val="18"/>
        <w:szCs w:val="18"/>
      </w:rPr>
      <w:t xml:space="preserve">Instructions for </w:t>
    </w:r>
    <w:r w:rsidRPr="00677AB9">
      <w:rPr>
        <w:color w:val="808080" w:themeColor="background1" w:themeShade="80"/>
        <w:sz w:val="18"/>
        <w:szCs w:val="18"/>
      </w:rPr>
      <w:t>Court Integratio</w:t>
    </w:r>
    <w:r>
      <w:rPr>
        <w:color w:val="808080" w:themeColor="background1" w:themeShade="80"/>
        <w:sz w:val="18"/>
        <w:szCs w:val="18"/>
      </w:rPr>
      <w:t xml:space="preserve">n Services Change Request Form </w:t>
    </w:r>
    <w:r w:rsidRPr="00677AB9">
      <w:rPr>
        <w:color w:val="808080" w:themeColor="background1" w:themeShade="80"/>
        <w:sz w:val="18"/>
        <w:szCs w:val="18"/>
      </w:rPr>
      <w:t xml:space="preserve">– Revised </w:t>
    </w:r>
    <w:r w:rsidR="00964183">
      <w:rPr>
        <w:color w:val="808080" w:themeColor="background1" w:themeShade="80"/>
        <w:sz w:val="18"/>
        <w:szCs w:val="18"/>
      </w:rPr>
      <w:t>October 28</w:t>
    </w:r>
    <w:r w:rsidR="00FD0293">
      <w:rPr>
        <w:color w:val="808080" w:themeColor="background1" w:themeShade="80"/>
        <w:sz w:val="18"/>
        <w:szCs w:val="18"/>
      </w:rPr>
      <w:t>, 2011</w:t>
    </w:r>
    <w:r w:rsidRPr="00677AB9">
      <w:rPr>
        <w:color w:val="808080" w:themeColor="background1" w:themeShade="80"/>
        <w:sz w:val="18"/>
        <w:szCs w:val="18"/>
      </w:rPr>
      <w:t xml:space="preserve"> (ITD_SP_0390</w:t>
    </w:r>
    <w:r w:rsidR="00964183">
      <w:rPr>
        <w:color w:val="808080" w:themeColor="background1" w:themeShade="80"/>
        <w:sz w:val="18"/>
        <w:szCs w:val="18"/>
      </w:rPr>
      <w:t>l</w:t>
    </w:r>
    <w:r>
      <w:rPr>
        <w:color w:val="808080" w:themeColor="background1" w:themeShade="80"/>
        <w:sz w:val="18"/>
        <w:szCs w:val="18"/>
      </w:rPr>
      <w:t>)</w:t>
    </w:r>
    <w:r w:rsidR="00FD0293">
      <w:rPr>
        <w:color w:val="808080" w:themeColor="background1" w:themeShade="80"/>
        <w:sz w:val="18"/>
        <w:szCs w:val="18"/>
      </w:rPr>
      <w:tab/>
    </w:r>
    <w:r w:rsidRPr="00677AB9">
      <w:rPr>
        <w:color w:val="808080" w:themeColor="background1" w:themeShade="80"/>
        <w:sz w:val="18"/>
        <w:szCs w:val="18"/>
      </w:rPr>
      <w:t xml:space="preserve">Page </w:t>
    </w:r>
    <w:r w:rsidR="002E3AFE">
      <w:rPr>
        <w:rStyle w:val="PageNumber"/>
        <w:color w:val="808080" w:themeColor="background1" w:themeShade="80"/>
        <w:sz w:val="18"/>
        <w:szCs w:val="18"/>
      </w:rPr>
      <w:fldChar w:fldCharType="begin"/>
    </w:r>
    <w:r>
      <w:rPr>
        <w:rStyle w:val="PageNumber"/>
        <w:color w:val="808080" w:themeColor="background1" w:themeShade="80"/>
        <w:sz w:val="18"/>
        <w:szCs w:val="18"/>
      </w:rPr>
      <w:instrText xml:space="preserve"> PAGE   \* MERGEFORMAT </w:instrText>
    </w:r>
    <w:r w:rsidR="002E3AFE">
      <w:rPr>
        <w:rStyle w:val="PageNumber"/>
        <w:color w:val="808080" w:themeColor="background1" w:themeShade="80"/>
        <w:sz w:val="18"/>
        <w:szCs w:val="18"/>
      </w:rPr>
      <w:fldChar w:fldCharType="separate"/>
    </w:r>
    <w:r w:rsidR="008F4C61">
      <w:rPr>
        <w:rStyle w:val="PageNumber"/>
        <w:noProof/>
        <w:color w:val="808080" w:themeColor="background1" w:themeShade="80"/>
        <w:sz w:val="18"/>
        <w:szCs w:val="18"/>
      </w:rPr>
      <w:t>1</w:t>
    </w:r>
    <w:r w:rsidR="002E3AFE">
      <w:rPr>
        <w:rStyle w:val="PageNumber"/>
        <w:color w:val="808080" w:themeColor="background1" w:themeShade="80"/>
        <w:sz w:val="18"/>
        <w:szCs w:val="18"/>
      </w:rPr>
      <w:fldChar w:fldCharType="end"/>
    </w:r>
    <w:r>
      <w:rPr>
        <w:rStyle w:val="PageNumber"/>
        <w:color w:val="808080" w:themeColor="background1" w:themeShade="80"/>
        <w:sz w:val="18"/>
        <w:szCs w:val="18"/>
      </w:rPr>
      <w:t xml:space="preserve"> </w:t>
    </w:r>
    <w:r w:rsidRPr="00677AB9">
      <w:rPr>
        <w:rStyle w:val="PageNumber"/>
        <w:color w:val="808080" w:themeColor="background1" w:themeShade="80"/>
        <w:sz w:val="18"/>
        <w:szCs w:val="18"/>
      </w:rPr>
      <w:t xml:space="preserve">of </w:t>
    </w:r>
    <w:fldSimple w:instr=" SECTIONPAGES   \* MERGEFORMAT ">
      <w:r w:rsidR="008F4C61" w:rsidRPr="008F4C61">
        <w:rPr>
          <w:rStyle w:val="PageNumber"/>
          <w:noProof/>
          <w:color w:val="808080" w:themeColor="background1" w:themeShade="80"/>
          <w:sz w:val="18"/>
          <w:szCs w:val="18"/>
        </w:rPr>
        <w:t>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F3E" w:rsidRDefault="00D52F3E">
      <w:r>
        <w:separator/>
      </w:r>
    </w:p>
  </w:footnote>
  <w:footnote w:type="continuationSeparator" w:id="0">
    <w:p w:rsidR="00D52F3E" w:rsidRDefault="00D52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F3E" w:rsidRPr="00281AF2" w:rsidRDefault="00D52F3E" w:rsidP="00883A1C">
    <w:pPr>
      <w:pStyle w:val="Header"/>
      <w:tabs>
        <w:tab w:val="clear" w:pos="4320"/>
        <w:tab w:val="clear" w:pos="8640"/>
      </w:tabs>
      <w:ind w:left="-180" w:right="-144"/>
      <w:rPr>
        <w:rFonts w:cs="Arial"/>
        <w:color w:val="808080" w:themeColor="background1" w:themeShade="80"/>
        <w:sz w:val="18"/>
        <w:szCs w:val="18"/>
      </w:rPr>
    </w:pPr>
    <w:r w:rsidRPr="00281AF2">
      <w:rPr>
        <w:rFonts w:cs="Arial"/>
        <w:color w:val="808080" w:themeColor="background1" w:themeShade="80"/>
        <w:sz w:val="18"/>
        <w:szCs w:val="18"/>
      </w:rPr>
      <w:t xml:space="preserve">ACCESS TO CASE RECORDS OF THE MINNESOTA </w:t>
    </w:r>
    <w:r>
      <w:rPr>
        <w:rFonts w:cs="Arial"/>
        <w:color w:val="808080" w:themeColor="background1" w:themeShade="80"/>
        <w:sz w:val="18"/>
        <w:szCs w:val="18"/>
      </w:rPr>
      <w:t xml:space="preserve">JUDICIAL BRANCH ►►►►►►►►►►►►►►►   </w:t>
    </w:r>
    <w:r w:rsidRPr="00281AF2">
      <w:rPr>
        <w:rFonts w:cs="Arial"/>
        <w:color w:val="808080" w:themeColor="background1" w:themeShade="80"/>
        <w:sz w:val="18"/>
        <w:szCs w:val="18"/>
      </w:rPr>
      <w:t>GOVERNMENT ACCESS</w:t>
    </w:r>
  </w:p>
  <w:p w:rsidR="00D52F3E" w:rsidRPr="00281AF2" w:rsidRDefault="00D52F3E" w:rsidP="00D43CB6">
    <w:pPr>
      <w:pStyle w:val="Header"/>
      <w:tabs>
        <w:tab w:val="clear" w:pos="4320"/>
        <w:tab w:val="clear" w:pos="8640"/>
      </w:tabs>
      <w:spacing w:after="600"/>
      <w:ind w:right="-144"/>
      <w:jc w:val="right"/>
      <w:rPr>
        <w:rFonts w:cs="Arial"/>
        <w:color w:val="808080" w:themeColor="background1" w:themeShade="80"/>
        <w:sz w:val="18"/>
        <w:szCs w:val="18"/>
      </w:rPr>
    </w:pPr>
    <w:r w:rsidRPr="00281AF2">
      <w:rPr>
        <w:rFonts w:cs="Arial"/>
        <w:color w:val="808080" w:themeColor="background1" w:themeShade="80"/>
        <w:sz w:val="18"/>
        <w:szCs w:val="18"/>
      </w:rPr>
      <w:tab/>
      <w:t xml:space="preserve">| </w:t>
    </w:r>
    <w:r>
      <w:rPr>
        <w:rFonts w:cs="Arial"/>
        <w:color w:val="808080" w:themeColor="background1" w:themeShade="80"/>
        <w:sz w:val="18"/>
        <w:szCs w:val="18"/>
      </w:rPr>
      <w:t xml:space="preserve">Court </w:t>
    </w:r>
    <w:r w:rsidRPr="00281AF2">
      <w:rPr>
        <w:rFonts w:cs="Arial"/>
        <w:color w:val="808080" w:themeColor="background1" w:themeShade="80"/>
        <w:sz w:val="18"/>
        <w:szCs w:val="18"/>
      </w:rPr>
      <w:t>Integration Services (I.S.)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F3E" w:rsidRPr="00677AB9" w:rsidRDefault="00D52F3E" w:rsidP="00D43CB6">
    <w:pPr>
      <w:pStyle w:val="Header"/>
      <w:tabs>
        <w:tab w:val="clear" w:pos="4320"/>
        <w:tab w:val="clear" w:pos="8640"/>
      </w:tabs>
      <w:ind w:left="-180" w:right="-144"/>
      <w:rPr>
        <w:rFonts w:cs="Arial"/>
        <w:color w:val="808080" w:themeColor="background1" w:themeShade="80"/>
        <w:sz w:val="18"/>
        <w:szCs w:val="18"/>
      </w:rPr>
    </w:pPr>
    <w:r w:rsidRPr="00677AB9">
      <w:rPr>
        <w:rFonts w:cs="Arial"/>
        <w:color w:val="808080" w:themeColor="background1" w:themeShade="80"/>
        <w:sz w:val="18"/>
        <w:szCs w:val="18"/>
      </w:rPr>
      <w:t>ACCESS TO CASE RECORDS OF THE MINNESOTA J</w:t>
    </w:r>
    <w:r>
      <w:rPr>
        <w:rFonts w:cs="Arial"/>
        <w:color w:val="808080" w:themeColor="background1" w:themeShade="80"/>
        <w:sz w:val="18"/>
        <w:szCs w:val="18"/>
      </w:rPr>
      <w:t xml:space="preserve">UDICIAL BRANCH ►►►►►►►►►►►►►►►  </w:t>
    </w:r>
    <w:r w:rsidRPr="00677AB9">
      <w:rPr>
        <w:rFonts w:cs="Arial"/>
        <w:color w:val="808080" w:themeColor="background1" w:themeShade="80"/>
        <w:sz w:val="18"/>
        <w:szCs w:val="18"/>
      </w:rPr>
      <w:t>GOVERNMENT ACCESS</w:t>
    </w:r>
  </w:p>
  <w:p w:rsidR="00D52F3E" w:rsidRPr="00677AB9" w:rsidRDefault="00D52F3E" w:rsidP="00D43CB6">
    <w:pPr>
      <w:pStyle w:val="Header"/>
      <w:tabs>
        <w:tab w:val="clear" w:pos="4320"/>
        <w:tab w:val="clear" w:pos="8640"/>
      </w:tabs>
      <w:spacing w:after="240"/>
      <w:ind w:right="-54"/>
      <w:jc w:val="right"/>
      <w:rPr>
        <w:rFonts w:cs="Arial"/>
        <w:color w:val="808080" w:themeColor="background1" w:themeShade="80"/>
        <w:sz w:val="18"/>
        <w:szCs w:val="18"/>
      </w:rPr>
    </w:pPr>
    <w:r w:rsidRPr="00677AB9">
      <w:rPr>
        <w:rFonts w:cs="Arial"/>
        <w:color w:val="808080" w:themeColor="background1" w:themeShade="80"/>
        <w:sz w:val="18"/>
        <w:szCs w:val="18"/>
      </w:rPr>
      <w:tab/>
      <w:t>| Court Integration Services (I.S.)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F3E" w:rsidRPr="00281AF2" w:rsidRDefault="00D52F3E" w:rsidP="00883A1C">
    <w:pPr>
      <w:pStyle w:val="Header"/>
      <w:tabs>
        <w:tab w:val="clear" w:pos="4320"/>
        <w:tab w:val="clear" w:pos="8640"/>
      </w:tabs>
      <w:ind w:left="-180" w:right="-144"/>
      <w:rPr>
        <w:rFonts w:cs="Arial"/>
        <w:color w:val="808080" w:themeColor="background1" w:themeShade="80"/>
        <w:sz w:val="18"/>
        <w:szCs w:val="18"/>
      </w:rPr>
    </w:pPr>
    <w:r w:rsidRPr="00281AF2">
      <w:rPr>
        <w:rFonts w:cs="Arial"/>
        <w:color w:val="808080" w:themeColor="background1" w:themeShade="80"/>
        <w:sz w:val="18"/>
        <w:szCs w:val="18"/>
      </w:rPr>
      <w:t xml:space="preserve">ACCESS TO CASE RECORDS OF THE MINNESOTA </w:t>
    </w:r>
    <w:r>
      <w:rPr>
        <w:rFonts w:cs="Arial"/>
        <w:color w:val="808080" w:themeColor="background1" w:themeShade="80"/>
        <w:sz w:val="18"/>
        <w:szCs w:val="18"/>
      </w:rPr>
      <w:t xml:space="preserve">JUDICIAL BRANCH ►►►►►►►►►►►►►►►   </w:t>
    </w:r>
    <w:r w:rsidRPr="00281AF2">
      <w:rPr>
        <w:rFonts w:cs="Arial"/>
        <w:color w:val="808080" w:themeColor="background1" w:themeShade="80"/>
        <w:sz w:val="18"/>
        <w:szCs w:val="18"/>
      </w:rPr>
      <w:t>GOVERNMENT ACCESS</w:t>
    </w:r>
  </w:p>
  <w:p w:rsidR="00D52F3E" w:rsidRPr="00281AF2" w:rsidRDefault="00D52F3E" w:rsidP="00D43CB6">
    <w:pPr>
      <w:pStyle w:val="Header"/>
      <w:tabs>
        <w:tab w:val="clear" w:pos="4320"/>
        <w:tab w:val="clear" w:pos="8640"/>
      </w:tabs>
      <w:spacing w:after="600"/>
      <w:ind w:right="-144"/>
      <w:jc w:val="right"/>
      <w:rPr>
        <w:rFonts w:cs="Arial"/>
        <w:color w:val="808080" w:themeColor="background1" w:themeShade="80"/>
        <w:sz w:val="18"/>
        <w:szCs w:val="18"/>
      </w:rPr>
    </w:pPr>
    <w:r w:rsidRPr="00281AF2">
      <w:rPr>
        <w:rFonts w:cs="Arial"/>
        <w:color w:val="808080" w:themeColor="background1" w:themeShade="80"/>
        <w:sz w:val="18"/>
        <w:szCs w:val="18"/>
      </w:rPr>
      <w:tab/>
      <w:t xml:space="preserve">| </w:t>
    </w:r>
    <w:r>
      <w:rPr>
        <w:rFonts w:cs="Arial"/>
        <w:color w:val="808080" w:themeColor="background1" w:themeShade="80"/>
        <w:sz w:val="18"/>
        <w:szCs w:val="18"/>
      </w:rPr>
      <w:t xml:space="preserve">Court </w:t>
    </w:r>
    <w:r w:rsidRPr="00281AF2">
      <w:rPr>
        <w:rFonts w:cs="Arial"/>
        <w:color w:val="808080" w:themeColor="background1" w:themeShade="80"/>
        <w:sz w:val="18"/>
        <w:szCs w:val="18"/>
      </w:rPr>
      <w:t>Integration Services (I.S.)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F3E" w:rsidRPr="00677AB9" w:rsidRDefault="00D52F3E" w:rsidP="00D43CB6">
    <w:pPr>
      <w:pStyle w:val="Header"/>
      <w:tabs>
        <w:tab w:val="clear" w:pos="4320"/>
        <w:tab w:val="clear" w:pos="8640"/>
      </w:tabs>
      <w:ind w:left="-180" w:right="-144"/>
      <w:rPr>
        <w:rFonts w:cs="Arial"/>
        <w:color w:val="808080" w:themeColor="background1" w:themeShade="80"/>
        <w:sz w:val="18"/>
        <w:szCs w:val="18"/>
      </w:rPr>
    </w:pPr>
    <w:r w:rsidRPr="00677AB9">
      <w:rPr>
        <w:rFonts w:cs="Arial"/>
        <w:color w:val="808080" w:themeColor="background1" w:themeShade="80"/>
        <w:sz w:val="18"/>
        <w:szCs w:val="18"/>
      </w:rPr>
      <w:t>ACCESS TO CASE RECORDS OF THE MINNESOTA J</w:t>
    </w:r>
    <w:r>
      <w:rPr>
        <w:rFonts w:cs="Arial"/>
        <w:color w:val="808080" w:themeColor="background1" w:themeShade="80"/>
        <w:sz w:val="18"/>
        <w:szCs w:val="18"/>
      </w:rPr>
      <w:t xml:space="preserve">UDICIAL BRANCH ►►►►►►►►►►►►►►►  </w:t>
    </w:r>
    <w:r w:rsidRPr="00677AB9">
      <w:rPr>
        <w:rFonts w:cs="Arial"/>
        <w:color w:val="808080" w:themeColor="background1" w:themeShade="80"/>
        <w:sz w:val="18"/>
        <w:szCs w:val="18"/>
      </w:rPr>
      <w:t>GOVERNMENT ACCESS</w:t>
    </w:r>
  </w:p>
  <w:p w:rsidR="00D52F3E" w:rsidRPr="00677AB9" w:rsidRDefault="00D52F3E" w:rsidP="00D43CB6">
    <w:pPr>
      <w:pStyle w:val="Header"/>
      <w:tabs>
        <w:tab w:val="clear" w:pos="4320"/>
        <w:tab w:val="clear" w:pos="8640"/>
      </w:tabs>
      <w:spacing w:after="240"/>
      <w:ind w:right="-54"/>
      <w:jc w:val="right"/>
      <w:rPr>
        <w:rFonts w:cs="Arial"/>
        <w:color w:val="808080" w:themeColor="background1" w:themeShade="80"/>
        <w:sz w:val="18"/>
        <w:szCs w:val="18"/>
      </w:rPr>
    </w:pPr>
    <w:r w:rsidRPr="00677AB9">
      <w:rPr>
        <w:rFonts w:cs="Arial"/>
        <w:color w:val="808080" w:themeColor="background1" w:themeShade="80"/>
        <w:sz w:val="18"/>
        <w:szCs w:val="18"/>
      </w:rPr>
      <w:tab/>
      <w:t>| Court Integration Services (I.S.)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EB5"/>
    <w:multiLevelType w:val="hybridMultilevel"/>
    <w:tmpl w:val="111CAC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0D68CB"/>
    <w:multiLevelType w:val="hybridMultilevel"/>
    <w:tmpl w:val="FF669DA2"/>
    <w:lvl w:ilvl="0" w:tplc="DFA8F5DE">
      <w:start w:val="1"/>
      <w:numFmt w:val="bullet"/>
      <w:lvlText w:val=""/>
      <w:lvlJc w:val="left"/>
      <w:pPr>
        <w:tabs>
          <w:tab w:val="num" w:pos="720"/>
        </w:tabs>
        <w:ind w:left="720" w:hanging="360"/>
      </w:pPr>
      <w:rPr>
        <w:rFonts w:ascii="Wingdings" w:hAnsi="Wingdings" w:hint="default"/>
        <w:sz w:val="22"/>
        <w:szCs w:val="22"/>
      </w:rPr>
    </w:lvl>
    <w:lvl w:ilvl="1" w:tplc="63B221A2">
      <w:start w:val="1"/>
      <w:numFmt w:val="bullet"/>
      <w:lvlText w:val=""/>
      <w:lvlJc w:val="left"/>
      <w:pPr>
        <w:tabs>
          <w:tab w:val="num" w:pos="1440"/>
        </w:tabs>
        <w:ind w:left="1440" w:hanging="360"/>
      </w:pPr>
      <w:rPr>
        <w:rFonts w:ascii="Symbol" w:hAnsi="Symbol"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563CEC"/>
    <w:multiLevelType w:val="hybridMultilevel"/>
    <w:tmpl w:val="23D886A2"/>
    <w:lvl w:ilvl="0" w:tplc="9F900758">
      <w:start w:val="1"/>
      <w:numFmt w:val="bullet"/>
      <w:lvlText w:val=""/>
      <w:lvlJc w:val="left"/>
      <w:pPr>
        <w:tabs>
          <w:tab w:val="num" w:pos="720"/>
        </w:tabs>
        <w:ind w:left="720" w:hanging="360"/>
      </w:pPr>
      <w:rPr>
        <w:rFonts w:ascii="Wingdings 3" w:hAnsi="Wingdings 3"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sz w:val="24"/>
        <w:szCs w:val="24"/>
      </w:rPr>
    </w:lvl>
    <w:lvl w:ilvl="3" w:tplc="63B221A2">
      <w:start w:val="1"/>
      <w:numFmt w:val="bullet"/>
      <w:lvlText w:val=""/>
      <w:lvlJc w:val="left"/>
      <w:pPr>
        <w:tabs>
          <w:tab w:val="num" w:pos="2880"/>
        </w:tabs>
        <w:ind w:left="2880" w:hanging="360"/>
      </w:pPr>
      <w:rPr>
        <w:rFonts w:ascii="Symbol" w:hAnsi="Symbol" w:hint="default"/>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7403B8"/>
    <w:multiLevelType w:val="hybridMultilevel"/>
    <w:tmpl w:val="AD26F6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EA7862"/>
    <w:multiLevelType w:val="hybridMultilevel"/>
    <w:tmpl w:val="C0FE5926"/>
    <w:lvl w:ilvl="0" w:tplc="DFA8F5DE">
      <w:start w:val="1"/>
      <w:numFmt w:val="bullet"/>
      <w:lvlText w:val=""/>
      <w:lvlJc w:val="left"/>
      <w:pPr>
        <w:tabs>
          <w:tab w:val="num" w:pos="720"/>
        </w:tabs>
        <w:ind w:left="720" w:hanging="360"/>
      </w:pPr>
      <w:rPr>
        <w:rFonts w:ascii="Wingdings" w:hAnsi="Wingdings" w:hint="default"/>
        <w:sz w:val="22"/>
        <w:szCs w:val="22"/>
      </w:rPr>
    </w:lvl>
    <w:lvl w:ilvl="1" w:tplc="63B221A2">
      <w:start w:val="1"/>
      <w:numFmt w:val="bullet"/>
      <w:lvlText w:val=""/>
      <w:lvlJc w:val="left"/>
      <w:pPr>
        <w:tabs>
          <w:tab w:val="num" w:pos="1440"/>
        </w:tabs>
        <w:ind w:left="1440" w:hanging="360"/>
      </w:pPr>
      <w:rPr>
        <w:rFonts w:ascii="Symbol" w:hAnsi="Symbol"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9A00A2B4">
      <w:start w:val="1"/>
      <w:numFmt w:val="bullet"/>
      <w:lvlText w:val=""/>
      <w:lvlJc w:val="left"/>
      <w:pPr>
        <w:tabs>
          <w:tab w:val="num" w:pos="2880"/>
        </w:tabs>
        <w:ind w:left="2880" w:hanging="360"/>
      </w:pPr>
      <w:rPr>
        <w:rFonts w:ascii="Wingdings" w:hAnsi="Wingdings" w:hint="default"/>
        <w:sz w:val="20"/>
        <w:szCs w:val="20"/>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862270"/>
    <w:multiLevelType w:val="hybridMultilevel"/>
    <w:tmpl w:val="8BD60F44"/>
    <w:lvl w:ilvl="0" w:tplc="2A80BF3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782831"/>
    <w:multiLevelType w:val="hybridMultilevel"/>
    <w:tmpl w:val="8EEC9B5C"/>
    <w:lvl w:ilvl="0" w:tplc="BBF2D946">
      <w:start w:val="1"/>
      <w:numFmt w:val="bullet"/>
      <w:lvlText w:val=""/>
      <w:lvlJc w:val="left"/>
      <w:pPr>
        <w:tabs>
          <w:tab w:val="num" w:pos="720"/>
        </w:tabs>
        <w:ind w:left="72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7357D5"/>
    <w:multiLevelType w:val="hybridMultilevel"/>
    <w:tmpl w:val="9D6CCE34"/>
    <w:lvl w:ilvl="0" w:tplc="DFA8F5DE">
      <w:start w:val="1"/>
      <w:numFmt w:val="bullet"/>
      <w:lvlText w:val=""/>
      <w:lvlJc w:val="left"/>
      <w:pPr>
        <w:tabs>
          <w:tab w:val="num" w:pos="360"/>
        </w:tabs>
        <w:ind w:left="360" w:hanging="360"/>
      </w:pPr>
      <w:rPr>
        <w:rFonts w:ascii="Wingdings" w:hAnsi="Wingdings" w:hint="default"/>
        <w:sz w:val="22"/>
        <w:szCs w:val="22"/>
      </w:rPr>
    </w:lvl>
    <w:lvl w:ilvl="1" w:tplc="04090005">
      <w:start w:val="1"/>
      <w:numFmt w:val="bullet"/>
      <w:lvlText w:val=""/>
      <w:lvlJc w:val="left"/>
      <w:pPr>
        <w:tabs>
          <w:tab w:val="num" w:pos="1080"/>
        </w:tabs>
        <w:ind w:left="1080" w:hanging="360"/>
      </w:pPr>
      <w:rPr>
        <w:rFonts w:ascii="Wingdings" w:hAnsi="Wingdings" w:hint="default"/>
        <w:sz w:val="20"/>
        <w:szCs w:val="2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4E17A7D"/>
    <w:multiLevelType w:val="hybridMultilevel"/>
    <w:tmpl w:val="59AA4E46"/>
    <w:lvl w:ilvl="0" w:tplc="D8689150">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DA5B3A"/>
    <w:multiLevelType w:val="hybridMultilevel"/>
    <w:tmpl w:val="390CDFEC"/>
    <w:lvl w:ilvl="0" w:tplc="DFA8F5DE">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5735D0"/>
    <w:multiLevelType w:val="hybridMultilevel"/>
    <w:tmpl w:val="4822BD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16229E"/>
    <w:multiLevelType w:val="hybridMultilevel"/>
    <w:tmpl w:val="C130CF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6D3DAB"/>
    <w:multiLevelType w:val="hybridMultilevel"/>
    <w:tmpl w:val="879296AE"/>
    <w:lvl w:ilvl="0" w:tplc="04090003">
      <w:start w:val="1"/>
      <w:numFmt w:val="bullet"/>
      <w:lvlText w:val="o"/>
      <w:lvlJc w:val="left"/>
      <w:pPr>
        <w:ind w:left="1800" w:hanging="360"/>
      </w:pPr>
      <w:rPr>
        <w:rFonts w:ascii="Courier New" w:hAnsi="Courier New" w:cs="Courier New"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3980AC0"/>
    <w:multiLevelType w:val="hybridMultilevel"/>
    <w:tmpl w:val="9732FAE4"/>
    <w:lvl w:ilvl="0" w:tplc="88162E0A">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333E33"/>
    <w:multiLevelType w:val="hybridMultilevel"/>
    <w:tmpl w:val="C7628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578071E"/>
    <w:multiLevelType w:val="hybridMultilevel"/>
    <w:tmpl w:val="D8280298"/>
    <w:lvl w:ilvl="0" w:tplc="EABCD772">
      <w:start w:val="1"/>
      <w:numFmt w:val="bullet"/>
      <w:lvlText w:val=""/>
      <w:lvlJc w:val="left"/>
      <w:pPr>
        <w:tabs>
          <w:tab w:val="num" w:pos="3240"/>
        </w:tabs>
        <w:ind w:left="3240" w:hanging="360"/>
      </w:pPr>
      <w:rPr>
        <w:rFonts w:ascii="Wingdings" w:hAnsi="Wingdings" w:hint="default"/>
        <w:sz w:val="20"/>
        <w:szCs w:val="20"/>
      </w:rPr>
    </w:lvl>
    <w:lvl w:ilvl="1" w:tplc="02EEC3A8">
      <w:start w:val="1"/>
      <w:numFmt w:val="bullet"/>
      <w:lvlText w:val=""/>
      <w:lvlJc w:val="left"/>
      <w:pPr>
        <w:tabs>
          <w:tab w:val="num" w:pos="3960"/>
        </w:tabs>
        <w:ind w:left="3960" w:hanging="360"/>
      </w:pPr>
      <w:rPr>
        <w:rFonts w:ascii="Wingdings" w:hAnsi="Wingdings" w:hint="default"/>
        <w:sz w:val="20"/>
        <w:szCs w:val="20"/>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6">
    <w:nsid w:val="371C7984"/>
    <w:multiLevelType w:val="multilevel"/>
    <w:tmpl w:val="2B22025E"/>
    <w:lvl w:ilvl="0">
      <w:start w:val="1"/>
      <w:numFmt w:val="bullet"/>
      <w:lvlText w:val=""/>
      <w:lvlJc w:val="left"/>
      <w:pPr>
        <w:tabs>
          <w:tab w:val="num" w:pos="720"/>
        </w:tabs>
        <w:ind w:left="720" w:hanging="360"/>
      </w:pPr>
      <w:rPr>
        <w:rFonts w:ascii="Wingdings 3" w:hAnsi="Wingdings 3"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A3C43CC"/>
    <w:multiLevelType w:val="hybridMultilevel"/>
    <w:tmpl w:val="6FEC1332"/>
    <w:lvl w:ilvl="0" w:tplc="F3C09E0A">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4F01EA"/>
    <w:multiLevelType w:val="hybridMultilevel"/>
    <w:tmpl w:val="42620B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7A0B95"/>
    <w:multiLevelType w:val="hybridMultilevel"/>
    <w:tmpl w:val="2E5627BC"/>
    <w:lvl w:ilvl="0" w:tplc="DFA8F5DE">
      <w:start w:val="1"/>
      <w:numFmt w:val="bullet"/>
      <w:lvlText w:val=""/>
      <w:lvlJc w:val="left"/>
      <w:pPr>
        <w:tabs>
          <w:tab w:val="num" w:pos="720"/>
        </w:tabs>
        <w:ind w:left="72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DC1CA54A">
      <w:start w:val="1"/>
      <w:numFmt w:val="bullet"/>
      <w:lvlText w:val=""/>
      <w:lvlJc w:val="left"/>
      <w:pPr>
        <w:tabs>
          <w:tab w:val="num" w:pos="2160"/>
        </w:tabs>
        <w:ind w:left="2160" w:hanging="360"/>
      </w:pPr>
      <w:rPr>
        <w:rFonts w:ascii="Wingdings" w:hAnsi="Wingdings"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C50C8C"/>
    <w:multiLevelType w:val="hybridMultilevel"/>
    <w:tmpl w:val="C7185AF2"/>
    <w:lvl w:ilvl="0" w:tplc="DFA8F5DE">
      <w:start w:val="1"/>
      <w:numFmt w:val="bullet"/>
      <w:lvlText w:val=""/>
      <w:lvlJc w:val="left"/>
      <w:pPr>
        <w:tabs>
          <w:tab w:val="num" w:pos="720"/>
        </w:tabs>
        <w:ind w:left="720" w:hanging="360"/>
      </w:pPr>
      <w:rPr>
        <w:rFonts w:ascii="Wingdings" w:hAnsi="Wingdings" w:hint="default"/>
        <w:sz w:val="22"/>
        <w:szCs w:val="22"/>
      </w:rPr>
    </w:lvl>
    <w:lvl w:ilvl="1" w:tplc="1EFE57DA">
      <w:start w:val="1"/>
      <w:numFmt w:val="bullet"/>
      <w:lvlText w:val=""/>
      <w:lvlJc w:val="left"/>
      <w:pPr>
        <w:tabs>
          <w:tab w:val="num" w:pos="1440"/>
        </w:tabs>
        <w:ind w:left="1440" w:hanging="360"/>
      </w:pPr>
      <w:rPr>
        <w:rFonts w:ascii="Wingdings" w:hAnsi="Wingdings" w:hint="default"/>
        <w:sz w:val="18"/>
        <w:szCs w:val="18"/>
      </w:rPr>
    </w:lvl>
    <w:lvl w:ilvl="2" w:tplc="804A3BD8">
      <w:start w:val="1"/>
      <w:numFmt w:val="bullet"/>
      <w:lvlText w:val=""/>
      <w:lvlJc w:val="left"/>
      <w:pPr>
        <w:tabs>
          <w:tab w:val="num" w:pos="2160"/>
        </w:tabs>
        <w:ind w:left="2160" w:hanging="360"/>
      </w:pPr>
      <w:rPr>
        <w:rFonts w:ascii="Wingdings" w:hAnsi="Wingdings"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F253A0"/>
    <w:multiLevelType w:val="hybridMultilevel"/>
    <w:tmpl w:val="891C6166"/>
    <w:lvl w:ilvl="0" w:tplc="0D106D82">
      <w:start w:val="1"/>
      <w:numFmt w:val="bullet"/>
      <w:lvlText w:val=""/>
      <w:lvlJc w:val="left"/>
      <w:pPr>
        <w:tabs>
          <w:tab w:val="num" w:pos="1440"/>
        </w:tabs>
        <w:ind w:left="1440" w:hanging="360"/>
      </w:pPr>
      <w:rPr>
        <w:rFonts w:ascii="Wingdings" w:hAnsi="Wingdings" w:hint="default"/>
        <w:sz w:val="20"/>
        <w:szCs w:val="20"/>
      </w:rPr>
    </w:lvl>
    <w:lvl w:ilvl="1" w:tplc="63B221A2">
      <w:start w:val="1"/>
      <w:numFmt w:val="bullet"/>
      <w:lvlText w:val=""/>
      <w:lvlJc w:val="left"/>
      <w:pPr>
        <w:tabs>
          <w:tab w:val="num" w:pos="2160"/>
        </w:tabs>
        <w:ind w:left="2160" w:hanging="360"/>
      </w:pPr>
      <w:rPr>
        <w:rFonts w:ascii="Symbol" w:hAnsi="Symbol" w:hint="default"/>
        <w:sz w:val="20"/>
        <w:szCs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A8C1E1D"/>
    <w:multiLevelType w:val="hybridMultilevel"/>
    <w:tmpl w:val="0192A352"/>
    <w:lvl w:ilvl="0" w:tplc="9F900758">
      <w:start w:val="1"/>
      <w:numFmt w:val="bullet"/>
      <w:lvlText w:val=""/>
      <w:lvlJc w:val="left"/>
      <w:pPr>
        <w:tabs>
          <w:tab w:val="num" w:pos="720"/>
        </w:tabs>
        <w:ind w:left="720" w:hanging="360"/>
      </w:pPr>
      <w:rPr>
        <w:rFonts w:ascii="Wingdings 3" w:hAnsi="Wingdings 3"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683C7D"/>
    <w:multiLevelType w:val="hybridMultilevel"/>
    <w:tmpl w:val="C30087C8"/>
    <w:lvl w:ilvl="0" w:tplc="9F900758">
      <w:start w:val="1"/>
      <w:numFmt w:val="bullet"/>
      <w:lvlText w:val=""/>
      <w:lvlJc w:val="left"/>
      <w:pPr>
        <w:tabs>
          <w:tab w:val="num" w:pos="720"/>
        </w:tabs>
        <w:ind w:left="720" w:hanging="360"/>
      </w:pPr>
      <w:rPr>
        <w:rFonts w:ascii="Wingdings 3" w:hAnsi="Wingdings 3"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sz w:val="24"/>
        <w:szCs w:val="24"/>
      </w:rPr>
    </w:lvl>
    <w:lvl w:ilvl="3" w:tplc="63B221A2">
      <w:start w:val="1"/>
      <w:numFmt w:val="bullet"/>
      <w:lvlText w:val=""/>
      <w:lvlJc w:val="left"/>
      <w:pPr>
        <w:tabs>
          <w:tab w:val="num" w:pos="2880"/>
        </w:tabs>
        <w:ind w:left="2880" w:hanging="360"/>
      </w:pPr>
      <w:rPr>
        <w:rFonts w:ascii="Symbol" w:hAnsi="Symbol" w:hint="default"/>
        <w:sz w:val="20"/>
        <w:szCs w:val="20"/>
      </w:rPr>
    </w:lvl>
    <w:lvl w:ilvl="4" w:tplc="83B657DC">
      <w:start w:val="1"/>
      <w:numFmt w:val="bullet"/>
      <w:lvlText w:val=""/>
      <w:lvlJc w:val="left"/>
      <w:pPr>
        <w:tabs>
          <w:tab w:val="num" w:pos="3600"/>
        </w:tabs>
        <w:ind w:left="3600" w:hanging="360"/>
      </w:pPr>
      <w:rPr>
        <w:rFonts w:ascii="Wingdings" w:hAnsi="Wingdings" w:hint="default"/>
        <w:sz w:val="20"/>
        <w:szCs w:val="20"/>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4A10A0"/>
    <w:multiLevelType w:val="hybridMultilevel"/>
    <w:tmpl w:val="D2E8AC8A"/>
    <w:lvl w:ilvl="0" w:tplc="0409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F23F33"/>
    <w:multiLevelType w:val="hybridMultilevel"/>
    <w:tmpl w:val="B7140A60"/>
    <w:lvl w:ilvl="0" w:tplc="6D469C42">
      <w:start w:val="1"/>
      <w:numFmt w:val="bullet"/>
      <w:lvlText w:val=""/>
      <w:lvlJc w:val="left"/>
      <w:pPr>
        <w:tabs>
          <w:tab w:val="num" w:pos="1080"/>
        </w:tabs>
        <w:ind w:left="1080" w:hanging="360"/>
      </w:pPr>
      <w:rPr>
        <w:rFonts w:ascii="Wingdings" w:hAnsi="Wingding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C4332E7"/>
    <w:multiLevelType w:val="hybridMultilevel"/>
    <w:tmpl w:val="2B22025E"/>
    <w:lvl w:ilvl="0" w:tplc="9F900758">
      <w:start w:val="1"/>
      <w:numFmt w:val="bullet"/>
      <w:lvlText w:val=""/>
      <w:lvlJc w:val="left"/>
      <w:pPr>
        <w:tabs>
          <w:tab w:val="num" w:pos="720"/>
        </w:tabs>
        <w:ind w:left="720" w:hanging="360"/>
      </w:pPr>
      <w:rPr>
        <w:rFonts w:ascii="Wingdings 3" w:hAnsi="Wingdings 3"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B6E0A"/>
    <w:multiLevelType w:val="hybridMultilevel"/>
    <w:tmpl w:val="AF0E2542"/>
    <w:lvl w:ilvl="0" w:tplc="9F900758">
      <w:start w:val="1"/>
      <w:numFmt w:val="bullet"/>
      <w:lvlText w:val=""/>
      <w:lvlJc w:val="left"/>
      <w:pPr>
        <w:tabs>
          <w:tab w:val="num" w:pos="720"/>
        </w:tabs>
        <w:ind w:left="720" w:hanging="360"/>
      </w:pPr>
      <w:rPr>
        <w:rFonts w:ascii="Wingdings 3" w:hAnsi="Wingdings 3"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D4BE15C6">
      <w:start w:val="1"/>
      <w:numFmt w:val="bullet"/>
      <w:lvlText w:val=""/>
      <w:lvlJc w:val="left"/>
      <w:pPr>
        <w:tabs>
          <w:tab w:val="num" w:pos="2160"/>
        </w:tabs>
        <w:ind w:left="2160" w:hanging="360"/>
      </w:pPr>
      <w:rPr>
        <w:rFonts w:ascii="Symbol" w:hAnsi="Symbol" w:hint="default"/>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C107309"/>
    <w:multiLevelType w:val="hybridMultilevel"/>
    <w:tmpl w:val="0A269C62"/>
    <w:lvl w:ilvl="0" w:tplc="E41C81B4">
      <w:start w:val="1"/>
      <w:numFmt w:val="bullet"/>
      <w:lvlText w:val=""/>
      <w:lvlJc w:val="left"/>
      <w:pPr>
        <w:tabs>
          <w:tab w:val="num" w:pos="720"/>
        </w:tabs>
        <w:ind w:left="72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08857E1"/>
    <w:multiLevelType w:val="multilevel"/>
    <w:tmpl w:val="FF669DA2"/>
    <w:lvl w:ilvl="0">
      <w:start w:val="1"/>
      <w:numFmt w:val="bullet"/>
      <w:lvlText w:val=""/>
      <w:lvlJc w:val="left"/>
      <w:pPr>
        <w:tabs>
          <w:tab w:val="num" w:pos="720"/>
        </w:tabs>
        <w:ind w:left="720" w:hanging="360"/>
      </w:pPr>
      <w:rPr>
        <w:rFonts w:ascii="Wingdings" w:hAnsi="Wingdings" w:hint="default"/>
        <w:sz w:val="22"/>
        <w:szCs w:val="22"/>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86C0A4F"/>
    <w:multiLevelType w:val="hybridMultilevel"/>
    <w:tmpl w:val="49221708"/>
    <w:lvl w:ilvl="0" w:tplc="D8689150">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A5861E7"/>
    <w:multiLevelType w:val="hybridMultilevel"/>
    <w:tmpl w:val="02DC2DC6"/>
    <w:lvl w:ilvl="0" w:tplc="9F900758">
      <w:start w:val="1"/>
      <w:numFmt w:val="bullet"/>
      <w:lvlText w:val=""/>
      <w:lvlJc w:val="left"/>
      <w:pPr>
        <w:tabs>
          <w:tab w:val="num" w:pos="720"/>
        </w:tabs>
        <w:ind w:left="720" w:hanging="360"/>
      </w:pPr>
      <w:rPr>
        <w:rFonts w:ascii="Wingdings 3" w:hAnsi="Wingdings 3"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A7F3DBD"/>
    <w:multiLevelType w:val="hybridMultilevel"/>
    <w:tmpl w:val="7FB49E90"/>
    <w:lvl w:ilvl="0" w:tplc="9F900758">
      <w:start w:val="1"/>
      <w:numFmt w:val="bullet"/>
      <w:lvlText w:val=""/>
      <w:lvlJc w:val="left"/>
      <w:pPr>
        <w:tabs>
          <w:tab w:val="num" w:pos="720"/>
        </w:tabs>
        <w:ind w:left="720" w:hanging="360"/>
      </w:pPr>
      <w:rPr>
        <w:rFonts w:ascii="Wingdings 3" w:hAnsi="Wingdings 3"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0"/>
  </w:num>
  <w:num w:numId="4">
    <w:abstractNumId w:val="22"/>
  </w:num>
  <w:num w:numId="5">
    <w:abstractNumId w:val="32"/>
  </w:num>
  <w:num w:numId="6">
    <w:abstractNumId w:val="26"/>
  </w:num>
  <w:num w:numId="7">
    <w:abstractNumId w:val="31"/>
  </w:num>
  <w:num w:numId="8">
    <w:abstractNumId w:val="27"/>
  </w:num>
  <w:num w:numId="9">
    <w:abstractNumId w:val="2"/>
  </w:num>
  <w:num w:numId="10">
    <w:abstractNumId w:val="15"/>
  </w:num>
  <w:num w:numId="11">
    <w:abstractNumId w:val="23"/>
  </w:num>
  <w:num w:numId="12">
    <w:abstractNumId w:val="30"/>
  </w:num>
  <w:num w:numId="13">
    <w:abstractNumId w:val="25"/>
  </w:num>
  <w:num w:numId="14">
    <w:abstractNumId w:val="16"/>
  </w:num>
  <w:num w:numId="15">
    <w:abstractNumId w:val="5"/>
  </w:num>
  <w:num w:numId="16">
    <w:abstractNumId w:val="13"/>
  </w:num>
  <w:num w:numId="17">
    <w:abstractNumId w:val="19"/>
  </w:num>
  <w:num w:numId="18">
    <w:abstractNumId w:val="1"/>
  </w:num>
  <w:num w:numId="19">
    <w:abstractNumId w:val="20"/>
  </w:num>
  <w:num w:numId="20">
    <w:abstractNumId w:val="28"/>
  </w:num>
  <w:num w:numId="21">
    <w:abstractNumId w:val="21"/>
  </w:num>
  <w:num w:numId="22">
    <w:abstractNumId w:val="29"/>
  </w:num>
  <w:num w:numId="23">
    <w:abstractNumId w:val="4"/>
  </w:num>
  <w:num w:numId="24">
    <w:abstractNumId w:val="14"/>
  </w:num>
  <w:num w:numId="25">
    <w:abstractNumId w:val="17"/>
  </w:num>
  <w:num w:numId="26">
    <w:abstractNumId w:val="6"/>
  </w:num>
  <w:num w:numId="27">
    <w:abstractNumId w:val="18"/>
  </w:num>
  <w:num w:numId="28">
    <w:abstractNumId w:val="12"/>
  </w:num>
  <w:num w:numId="29">
    <w:abstractNumId w:val="7"/>
  </w:num>
  <w:num w:numId="30">
    <w:abstractNumId w:val="9"/>
  </w:num>
  <w:num w:numId="31">
    <w:abstractNumId w:val="24"/>
  </w:num>
  <w:num w:numId="32">
    <w:abstractNumId w:val="8"/>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10"/>
  <w:displayHorizontalDrawingGridEvery w:val="2"/>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2"/>
  </w:compat>
  <w:rsids>
    <w:rsidRoot w:val="00EA5DDE"/>
    <w:rsid w:val="00000CDE"/>
    <w:rsid w:val="000017C3"/>
    <w:rsid w:val="000039F0"/>
    <w:rsid w:val="0000536A"/>
    <w:rsid w:val="00007427"/>
    <w:rsid w:val="00012414"/>
    <w:rsid w:val="00014ED2"/>
    <w:rsid w:val="00015044"/>
    <w:rsid w:val="000157C1"/>
    <w:rsid w:val="00024527"/>
    <w:rsid w:val="00025447"/>
    <w:rsid w:val="00026CC3"/>
    <w:rsid w:val="00027914"/>
    <w:rsid w:val="00032D02"/>
    <w:rsid w:val="00035AE4"/>
    <w:rsid w:val="000364B8"/>
    <w:rsid w:val="00042A81"/>
    <w:rsid w:val="000459A8"/>
    <w:rsid w:val="00046582"/>
    <w:rsid w:val="00051554"/>
    <w:rsid w:val="00052719"/>
    <w:rsid w:val="00053EBE"/>
    <w:rsid w:val="00055A12"/>
    <w:rsid w:val="00060AAC"/>
    <w:rsid w:val="00060E38"/>
    <w:rsid w:val="00060F58"/>
    <w:rsid w:val="000629EC"/>
    <w:rsid w:val="00064209"/>
    <w:rsid w:val="000671FE"/>
    <w:rsid w:val="00067694"/>
    <w:rsid w:val="00070DCC"/>
    <w:rsid w:val="00070FE1"/>
    <w:rsid w:val="00073AF8"/>
    <w:rsid w:val="00074FF3"/>
    <w:rsid w:val="00080FA1"/>
    <w:rsid w:val="000825F9"/>
    <w:rsid w:val="000842C1"/>
    <w:rsid w:val="00084C93"/>
    <w:rsid w:val="000853EC"/>
    <w:rsid w:val="000865CB"/>
    <w:rsid w:val="00093349"/>
    <w:rsid w:val="00095E84"/>
    <w:rsid w:val="000A1B7E"/>
    <w:rsid w:val="000A4DC4"/>
    <w:rsid w:val="000A5E2B"/>
    <w:rsid w:val="000A66F6"/>
    <w:rsid w:val="000A74E6"/>
    <w:rsid w:val="000A78BD"/>
    <w:rsid w:val="000B28A2"/>
    <w:rsid w:val="000B2B90"/>
    <w:rsid w:val="000B3398"/>
    <w:rsid w:val="000B380F"/>
    <w:rsid w:val="000B478D"/>
    <w:rsid w:val="000B4EF6"/>
    <w:rsid w:val="000B6318"/>
    <w:rsid w:val="000B71D0"/>
    <w:rsid w:val="000C293C"/>
    <w:rsid w:val="000C427A"/>
    <w:rsid w:val="000C4CEC"/>
    <w:rsid w:val="000C529B"/>
    <w:rsid w:val="000C61DA"/>
    <w:rsid w:val="000C62D1"/>
    <w:rsid w:val="000C7492"/>
    <w:rsid w:val="000C7F4C"/>
    <w:rsid w:val="000D0188"/>
    <w:rsid w:val="000D19CE"/>
    <w:rsid w:val="000D3D2E"/>
    <w:rsid w:val="000D5023"/>
    <w:rsid w:val="000D6204"/>
    <w:rsid w:val="000E088D"/>
    <w:rsid w:val="000E3902"/>
    <w:rsid w:val="000E6A04"/>
    <w:rsid w:val="000E6E43"/>
    <w:rsid w:val="000F2447"/>
    <w:rsid w:val="000F29A2"/>
    <w:rsid w:val="000F2CE1"/>
    <w:rsid w:val="000F3F89"/>
    <w:rsid w:val="000F45A9"/>
    <w:rsid w:val="000F6093"/>
    <w:rsid w:val="000F750F"/>
    <w:rsid w:val="00100A61"/>
    <w:rsid w:val="0010133A"/>
    <w:rsid w:val="00101A18"/>
    <w:rsid w:val="00106EB7"/>
    <w:rsid w:val="00110D13"/>
    <w:rsid w:val="00112566"/>
    <w:rsid w:val="001135A8"/>
    <w:rsid w:val="00113B7F"/>
    <w:rsid w:val="0011486E"/>
    <w:rsid w:val="00115317"/>
    <w:rsid w:val="00115BE0"/>
    <w:rsid w:val="001179F9"/>
    <w:rsid w:val="00123E23"/>
    <w:rsid w:val="0012426B"/>
    <w:rsid w:val="00127022"/>
    <w:rsid w:val="00127FC9"/>
    <w:rsid w:val="00132E07"/>
    <w:rsid w:val="00136EEF"/>
    <w:rsid w:val="00137F7F"/>
    <w:rsid w:val="0014666B"/>
    <w:rsid w:val="00147250"/>
    <w:rsid w:val="00147776"/>
    <w:rsid w:val="00147F2A"/>
    <w:rsid w:val="001523F7"/>
    <w:rsid w:val="00153BBB"/>
    <w:rsid w:val="0015501E"/>
    <w:rsid w:val="00157F18"/>
    <w:rsid w:val="00157F38"/>
    <w:rsid w:val="0016217D"/>
    <w:rsid w:val="00164A2D"/>
    <w:rsid w:val="00164A73"/>
    <w:rsid w:val="001664CB"/>
    <w:rsid w:val="001711B8"/>
    <w:rsid w:val="00172192"/>
    <w:rsid w:val="001753C6"/>
    <w:rsid w:val="00177E99"/>
    <w:rsid w:val="00181DF7"/>
    <w:rsid w:val="00183FAF"/>
    <w:rsid w:val="001936FF"/>
    <w:rsid w:val="00196875"/>
    <w:rsid w:val="00197C25"/>
    <w:rsid w:val="001A0019"/>
    <w:rsid w:val="001A24FE"/>
    <w:rsid w:val="001A53B2"/>
    <w:rsid w:val="001A55D7"/>
    <w:rsid w:val="001B0F15"/>
    <w:rsid w:val="001B1747"/>
    <w:rsid w:val="001B1B2A"/>
    <w:rsid w:val="001B2CFC"/>
    <w:rsid w:val="001B3A8B"/>
    <w:rsid w:val="001B5057"/>
    <w:rsid w:val="001B5D73"/>
    <w:rsid w:val="001B7DC9"/>
    <w:rsid w:val="001C5BAD"/>
    <w:rsid w:val="001C7A3C"/>
    <w:rsid w:val="001D1A8F"/>
    <w:rsid w:val="001D2693"/>
    <w:rsid w:val="001D5207"/>
    <w:rsid w:val="001D6CDD"/>
    <w:rsid w:val="001D7108"/>
    <w:rsid w:val="001D7450"/>
    <w:rsid w:val="001D7760"/>
    <w:rsid w:val="001E0BEF"/>
    <w:rsid w:val="001E1705"/>
    <w:rsid w:val="001E3965"/>
    <w:rsid w:val="001E412C"/>
    <w:rsid w:val="001E6189"/>
    <w:rsid w:val="001E636E"/>
    <w:rsid w:val="001E72FB"/>
    <w:rsid w:val="001E75D1"/>
    <w:rsid w:val="001E7858"/>
    <w:rsid w:val="001F13D0"/>
    <w:rsid w:val="001F34F9"/>
    <w:rsid w:val="001F39E3"/>
    <w:rsid w:val="001F48ED"/>
    <w:rsid w:val="001F56F3"/>
    <w:rsid w:val="001F6383"/>
    <w:rsid w:val="001F79CF"/>
    <w:rsid w:val="00200388"/>
    <w:rsid w:val="00201A6E"/>
    <w:rsid w:val="00210433"/>
    <w:rsid w:val="00213583"/>
    <w:rsid w:val="00213E7D"/>
    <w:rsid w:val="00220A1A"/>
    <w:rsid w:val="00224B2B"/>
    <w:rsid w:val="00225419"/>
    <w:rsid w:val="002256F6"/>
    <w:rsid w:val="00225AC8"/>
    <w:rsid w:val="00226BDA"/>
    <w:rsid w:val="0023075B"/>
    <w:rsid w:val="002319EC"/>
    <w:rsid w:val="00232E97"/>
    <w:rsid w:val="00233467"/>
    <w:rsid w:val="00233E51"/>
    <w:rsid w:val="00234147"/>
    <w:rsid w:val="00234B38"/>
    <w:rsid w:val="00235100"/>
    <w:rsid w:val="0023531B"/>
    <w:rsid w:val="00236612"/>
    <w:rsid w:val="00241E0F"/>
    <w:rsid w:val="002443C8"/>
    <w:rsid w:val="00246852"/>
    <w:rsid w:val="00246F94"/>
    <w:rsid w:val="00252385"/>
    <w:rsid w:val="00255153"/>
    <w:rsid w:val="00255F9A"/>
    <w:rsid w:val="00256077"/>
    <w:rsid w:val="00261462"/>
    <w:rsid w:val="00262C13"/>
    <w:rsid w:val="00264095"/>
    <w:rsid w:val="00265EEE"/>
    <w:rsid w:val="0027125A"/>
    <w:rsid w:val="0027188C"/>
    <w:rsid w:val="00271AEC"/>
    <w:rsid w:val="00272B5F"/>
    <w:rsid w:val="0027356C"/>
    <w:rsid w:val="0027376B"/>
    <w:rsid w:val="002747CD"/>
    <w:rsid w:val="00274D06"/>
    <w:rsid w:val="00277EF6"/>
    <w:rsid w:val="00281AF2"/>
    <w:rsid w:val="00281C76"/>
    <w:rsid w:val="002842C1"/>
    <w:rsid w:val="00285F29"/>
    <w:rsid w:val="0028665D"/>
    <w:rsid w:val="002872BE"/>
    <w:rsid w:val="00287B42"/>
    <w:rsid w:val="002925B1"/>
    <w:rsid w:val="00295682"/>
    <w:rsid w:val="00297846"/>
    <w:rsid w:val="002A1773"/>
    <w:rsid w:val="002A2408"/>
    <w:rsid w:val="002A31C7"/>
    <w:rsid w:val="002A7A00"/>
    <w:rsid w:val="002B03C6"/>
    <w:rsid w:val="002B06A5"/>
    <w:rsid w:val="002B0ADC"/>
    <w:rsid w:val="002B0E64"/>
    <w:rsid w:val="002B1450"/>
    <w:rsid w:val="002B1C55"/>
    <w:rsid w:val="002B2F47"/>
    <w:rsid w:val="002B3E54"/>
    <w:rsid w:val="002C1211"/>
    <w:rsid w:val="002C32AF"/>
    <w:rsid w:val="002C3C41"/>
    <w:rsid w:val="002C5165"/>
    <w:rsid w:val="002C6A3A"/>
    <w:rsid w:val="002D3A8F"/>
    <w:rsid w:val="002D5803"/>
    <w:rsid w:val="002D6D4F"/>
    <w:rsid w:val="002E09FF"/>
    <w:rsid w:val="002E2A03"/>
    <w:rsid w:val="002E3AFE"/>
    <w:rsid w:val="002E41A3"/>
    <w:rsid w:val="002E4ACA"/>
    <w:rsid w:val="002E7434"/>
    <w:rsid w:val="002F5EF2"/>
    <w:rsid w:val="002F75B2"/>
    <w:rsid w:val="003046C1"/>
    <w:rsid w:val="003102AF"/>
    <w:rsid w:val="0031696F"/>
    <w:rsid w:val="00317785"/>
    <w:rsid w:val="00321998"/>
    <w:rsid w:val="00324802"/>
    <w:rsid w:val="00325099"/>
    <w:rsid w:val="00325F19"/>
    <w:rsid w:val="003279D5"/>
    <w:rsid w:val="00330B20"/>
    <w:rsid w:val="00335199"/>
    <w:rsid w:val="00335AEC"/>
    <w:rsid w:val="00336A1C"/>
    <w:rsid w:val="00341DBB"/>
    <w:rsid w:val="00344EE7"/>
    <w:rsid w:val="00345FD5"/>
    <w:rsid w:val="00351CF7"/>
    <w:rsid w:val="00353953"/>
    <w:rsid w:val="00354E12"/>
    <w:rsid w:val="00355602"/>
    <w:rsid w:val="003638E3"/>
    <w:rsid w:val="00364662"/>
    <w:rsid w:val="003677A3"/>
    <w:rsid w:val="00367C44"/>
    <w:rsid w:val="00371652"/>
    <w:rsid w:val="003718E8"/>
    <w:rsid w:val="00371A71"/>
    <w:rsid w:val="003740A0"/>
    <w:rsid w:val="00376569"/>
    <w:rsid w:val="00376EBF"/>
    <w:rsid w:val="003842EB"/>
    <w:rsid w:val="003843AC"/>
    <w:rsid w:val="00386071"/>
    <w:rsid w:val="003862D8"/>
    <w:rsid w:val="00396235"/>
    <w:rsid w:val="00396731"/>
    <w:rsid w:val="003A1D70"/>
    <w:rsid w:val="003A30C0"/>
    <w:rsid w:val="003A70B9"/>
    <w:rsid w:val="003A7F81"/>
    <w:rsid w:val="003B48CD"/>
    <w:rsid w:val="003B51E7"/>
    <w:rsid w:val="003B6224"/>
    <w:rsid w:val="003B7E2B"/>
    <w:rsid w:val="003C0338"/>
    <w:rsid w:val="003C2DE1"/>
    <w:rsid w:val="003C65FF"/>
    <w:rsid w:val="003C687D"/>
    <w:rsid w:val="003C707F"/>
    <w:rsid w:val="003D112D"/>
    <w:rsid w:val="003D3B62"/>
    <w:rsid w:val="003D67B8"/>
    <w:rsid w:val="003E005B"/>
    <w:rsid w:val="003E14F7"/>
    <w:rsid w:val="003E1DDD"/>
    <w:rsid w:val="003E1F1B"/>
    <w:rsid w:val="003E39CD"/>
    <w:rsid w:val="003E3F9A"/>
    <w:rsid w:val="003E52B3"/>
    <w:rsid w:val="003E56BB"/>
    <w:rsid w:val="003E7EE8"/>
    <w:rsid w:val="003E7FC3"/>
    <w:rsid w:val="003F2CE9"/>
    <w:rsid w:val="003F5DA6"/>
    <w:rsid w:val="003F715E"/>
    <w:rsid w:val="00402A1C"/>
    <w:rsid w:val="00403859"/>
    <w:rsid w:val="0040489C"/>
    <w:rsid w:val="00404EED"/>
    <w:rsid w:val="00406E80"/>
    <w:rsid w:val="004129E1"/>
    <w:rsid w:val="00412BEE"/>
    <w:rsid w:val="00412C49"/>
    <w:rsid w:val="004158F5"/>
    <w:rsid w:val="00423936"/>
    <w:rsid w:val="00423E3A"/>
    <w:rsid w:val="0043039D"/>
    <w:rsid w:val="00431036"/>
    <w:rsid w:val="00434B33"/>
    <w:rsid w:val="004353BE"/>
    <w:rsid w:val="00436162"/>
    <w:rsid w:val="004361EB"/>
    <w:rsid w:val="00436780"/>
    <w:rsid w:val="004369F5"/>
    <w:rsid w:val="00441997"/>
    <w:rsid w:val="00443979"/>
    <w:rsid w:val="00443AA5"/>
    <w:rsid w:val="00444ABC"/>
    <w:rsid w:val="00444DAC"/>
    <w:rsid w:val="004464B2"/>
    <w:rsid w:val="00446CF4"/>
    <w:rsid w:val="004522A1"/>
    <w:rsid w:val="0045377F"/>
    <w:rsid w:val="00456C57"/>
    <w:rsid w:val="00457D74"/>
    <w:rsid w:val="00461682"/>
    <w:rsid w:val="00461E82"/>
    <w:rsid w:val="00462D2B"/>
    <w:rsid w:val="0046340A"/>
    <w:rsid w:val="004638CF"/>
    <w:rsid w:val="004641DE"/>
    <w:rsid w:val="00464AF9"/>
    <w:rsid w:val="004659B4"/>
    <w:rsid w:val="0046718C"/>
    <w:rsid w:val="00467A5A"/>
    <w:rsid w:val="00470D09"/>
    <w:rsid w:val="00473CE3"/>
    <w:rsid w:val="00475EE7"/>
    <w:rsid w:val="004761E7"/>
    <w:rsid w:val="00476229"/>
    <w:rsid w:val="00477C84"/>
    <w:rsid w:val="00480ADC"/>
    <w:rsid w:val="0048399F"/>
    <w:rsid w:val="00485C84"/>
    <w:rsid w:val="00486E2F"/>
    <w:rsid w:val="004925BD"/>
    <w:rsid w:val="00496456"/>
    <w:rsid w:val="004A47FD"/>
    <w:rsid w:val="004A6A69"/>
    <w:rsid w:val="004B0654"/>
    <w:rsid w:val="004B400B"/>
    <w:rsid w:val="004B6585"/>
    <w:rsid w:val="004B78F2"/>
    <w:rsid w:val="004C0B4B"/>
    <w:rsid w:val="004C4AD6"/>
    <w:rsid w:val="004C5D9C"/>
    <w:rsid w:val="004C6E86"/>
    <w:rsid w:val="004D04D9"/>
    <w:rsid w:val="004D1CF1"/>
    <w:rsid w:val="004D3C58"/>
    <w:rsid w:val="004D3E06"/>
    <w:rsid w:val="004D41DE"/>
    <w:rsid w:val="004D623C"/>
    <w:rsid w:val="004E03A7"/>
    <w:rsid w:val="004E1450"/>
    <w:rsid w:val="004E29BB"/>
    <w:rsid w:val="004E3C9A"/>
    <w:rsid w:val="004E662C"/>
    <w:rsid w:val="004E7571"/>
    <w:rsid w:val="004F0EB7"/>
    <w:rsid w:val="004F1DF3"/>
    <w:rsid w:val="004F3476"/>
    <w:rsid w:val="004F3AF7"/>
    <w:rsid w:val="004F785D"/>
    <w:rsid w:val="00501001"/>
    <w:rsid w:val="00504529"/>
    <w:rsid w:val="00505494"/>
    <w:rsid w:val="005059DE"/>
    <w:rsid w:val="00505A36"/>
    <w:rsid w:val="005111A6"/>
    <w:rsid w:val="005116B2"/>
    <w:rsid w:val="00511CF4"/>
    <w:rsid w:val="00512AF2"/>
    <w:rsid w:val="00513679"/>
    <w:rsid w:val="0051543F"/>
    <w:rsid w:val="00515E3D"/>
    <w:rsid w:val="00517685"/>
    <w:rsid w:val="00517AF2"/>
    <w:rsid w:val="00520785"/>
    <w:rsid w:val="00520D78"/>
    <w:rsid w:val="005264F5"/>
    <w:rsid w:val="00532232"/>
    <w:rsid w:val="00533B7E"/>
    <w:rsid w:val="00540E71"/>
    <w:rsid w:val="00540EE6"/>
    <w:rsid w:val="00542E04"/>
    <w:rsid w:val="005432D4"/>
    <w:rsid w:val="00543F0F"/>
    <w:rsid w:val="00544C17"/>
    <w:rsid w:val="00551045"/>
    <w:rsid w:val="00552290"/>
    <w:rsid w:val="00552758"/>
    <w:rsid w:val="005527AE"/>
    <w:rsid w:val="005538A9"/>
    <w:rsid w:val="005576B5"/>
    <w:rsid w:val="0056085D"/>
    <w:rsid w:val="00560DD2"/>
    <w:rsid w:val="00561062"/>
    <w:rsid w:val="00561531"/>
    <w:rsid w:val="00562EBE"/>
    <w:rsid w:val="0056351A"/>
    <w:rsid w:val="00574CC4"/>
    <w:rsid w:val="00577AA1"/>
    <w:rsid w:val="00584A91"/>
    <w:rsid w:val="005863ED"/>
    <w:rsid w:val="00586BF6"/>
    <w:rsid w:val="00590553"/>
    <w:rsid w:val="00591DE9"/>
    <w:rsid w:val="00592F00"/>
    <w:rsid w:val="005A00E6"/>
    <w:rsid w:val="005A0EB6"/>
    <w:rsid w:val="005A2A27"/>
    <w:rsid w:val="005A410A"/>
    <w:rsid w:val="005B02FA"/>
    <w:rsid w:val="005B37CC"/>
    <w:rsid w:val="005B75A4"/>
    <w:rsid w:val="005C1541"/>
    <w:rsid w:val="005C4FAF"/>
    <w:rsid w:val="005C5231"/>
    <w:rsid w:val="005C711D"/>
    <w:rsid w:val="005C71B0"/>
    <w:rsid w:val="005C73E1"/>
    <w:rsid w:val="005D03B1"/>
    <w:rsid w:val="005D03F2"/>
    <w:rsid w:val="005D2B0D"/>
    <w:rsid w:val="005D3FC9"/>
    <w:rsid w:val="005D5709"/>
    <w:rsid w:val="005D617C"/>
    <w:rsid w:val="005D6C6B"/>
    <w:rsid w:val="005E0FC0"/>
    <w:rsid w:val="005E29BC"/>
    <w:rsid w:val="005E379E"/>
    <w:rsid w:val="005E3C59"/>
    <w:rsid w:val="005E71C1"/>
    <w:rsid w:val="005E7356"/>
    <w:rsid w:val="005F3199"/>
    <w:rsid w:val="005F3B88"/>
    <w:rsid w:val="005F447A"/>
    <w:rsid w:val="005F5430"/>
    <w:rsid w:val="005F56F1"/>
    <w:rsid w:val="005F5A3A"/>
    <w:rsid w:val="005F5C93"/>
    <w:rsid w:val="005F5D6E"/>
    <w:rsid w:val="005F61DA"/>
    <w:rsid w:val="00600114"/>
    <w:rsid w:val="00602D5E"/>
    <w:rsid w:val="00604F8B"/>
    <w:rsid w:val="00607907"/>
    <w:rsid w:val="006112FC"/>
    <w:rsid w:val="00613253"/>
    <w:rsid w:val="00613F43"/>
    <w:rsid w:val="006148CB"/>
    <w:rsid w:val="006148E9"/>
    <w:rsid w:val="00615646"/>
    <w:rsid w:val="006163B7"/>
    <w:rsid w:val="006203C2"/>
    <w:rsid w:val="0062049A"/>
    <w:rsid w:val="0062334D"/>
    <w:rsid w:val="006243E6"/>
    <w:rsid w:val="00624FE4"/>
    <w:rsid w:val="0062681F"/>
    <w:rsid w:val="0063177E"/>
    <w:rsid w:val="006366F3"/>
    <w:rsid w:val="00637469"/>
    <w:rsid w:val="00640F7E"/>
    <w:rsid w:val="0064468C"/>
    <w:rsid w:val="00646274"/>
    <w:rsid w:val="006476DE"/>
    <w:rsid w:val="006509E6"/>
    <w:rsid w:val="006521C0"/>
    <w:rsid w:val="00654D62"/>
    <w:rsid w:val="0065549A"/>
    <w:rsid w:val="0065611B"/>
    <w:rsid w:val="00656A44"/>
    <w:rsid w:val="00663A46"/>
    <w:rsid w:val="00664588"/>
    <w:rsid w:val="0067014E"/>
    <w:rsid w:val="00671851"/>
    <w:rsid w:val="00672313"/>
    <w:rsid w:val="00674497"/>
    <w:rsid w:val="006748AF"/>
    <w:rsid w:val="0067777A"/>
    <w:rsid w:val="00677AB9"/>
    <w:rsid w:val="00683602"/>
    <w:rsid w:val="00684D22"/>
    <w:rsid w:val="006852B0"/>
    <w:rsid w:val="006871BF"/>
    <w:rsid w:val="00690C08"/>
    <w:rsid w:val="0069293D"/>
    <w:rsid w:val="0069336C"/>
    <w:rsid w:val="006934F1"/>
    <w:rsid w:val="00694C02"/>
    <w:rsid w:val="00695930"/>
    <w:rsid w:val="006A2A31"/>
    <w:rsid w:val="006A365C"/>
    <w:rsid w:val="006A65BC"/>
    <w:rsid w:val="006A6E93"/>
    <w:rsid w:val="006A7081"/>
    <w:rsid w:val="006A75E0"/>
    <w:rsid w:val="006B242E"/>
    <w:rsid w:val="006B3D28"/>
    <w:rsid w:val="006B4D84"/>
    <w:rsid w:val="006C2788"/>
    <w:rsid w:val="006C280B"/>
    <w:rsid w:val="006C5663"/>
    <w:rsid w:val="006C6285"/>
    <w:rsid w:val="006C72F7"/>
    <w:rsid w:val="006D033F"/>
    <w:rsid w:val="006D1D1B"/>
    <w:rsid w:val="006D3C0F"/>
    <w:rsid w:val="006D471E"/>
    <w:rsid w:val="006D4A31"/>
    <w:rsid w:val="006D4A6E"/>
    <w:rsid w:val="006D52A1"/>
    <w:rsid w:val="006D5B93"/>
    <w:rsid w:val="006D6C13"/>
    <w:rsid w:val="006D71E9"/>
    <w:rsid w:val="006D7493"/>
    <w:rsid w:val="006E0D4B"/>
    <w:rsid w:val="006E143B"/>
    <w:rsid w:val="006E454D"/>
    <w:rsid w:val="006E557B"/>
    <w:rsid w:val="006E7948"/>
    <w:rsid w:val="006F0727"/>
    <w:rsid w:val="006F1688"/>
    <w:rsid w:val="006F338C"/>
    <w:rsid w:val="006F44A7"/>
    <w:rsid w:val="006F6C92"/>
    <w:rsid w:val="006F719C"/>
    <w:rsid w:val="00700292"/>
    <w:rsid w:val="00700661"/>
    <w:rsid w:val="00701EA1"/>
    <w:rsid w:val="007034BA"/>
    <w:rsid w:val="00704D85"/>
    <w:rsid w:val="007115B2"/>
    <w:rsid w:val="00711B6F"/>
    <w:rsid w:val="00715AEC"/>
    <w:rsid w:val="007166DA"/>
    <w:rsid w:val="007167BC"/>
    <w:rsid w:val="0072316B"/>
    <w:rsid w:val="00723BDB"/>
    <w:rsid w:val="00727B3C"/>
    <w:rsid w:val="00732E27"/>
    <w:rsid w:val="00734965"/>
    <w:rsid w:val="00734A5C"/>
    <w:rsid w:val="0073664C"/>
    <w:rsid w:val="00737049"/>
    <w:rsid w:val="00737C7C"/>
    <w:rsid w:val="0074179A"/>
    <w:rsid w:val="00744DD8"/>
    <w:rsid w:val="00745C5A"/>
    <w:rsid w:val="00746F2E"/>
    <w:rsid w:val="00747010"/>
    <w:rsid w:val="00747244"/>
    <w:rsid w:val="007476EE"/>
    <w:rsid w:val="00750DC7"/>
    <w:rsid w:val="00750E7B"/>
    <w:rsid w:val="00751688"/>
    <w:rsid w:val="00751D32"/>
    <w:rsid w:val="00752A53"/>
    <w:rsid w:val="00754368"/>
    <w:rsid w:val="007549CA"/>
    <w:rsid w:val="00760A52"/>
    <w:rsid w:val="00761715"/>
    <w:rsid w:val="0076270C"/>
    <w:rsid w:val="007648B5"/>
    <w:rsid w:val="00764FEE"/>
    <w:rsid w:val="00766B42"/>
    <w:rsid w:val="00766E69"/>
    <w:rsid w:val="00767296"/>
    <w:rsid w:val="0077058E"/>
    <w:rsid w:val="00773B48"/>
    <w:rsid w:val="007751B4"/>
    <w:rsid w:val="0077613C"/>
    <w:rsid w:val="0078139F"/>
    <w:rsid w:val="00783CFA"/>
    <w:rsid w:val="007868E4"/>
    <w:rsid w:val="007874AE"/>
    <w:rsid w:val="00793953"/>
    <w:rsid w:val="00797525"/>
    <w:rsid w:val="00797805"/>
    <w:rsid w:val="007A16DC"/>
    <w:rsid w:val="007A2ED4"/>
    <w:rsid w:val="007A4B2C"/>
    <w:rsid w:val="007A55F7"/>
    <w:rsid w:val="007A732A"/>
    <w:rsid w:val="007A78C0"/>
    <w:rsid w:val="007B2DA4"/>
    <w:rsid w:val="007B3EBA"/>
    <w:rsid w:val="007B4939"/>
    <w:rsid w:val="007B6EDA"/>
    <w:rsid w:val="007B72DA"/>
    <w:rsid w:val="007B7615"/>
    <w:rsid w:val="007C0E44"/>
    <w:rsid w:val="007C2562"/>
    <w:rsid w:val="007C3DE7"/>
    <w:rsid w:val="007C6650"/>
    <w:rsid w:val="007C6851"/>
    <w:rsid w:val="007D0A31"/>
    <w:rsid w:val="007D3ED1"/>
    <w:rsid w:val="007D621A"/>
    <w:rsid w:val="007D7869"/>
    <w:rsid w:val="007E3A25"/>
    <w:rsid w:val="007E5153"/>
    <w:rsid w:val="007F01AC"/>
    <w:rsid w:val="007F09A1"/>
    <w:rsid w:val="007F2576"/>
    <w:rsid w:val="007F27D7"/>
    <w:rsid w:val="007F2976"/>
    <w:rsid w:val="007F2AE6"/>
    <w:rsid w:val="007F492F"/>
    <w:rsid w:val="007F650A"/>
    <w:rsid w:val="00800D3F"/>
    <w:rsid w:val="008016FA"/>
    <w:rsid w:val="00804BAA"/>
    <w:rsid w:val="00805424"/>
    <w:rsid w:val="00805AD4"/>
    <w:rsid w:val="008068DC"/>
    <w:rsid w:val="00811905"/>
    <w:rsid w:val="00813BA2"/>
    <w:rsid w:val="0081497D"/>
    <w:rsid w:val="00817B1C"/>
    <w:rsid w:val="00825614"/>
    <w:rsid w:val="008261E6"/>
    <w:rsid w:val="00830320"/>
    <w:rsid w:val="008305E6"/>
    <w:rsid w:val="00830B84"/>
    <w:rsid w:val="008322A2"/>
    <w:rsid w:val="0083254D"/>
    <w:rsid w:val="008331DA"/>
    <w:rsid w:val="0083462C"/>
    <w:rsid w:val="00837313"/>
    <w:rsid w:val="0084049B"/>
    <w:rsid w:val="00840DE0"/>
    <w:rsid w:val="008415F4"/>
    <w:rsid w:val="0084357F"/>
    <w:rsid w:val="00845E70"/>
    <w:rsid w:val="00850988"/>
    <w:rsid w:val="00855D3F"/>
    <w:rsid w:val="00857995"/>
    <w:rsid w:val="00861875"/>
    <w:rsid w:val="00861998"/>
    <w:rsid w:val="00861B8A"/>
    <w:rsid w:val="008632B3"/>
    <w:rsid w:val="00863327"/>
    <w:rsid w:val="008676E4"/>
    <w:rsid w:val="00867C5D"/>
    <w:rsid w:val="0087156C"/>
    <w:rsid w:val="00871729"/>
    <w:rsid w:val="0087366C"/>
    <w:rsid w:val="008742B4"/>
    <w:rsid w:val="00874A2C"/>
    <w:rsid w:val="00874BCB"/>
    <w:rsid w:val="008776EE"/>
    <w:rsid w:val="008810AE"/>
    <w:rsid w:val="0088130D"/>
    <w:rsid w:val="0088258D"/>
    <w:rsid w:val="008825C6"/>
    <w:rsid w:val="00883539"/>
    <w:rsid w:val="00883941"/>
    <w:rsid w:val="00883A1C"/>
    <w:rsid w:val="00886618"/>
    <w:rsid w:val="008877A1"/>
    <w:rsid w:val="00887D72"/>
    <w:rsid w:val="00891451"/>
    <w:rsid w:val="00894A94"/>
    <w:rsid w:val="0089756F"/>
    <w:rsid w:val="008A3AAA"/>
    <w:rsid w:val="008A5193"/>
    <w:rsid w:val="008A5DCE"/>
    <w:rsid w:val="008A65E2"/>
    <w:rsid w:val="008A7B1D"/>
    <w:rsid w:val="008B1A53"/>
    <w:rsid w:val="008B1AFD"/>
    <w:rsid w:val="008B36C9"/>
    <w:rsid w:val="008B513E"/>
    <w:rsid w:val="008B577C"/>
    <w:rsid w:val="008C0F2A"/>
    <w:rsid w:val="008C3012"/>
    <w:rsid w:val="008C3300"/>
    <w:rsid w:val="008C6AB1"/>
    <w:rsid w:val="008C6B42"/>
    <w:rsid w:val="008D402D"/>
    <w:rsid w:val="008D6EFA"/>
    <w:rsid w:val="008D75F3"/>
    <w:rsid w:val="008E0025"/>
    <w:rsid w:val="008E0ADA"/>
    <w:rsid w:val="008E0DD8"/>
    <w:rsid w:val="008E0F69"/>
    <w:rsid w:val="008E2BEE"/>
    <w:rsid w:val="008E673F"/>
    <w:rsid w:val="008E6766"/>
    <w:rsid w:val="008E723E"/>
    <w:rsid w:val="008F0F72"/>
    <w:rsid w:val="008F1BEB"/>
    <w:rsid w:val="008F2501"/>
    <w:rsid w:val="008F4707"/>
    <w:rsid w:val="008F4C61"/>
    <w:rsid w:val="00900C91"/>
    <w:rsid w:val="009038B3"/>
    <w:rsid w:val="00906B93"/>
    <w:rsid w:val="00910794"/>
    <w:rsid w:val="00911441"/>
    <w:rsid w:val="00912D0B"/>
    <w:rsid w:val="0091502B"/>
    <w:rsid w:val="00916A9E"/>
    <w:rsid w:val="00917A2E"/>
    <w:rsid w:val="00922269"/>
    <w:rsid w:val="009223F0"/>
    <w:rsid w:val="00923AE6"/>
    <w:rsid w:val="00926592"/>
    <w:rsid w:val="00926783"/>
    <w:rsid w:val="009268DA"/>
    <w:rsid w:val="00926AC3"/>
    <w:rsid w:val="00931858"/>
    <w:rsid w:val="00933156"/>
    <w:rsid w:val="00935D0B"/>
    <w:rsid w:val="00937030"/>
    <w:rsid w:val="00942883"/>
    <w:rsid w:val="009442BF"/>
    <w:rsid w:val="009546FD"/>
    <w:rsid w:val="009547D5"/>
    <w:rsid w:val="00957DAF"/>
    <w:rsid w:val="0096010B"/>
    <w:rsid w:val="009609A4"/>
    <w:rsid w:val="00961A61"/>
    <w:rsid w:val="00963373"/>
    <w:rsid w:val="00964183"/>
    <w:rsid w:val="00965D2D"/>
    <w:rsid w:val="00965E3A"/>
    <w:rsid w:val="00967B9E"/>
    <w:rsid w:val="009701DC"/>
    <w:rsid w:val="00970DA9"/>
    <w:rsid w:val="0097189B"/>
    <w:rsid w:val="00972C93"/>
    <w:rsid w:val="00976871"/>
    <w:rsid w:val="00976C28"/>
    <w:rsid w:val="00981A28"/>
    <w:rsid w:val="00982745"/>
    <w:rsid w:val="00983539"/>
    <w:rsid w:val="00985438"/>
    <w:rsid w:val="009918D0"/>
    <w:rsid w:val="00992CAB"/>
    <w:rsid w:val="00992EA2"/>
    <w:rsid w:val="00994493"/>
    <w:rsid w:val="0099632E"/>
    <w:rsid w:val="009A025E"/>
    <w:rsid w:val="009A05F8"/>
    <w:rsid w:val="009A0D7F"/>
    <w:rsid w:val="009A2990"/>
    <w:rsid w:val="009A3DDF"/>
    <w:rsid w:val="009A4448"/>
    <w:rsid w:val="009A60EF"/>
    <w:rsid w:val="009A6B1E"/>
    <w:rsid w:val="009B30A1"/>
    <w:rsid w:val="009B3987"/>
    <w:rsid w:val="009B4EBD"/>
    <w:rsid w:val="009B564C"/>
    <w:rsid w:val="009B6085"/>
    <w:rsid w:val="009B7E2B"/>
    <w:rsid w:val="009C41AC"/>
    <w:rsid w:val="009D3EFC"/>
    <w:rsid w:val="009D43BF"/>
    <w:rsid w:val="009D5429"/>
    <w:rsid w:val="009D7C9F"/>
    <w:rsid w:val="009E00E6"/>
    <w:rsid w:val="009E3726"/>
    <w:rsid w:val="009E6FE3"/>
    <w:rsid w:val="009E7434"/>
    <w:rsid w:val="009E7DEF"/>
    <w:rsid w:val="009F1881"/>
    <w:rsid w:val="009F248E"/>
    <w:rsid w:val="009F2893"/>
    <w:rsid w:val="009F3AA6"/>
    <w:rsid w:val="009F617B"/>
    <w:rsid w:val="00A01569"/>
    <w:rsid w:val="00A02201"/>
    <w:rsid w:val="00A03D29"/>
    <w:rsid w:val="00A0469E"/>
    <w:rsid w:val="00A07CCC"/>
    <w:rsid w:val="00A127EB"/>
    <w:rsid w:val="00A13C52"/>
    <w:rsid w:val="00A16D97"/>
    <w:rsid w:val="00A204A1"/>
    <w:rsid w:val="00A205BB"/>
    <w:rsid w:val="00A205DD"/>
    <w:rsid w:val="00A22087"/>
    <w:rsid w:val="00A25E33"/>
    <w:rsid w:val="00A34494"/>
    <w:rsid w:val="00A3468D"/>
    <w:rsid w:val="00A363B8"/>
    <w:rsid w:val="00A42E08"/>
    <w:rsid w:val="00A4454C"/>
    <w:rsid w:val="00A51009"/>
    <w:rsid w:val="00A548E4"/>
    <w:rsid w:val="00A57786"/>
    <w:rsid w:val="00A6112C"/>
    <w:rsid w:val="00A61400"/>
    <w:rsid w:val="00A62698"/>
    <w:rsid w:val="00A6327D"/>
    <w:rsid w:val="00A644FF"/>
    <w:rsid w:val="00A72AAC"/>
    <w:rsid w:val="00A72AB8"/>
    <w:rsid w:val="00A83C9F"/>
    <w:rsid w:val="00A83F7A"/>
    <w:rsid w:val="00A84F8A"/>
    <w:rsid w:val="00A84FB2"/>
    <w:rsid w:val="00A85DAE"/>
    <w:rsid w:val="00A86C81"/>
    <w:rsid w:val="00A86FF2"/>
    <w:rsid w:val="00A87B0B"/>
    <w:rsid w:val="00A93904"/>
    <w:rsid w:val="00A945B3"/>
    <w:rsid w:val="00A95046"/>
    <w:rsid w:val="00A95A50"/>
    <w:rsid w:val="00AA050E"/>
    <w:rsid w:val="00AA457D"/>
    <w:rsid w:val="00AA6E72"/>
    <w:rsid w:val="00AB00BE"/>
    <w:rsid w:val="00AB1386"/>
    <w:rsid w:val="00AB25DB"/>
    <w:rsid w:val="00AB2AF2"/>
    <w:rsid w:val="00AB55F2"/>
    <w:rsid w:val="00AB6530"/>
    <w:rsid w:val="00AB6D28"/>
    <w:rsid w:val="00AC06CA"/>
    <w:rsid w:val="00AC2187"/>
    <w:rsid w:val="00AC3752"/>
    <w:rsid w:val="00AC4D5F"/>
    <w:rsid w:val="00AC623A"/>
    <w:rsid w:val="00AC6667"/>
    <w:rsid w:val="00AD049B"/>
    <w:rsid w:val="00AD058D"/>
    <w:rsid w:val="00AD1297"/>
    <w:rsid w:val="00AD1ACF"/>
    <w:rsid w:val="00AD20D4"/>
    <w:rsid w:val="00AD7073"/>
    <w:rsid w:val="00AE0688"/>
    <w:rsid w:val="00AE150B"/>
    <w:rsid w:val="00AE2B85"/>
    <w:rsid w:val="00AE3EEB"/>
    <w:rsid w:val="00AE4EBC"/>
    <w:rsid w:val="00AE583B"/>
    <w:rsid w:val="00AE69D0"/>
    <w:rsid w:val="00AF02CC"/>
    <w:rsid w:val="00AF5D42"/>
    <w:rsid w:val="00AF61C8"/>
    <w:rsid w:val="00AF7674"/>
    <w:rsid w:val="00AF7747"/>
    <w:rsid w:val="00B015B9"/>
    <w:rsid w:val="00B05F67"/>
    <w:rsid w:val="00B1267D"/>
    <w:rsid w:val="00B13B58"/>
    <w:rsid w:val="00B13D34"/>
    <w:rsid w:val="00B1479D"/>
    <w:rsid w:val="00B14F1A"/>
    <w:rsid w:val="00B17642"/>
    <w:rsid w:val="00B20319"/>
    <w:rsid w:val="00B20BCC"/>
    <w:rsid w:val="00B2460F"/>
    <w:rsid w:val="00B265C4"/>
    <w:rsid w:val="00B26A56"/>
    <w:rsid w:val="00B26F13"/>
    <w:rsid w:val="00B35CE3"/>
    <w:rsid w:val="00B401E3"/>
    <w:rsid w:val="00B40468"/>
    <w:rsid w:val="00B40CD9"/>
    <w:rsid w:val="00B41A5D"/>
    <w:rsid w:val="00B42603"/>
    <w:rsid w:val="00B46DE9"/>
    <w:rsid w:val="00B5128B"/>
    <w:rsid w:val="00B51C28"/>
    <w:rsid w:val="00B555C8"/>
    <w:rsid w:val="00B557BF"/>
    <w:rsid w:val="00B55A6A"/>
    <w:rsid w:val="00B63982"/>
    <w:rsid w:val="00B65A7A"/>
    <w:rsid w:val="00B67B33"/>
    <w:rsid w:val="00B72845"/>
    <w:rsid w:val="00B729E2"/>
    <w:rsid w:val="00B72F0B"/>
    <w:rsid w:val="00B7488E"/>
    <w:rsid w:val="00B803A1"/>
    <w:rsid w:val="00B8076D"/>
    <w:rsid w:val="00B85519"/>
    <w:rsid w:val="00B85AD7"/>
    <w:rsid w:val="00B85FD4"/>
    <w:rsid w:val="00B9392D"/>
    <w:rsid w:val="00B94D91"/>
    <w:rsid w:val="00B95CE6"/>
    <w:rsid w:val="00B963BD"/>
    <w:rsid w:val="00B97258"/>
    <w:rsid w:val="00BA1A93"/>
    <w:rsid w:val="00BA5561"/>
    <w:rsid w:val="00BA67D6"/>
    <w:rsid w:val="00BB4FAA"/>
    <w:rsid w:val="00BB5670"/>
    <w:rsid w:val="00BB57B1"/>
    <w:rsid w:val="00BB5890"/>
    <w:rsid w:val="00BB5DD9"/>
    <w:rsid w:val="00BB6B9A"/>
    <w:rsid w:val="00BB7BD0"/>
    <w:rsid w:val="00BC14FD"/>
    <w:rsid w:val="00BC454D"/>
    <w:rsid w:val="00BC4F26"/>
    <w:rsid w:val="00BC55C5"/>
    <w:rsid w:val="00BC58FE"/>
    <w:rsid w:val="00BC595F"/>
    <w:rsid w:val="00BC719D"/>
    <w:rsid w:val="00BD1331"/>
    <w:rsid w:val="00BD53BC"/>
    <w:rsid w:val="00BD5783"/>
    <w:rsid w:val="00BE0256"/>
    <w:rsid w:val="00BE0609"/>
    <w:rsid w:val="00BE220C"/>
    <w:rsid w:val="00BE57C1"/>
    <w:rsid w:val="00BF07CA"/>
    <w:rsid w:val="00BF07EC"/>
    <w:rsid w:val="00BF0D32"/>
    <w:rsid w:val="00BF2490"/>
    <w:rsid w:val="00BF307A"/>
    <w:rsid w:val="00BF31EF"/>
    <w:rsid w:val="00BF46CB"/>
    <w:rsid w:val="00BF4C67"/>
    <w:rsid w:val="00BF5776"/>
    <w:rsid w:val="00C01B42"/>
    <w:rsid w:val="00C01B88"/>
    <w:rsid w:val="00C02381"/>
    <w:rsid w:val="00C05A08"/>
    <w:rsid w:val="00C0637C"/>
    <w:rsid w:val="00C0757F"/>
    <w:rsid w:val="00C11237"/>
    <w:rsid w:val="00C1324D"/>
    <w:rsid w:val="00C1522A"/>
    <w:rsid w:val="00C15F05"/>
    <w:rsid w:val="00C1617A"/>
    <w:rsid w:val="00C1662E"/>
    <w:rsid w:val="00C22AF9"/>
    <w:rsid w:val="00C24F22"/>
    <w:rsid w:val="00C2527D"/>
    <w:rsid w:val="00C257AF"/>
    <w:rsid w:val="00C27968"/>
    <w:rsid w:val="00C3141F"/>
    <w:rsid w:val="00C314A9"/>
    <w:rsid w:val="00C3441E"/>
    <w:rsid w:val="00C361AD"/>
    <w:rsid w:val="00C37868"/>
    <w:rsid w:val="00C413D6"/>
    <w:rsid w:val="00C44F37"/>
    <w:rsid w:val="00C477CB"/>
    <w:rsid w:val="00C528AA"/>
    <w:rsid w:val="00C5458C"/>
    <w:rsid w:val="00C603CC"/>
    <w:rsid w:val="00C6214A"/>
    <w:rsid w:val="00C622C4"/>
    <w:rsid w:val="00C62877"/>
    <w:rsid w:val="00C63F04"/>
    <w:rsid w:val="00C6415C"/>
    <w:rsid w:val="00C67D64"/>
    <w:rsid w:val="00C67DF0"/>
    <w:rsid w:val="00C71C81"/>
    <w:rsid w:val="00C72C9C"/>
    <w:rsid w:val="00C732C9"/>
    <w:rsid w:val="00C73464"/>
    <w:rsid w:val="00C75A3A"/>
    <w:rsid w:val="00C773EA"/>
    <w:rsid w:val="00C804D7"/>
    <w:rsid w:val="00C80A70"/>
    <w:rsid w:val="00C80EC6"/>
    <w:rsid w:val="00C8359A"/>
    <w:rsid w:val="00C85B37"/>
    <w:rsid w:val="00C86E5E"/>
    <w:rsid w:val="00C91777"/>
    <w:rsid w:val="00C91C30"/>
    <w:rsid w:val="00C91E6F"/>
    <w:rsid w:val="00C9476A"/>
    <w:rsid w:val="00C949A4"/>
    <w:rsid w:val="00C94F56"/>
    <w:rsid w:val="00C97AF6"/>
    <w:rsid w:val="00CA0351"/>
    <w:rsid w:val="00CA138D"/>
    <w:rsid w:val="00CA396E"/>
    <w:rsid w:val="00CA4136"/>
    <w:rsid w:val="00CA6CA0"/>
    <w:rsid w:val="00CA6F04"/>
    <w:rsid w:val="00CA7505"/>
    <w:rsid w:val="00CB08C1"/>
    <w:rsid w:val="00CB553F"/>
    <w:rsid w:val="00CB6238"/>
    <w:rsid w:val="00CB6A2D"/>
    <w:rsid w:val="00CC0C0A"/>
    <w:rsid w:val="00CC1018"/>
    <w:rsid w:val="00CC29CA"/>
    <w:rsid w:val="00CC31AA"/>
    <w:rsid w:val="00CC333F"/>
    <w:rsid w:val="00CC5998"/>
    <w:rsid w:val="00CC6F13"/>
    <w:rsid w:val="00CC70B0"/>
    <w:rsid w:val="00CD0002"/>
    <w:rsid w:val="00CD03EB"/>
    <w:rsid w:val="00CD180B"/>
    <w:rsid w:val="00CD4E95"/>
    <w:rsid w:val="00CD5A6A"/>
    <w:rsid w:val="00CD70C9"/>
    <w:rsid w:val="00CD7398"/>
    <w:rsid w:val="00CD78B3"/>
    <w:rsid w:val="00CD7FF8"/>
    <w:rsid w:val="00CE330A"/>
    <w:rsid w:val="00CE3E3A"/>
    <w:rsid w:val="00CE7D83"/>
    <w:rsid w:val="00CF038F"/>
    <w:rsid w:val="00CF370A"/>
    <w:rsid w:val="00CF5215"/>
    <w:rsid w:val="00CF5772"/>
    <w:rsid w:val="00CF713F"/>
    <w:rsid w:val="00CF72CE"/>
    <w:rsid w:val="00D00529"/>
    <w:rsid w:val="00D06D37"/>
    <w:rsid w:val="00D10024"/>
    <w:rsid w:val="00D10FA2"/>
    <w:rsid w:val="00D11095"/>
    <w:rsid w:val="00D118FB"/>
    <w:rsid w:val="00D1436D"/>
    <w:rsid w:val="00D1461F"/>
    <w:rsid w:val="00D21ACB"/>
    <w:rsid w:val="00D24DC7"/>
    <w:rsid w:val="00D30506"/>
    <w:rsid w:val="00D32783"/>
    <w:rsid w:val="00D33011"/>
    <w:rsid w:val="00D36816"/>
    <w:rsid w:val="00D36F56"/>
    <w:rsid w:val="00D37A6F"/>
    <w:rsid w:val="00D40455"/>
    <w:rsid w:val="00D41BFB"/>
    <w:rsid w:val="00D42319"/>
    <w:rsid w:val="00D42578"/>
    <w:rsid w:val="00D43CB6"/>
    <w:rsid w:val="00D500E9"/>
    <w:rsid w:val="00D52F3E"/>
    <w:rsid w:val="00D56504"/>
    <w:rsid w:val="00D56C25"/>
    <w:rsid w:val="00D60D31"/>
    <w:rsid w:val="00D611A8"/>
    <w:rsid w:val="00D63002"/>
    <w:rsid w:val="00D6404F"/>
    <w:rsid w:val="00D6434E"/>
    <w:rsid w:val="00D715C4"/>
    <w:rsid w:val="00D76FCA"/>
    <w:rsid w:val="00D8017B"/>
    <w:rsid w:val="00D8093C"/>
    <w:rsid w:val="00D81824"/>
    <w:rsid w:val="00D83EAF"/>
    <w:rsid w:val="00D8740F"/>
    <w:rsid w:val="00D87524"/>
    <w:rsid w:val="00D92241"/>
    <w:rsid w:val="00D93296"/>
    <w:rsid w:val="00D9455E"/>
    <w:rsid w:val="00D9658B"/>
    <w:rsid w:val="00DA05C5"/>
    <w:rsid w:val="00DA12EF"/>
    <w:rsid w:val="00DA73E5"/>
    <w:rsid w:val="00DB1227"/>
    <w:rsid w:val="00DB2907"/>
    <w:rsid w:val="00DB55B5"/>
    <w:rsid w:val="00DB6ACF"/>
    <w:rsid w:val="00DB73A3"/>
    <w:rsid w:val="00DC70E1"/>
    <w:rsid w:val="00DC7FB9"/>
    <w:rsid w:val="00DD0DDD"/>
    <w:rsid w:val="00DD3B5A"/>
    <w:rsid w:val="00DD5AAE"/>
    <w:rsid w:val="00DE3B32"/>
    <w:rsid w:val="00DE6CD3"/>
    <w:rsid w:val="00DE7A84"/>
    <w:rsid w:val="00DE7CB2"/>
    <w:rsid w:val="00DF0859"/>
    <w:rsid w:val="00DF2EDE"/>
    <w:rsid w:val="00DF39D1"/>
    <w:rsid w:val="00DF5A2B"/>
    <w:rsid w:val="00DF67DB"/>
    <w:rsid w:val="00DF6D51"/>
    <w:rsid w:val="00E0099C"/>
    <w:rsid w:val="00E00FB6"/>
    <w:rsid w:val="00E01CB0"/>
    <w:rsid w:val="00E01FEF"/>
    <w:rsid w:val="00E03576"/>
    <w:rsid w:val="00E03C80"/>
    <w:rsid w:val="00E05435"/>
    <w:rsid w:val="00E0580A"/>
    <w:rsid w:val="00E068A7"/>
    <w:rsid w:val="00E076DC"/>
    <w:rsid w:val="00E12C03"/>
    <w:rsid w:val="00E13B00"/>
    <w:rsid w:val="00E1603B"/>
    <w:rsid w:val="00E20937"/>
    <w:rsid w:val="00E20DB0"/>
    <w:rsid w:val="00E21096"/>
    <w:rsid w:val="00E238CF"/>
    <w:rsid w:val="00E23EB0"/>
    <w:rsid w:val="00E31F40"/>
    <w:rsid w:val="00E33DAE"/>
    <w:rsid w:val="00E34821"/>
    <w:rsid w:val="00E430EC"/>
    <w:rsid w:val="00E454A8"/>
    <w:rsid w:val="00E45F07"/>
    <w:rsid w:val="00E46E77"/>
    <w:rsid w:val="00E4726C"/>
    <w:rsid w:val="00E516B5"/>
    <w:rsid w:val="00E5541E"/>
    <w:rsid w:val="00E570D4"/>
    <w:rsid w:val="00E578FC"/>
    <w:rsid w:val="00E6003B"/>
    <w:rsid w:val="00E61838"/>
    <w:rsid w:val="00E6779E"/>
    <w:rsid w:val="00E711BC"/>
    <w:rsid w:val="00E734F7"/>
    <w:rsid w:val="00E73697"/>
    <w:rsid w:val="00E74AAC"/>
    <w:rsid w:val="00E75CC1"/>
    <w:rsid w:val="00E77D90"/>
    <w:rsid w:val="00E817E7"/>
    <w:rsid w:val="00E826DC"/>
    <w:rsid w:val="00E83759"/>
    <w:rsid w:val="00E846E4"/>
    <w:rsid w:val="00E84DC9"/>
    <w:rsid w:val="00E91E56"/>
    <w:rsid w:val="00E93E03"/>
    <w:rsid w:val="00E94B3A"/>
    <w:rsid w:val="00E94BA4"/>
    <w:rsid w:val="00E958F6"/>
    <w:rsid w:val="00E95FF8"/>
    <w:rsid w:val="00EA11C3"/>
    <w:rsid w:val="00EA1A21"/>
    <w:rsid w:val="00EA34CB"/>
    <w:rsid w:val="00EA3DB4"/>
    <w:rsid w:val="00EA3EEC"/>
    <w:rsid w:val="00EA5153"/>
    <w:rsid w:val="00EA5354"/>
    <w:rsid w:val="00EA5639"/>
    <w:rsid w:val="00EA57EF"/>
    <w:rsid w:val="00EA5DDE"/>
    <w:rsid w:val="00EA6F1C"/>
    <w:rsid w:val="00EA7D43"/>
    <w:rsid w:val="00EB2A6C"/>
    <w:rsid w:val="00EB43E7"/>
    <w:rsid w:val="00EB5F18"/>
    <w:rsid w:val="00EC0B78"/>
    <w:rsid w:val="00EC106C"/>
    <w:rsid w:val="00EC5681"/>
    <w:rsid w:val="00ED00BC"/>
    <w:rsid w:val="00ED02FE"/>
    <w:rsid w:val="00ED1127"/>
    <w:rsid w:val="00ED142A"/>
    <w:rsid w:val="00ED3F05"/>
    <w:rsid w:val="00ED5B5B"/>
    <w:rsid w:val="00ED70C0"/>
    <w:rsid w:val="00EE0D6A"/>
    <w:rsid w:val="00EE3BC6"/>
    <w:rsid w:val="00EE439E"/>
    <w:rsid w:val="00EE4BE6"/>
    <w:rsid w:val="00EE5ECF"/>
    <w:rsid w:val="00EE6EBC"/>
    <w:rsid w:val="00EE7190"/>
    <w:rsid w:val="00EF5151"/>
    <w:rsid w:val="00F00985"/>
    <w:rsid w:val="00F01888"/>
    <w:rsid w:val="00F020E0"/>
    <w:rsid w:val="00F05369"/>
    <w:rsid w:val="00F0537B"/>
    <w:rsid w:val="00F0717F"/>
    <w:rsid w:val="00F0793F"/>
    <w:rsid w:val="00F07A12"/>
    <w:rsid w:val="00F11CF5"/>
    <w:rsid w:val="00F12351"/>
    <w:rsid w:val="00F12776"/>
    <w:rsid w:val="00F14290"/>
    <w:rsid w:val="00F205B8"/>
    <w:rsid w:val="00F21A9F"/>
    <w:rsid w:val="00F2321D"/>
    <w:rsid w:val="00F24C2C"/>
    <w:rsid w:val="00F268F4"/>
    <w:rsid w:val="00F26EB0"/>
    <w:rsid w:val="00F300A3"/>
    <w:rsid w:val="00F3027B"/>
    <w:rsid w:val="00F30D26"/>
    <w:rsid w:val="00F31248"/>
    <w:rsid w:val="00F312C8"/>
    <w:rsid w:val="00F31921"/>
    <w:rsid w:val="00F31A8D"/>
    <w:rsid w:val="00F32127"/>
    <w:rsid w:val="00F32ED4"/>
    <w:rsid w:val="00F34875"/>
    <w:rsid w:val="00F34EA1"/>
    <w:rsid w:val="00F371E0"/>
    <w:rsid w:val="00F405D5"/>
    <w:rsid w:val="00F41831"/>
    <w:rsid w:val="00F42BA6"/>
    <w:rsid w:val="00F4408D"/>
    <w:rsid w:val="00F44171"/>
    <w:rsid w:val="00F454E0"/>
    <w:rsid w:val="00F45D63"/>
    <w:rsid w:val="00F508C4"/>
    <w:rsid w:val="00F5458B"/>
    <w:rsid w:val="00F64A64"/>
    <w:rsid w:val="00F6526C"/>
    <w:rsid w:val="00F6536A"/>
    <w:rsid w:val="00F709F6"/>
    <w:rsid w:val="00F7209D"/>
    <w:rsid w:val="00F74987"/>
    <w:rsid w:val="00F74A57"/>
    <w:rsid w:val="00F75EEA"/>
    <w:rsid w:val="00F77794"/>
    <w:rsid w:val="00F82DEB"/>
    <w:rsid w:val="00F82F61"/>
    <w:rsid w:val="00F84174"/>
    <w:rsid w:val="00F84F5C"/>
    <w:rsid w:val="00F85FE8"/>
    <w:rsid w:val="00F877C4"/>
    <w:rsid w:val="00F877DF"/>
    <w:rsid w:val="00F91860"/>
    <w:rsid w:val="00F9568C"/>
    <w:rsid w:val="00F97292"/>
    <w:rsid w:val="00FA384A"/>
    <w:rsid w:val="00FA4F95"/>
    <w:rsid w:val="00FB0A5B"/>
    <w:rsid w:val="00FB0AF6"/>
    <w:rsid w:val="00FB3332"/>
    <w:rsid w:val="00FB40DE"/>
    <w:rsid w:val="00FB4693"/>
    <w:rsid w:val="00FB5C31"/>
    <w:rsid w:val="00FB683C"/>
    <w:rsid w:val="00FB7681"/>
    <w:rsid w:val="00FB7ECD"/>
    <w:rsid w:val="00FC03D4"/>
    <w:rsid w:val="00FC1B94"/>
    <w:rsid w:val="00FC20E1"/>
    <w:rsid w:val="00FC5C92"/>
    <w:rsid w:val="00FC6896"/>
    <w:rsid w:val="00FC7E3C"/>
    <w:rsid w:val="00FD0293"/>
    <w:rsid w:val="00FD0A97"/>
    <w:rsid w:val="00FD0B41"/>
    <w:rsid w:val="00FD547C"/>
    <w:rsid w:val="00FD6725"/>
    <w:rsid w:val="00FE1303"/>
    <w:rsid w:val="00FE1FB3"/>
    <w:rsid w:val="00FE5360"/>
    <w:rsid w:val="00FE7A60"/>
    <w:rsid w:val="00FF0E20"/>
    <w:rsid w:val="00FF2DAD"/>
    <w:rsid w:val="00FF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9D1"/>
    <w:rPr>
      <w:rFonts w:ascii="Arial" w:hAnsi="Arial"/>
      <w:sz w:val="22"/>
      <w:szCs w:val="22"/>
    </w:rPr>
  </w:style>
  <w:style w:type="paragraph" w:styleId="Heading1">
    <w:name w:val="heading 1"/>
    <w:basedOn w:val="Normal"/>
    <w:next w:val="Normal"/>
    <w:link w:val="Heading1Char"/>
    <w:qFormat/>
    <w:rsid w:val="009B4EBD"/>
    <w:pPr>
      <w:keepNext/>
      <w:spacing w:before="240" w:after="60"/>
      <w:outlineLvl w:val="0"/>
    </w:pPr>
    <w:rPr>
      <w:rFonts w:cs="Arial"/>
      <w:b/>
      <w:bCs/>
      <w:kern w:val="32"/>
      <w:sz w:val="32"/>
      <w:szCs w:val="32"/>
    </w:rPr>
  </w:style>
  <w:style w:type="paragraph" w:styleId="Heading9">
    <w:name w:val="heading 9"/>
    <w:basedOn w:val="Normal"/>
    <w:next w:val="Normal"/>
    <w:qFormat/>
    <w:rsid w:val="00EA5DDE"/>
    <w:pPr>
      <w:keepNext/>
      <w:jc w:val="right"/>
      <w:outlineLvl w:val="8"/>
    </w:pPr>
    <w:rPr>
      <w:rFonts w:cs="Arial"/>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5DDE"/>
    <w:pPr>
      <w:tabs>
        <w:tab w:val="center" w:pos="4320"/>
        <w:tab w:val="right" w:pos="8640"/>
      </w:tabs>
    </w:pPr>
  </w:style>
  <w:style w:type="table" w:styleId="TableGrid">
    <w:name w:val="Table Grid"/>
    <w:basedOn w:val="TableNormal"/>
    <w:rsid w:val="00EA5D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406E80"/>
    <w:pPr>
      <w:tabs>
        <w:tab w:val="center" w:pos="4320"/>
        <w:tab w:val="right" w:pos="8640"/>
      </w:tabs>
    </w:pPr>
  </w:style>
  <w:style w:type="paragraph" w:styleId="NormalWeb">
    <w:name w:val="Normal (Web)"/>
    <w:basedOn w:val="Normal"/>
    <w:rsid w:val="00406E80"/>
    <w:rPr>
      <w:rFonts w:ascii="Arial Unicode MS" w:eastAsia="Arial Unicode MS" w:hAnsi="Arial Unicode MS" w:cs="Arial Unicode MS"/>
      <w:sz w:val="20"/>
      <w:szCs w:val="20"/>
    </w:rPr>
  </w:style>
  <w:style w:type="paragraph" w:styleId="BalloonText">
    <w:name w:val="Balloon Text"/>
    <w:basedOn w:val="Normal"/>
    <w:semiHidden/>
    <w:rsid w:val="00246F94"/>
    <w:rPr>
      <w:rFonts w:ascii="Tahoma" w:hAnsi="Tahoma" w:cs="Tahoma"/>
      <w:sz w:val="16"/>
      <w:szCs w:val="16"/>
    </w:rPr>
  </w:style>
  <w:style w:type="paragraph" w:customStyle="1" w:styleId="StyleHeaderArial11ptBold">
    <w:name w:val="Style Header + Arial 11 pt Bold"/>
    <w:basedOn w:val="Header"/>
    <w:autoRedefine/>
    <w:rsid w:val="00B17642"/>
    <w:rPr>
      <w:b/>
      <w:bCs/>
      <w:color w:val="FFFFFF"/>
    </w:rPr>
  </w:style>
  <w:style w:type="character" w:styleId="PageNumber">
    <w:name w:val="page number"/>
    <w:basedOn w:val="DefaultParagraphFont"/>
    <w:rsid w:val="003A7F81"/>
  </w:style>
  <w:style w:type="character" w:styleId="Hyperlink">
    <w:name w:val="Hyperlink"/>
    <w:basedOn w:val="DefaultParagraphFont"/>
    <w:rsid w:val="006203C2"/>
    <w:rPr>
      <w:color w:val="0000FF"/>
      <w:u w:val="single"/>
    </w:rPr>
  </w:style>
  <w:style w:type="character" w:customStyle="1" w:styleId="EmailStyle231">
    <w:name w:val="EmailStyle231"/>
    <w:basedOn w:val="DefaultParagraphFont"/>
    <w:semiHidden/>
    <w:rsid w:val="005E29BC"/>
    <w:rPr>
      <w:rFonts w:ascii="Arial" w:hAnsi="Arial" w:cs="Arial" w:hint="default"/>
      <w:color w:val="000080"/>
      <w:sz w:val="20"/>
      <w:szCs w:val="20"/>
    </w:rPr>
  </w:style>
  <w:style w:type="character" w:styleId="FollowedHyperlink">
    <w:name w:val="FollowedHyperlink"/>
    <w:basedOn w:val="DefaultParagraphFont"/>
    <w:rsid w:val="00970DA9"/>
    <w:rPr>
      <w:color w:val="800080"/>
      <w:u w:val="single"/>
    </w:rPr>
  </w:style>
  <w:style w:type="paragraph" w:styleId="ListParagraph">
    <w:name w:val="List Paragraph"/>
    <w:basedOn w:val="Normal"/>
    <w:uiPriority w:val="34"/>
    <w:qFormat/>
    <w:rsid w:val="00886618"/>
    <w:pPr>
      <w:ind w:left="720"/>
      <w:contextualSpacing/>
    </w:pPr>
  </w:style>
  <w:style w:type="paragraph" w:styleId="DocumentMap">
    <w:name w:val="Document Map"/>
    <w:basedOn w:val="Normal"/>
    <w:link w:val="DocumentMapChar"/>
    <w:rsid w:val="00073AF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73AF8"/>
    <w:rPr>
      <w:rFonts w:ascii="Tahoma" w:hAnsi="Tahoma" w:cs="Tahoma"/>
      <w:shd w:val="clear" w:color="auto" w:fill="000080"/>
    </w:rPr>
  </w:style>
  <w:style w:type="character" w:customStyle="1" w:styleId="Heading1Char">
    <w:name w:val="Heading 1 Char"/>
    <w:basedOn w:val="DefaultParagraphFont"/>
    <w:link w:val="Heading1"/>
    <w:rsid w:val="00A3468D"/>
    <w:rPr>
      <w:rFonts w:ascii="Arial"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ncourts.gov/?page=1365" TargetMode="External"/><Relationship Id="rId18" Type="http://schemas.openxmlformats.org/officeDocument/2006/relationships/hyperlink" Target="http://www.mncourts.gov/?page=1634" TargetMode="External"/><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yperlink" Target="http://www.mncourts.gov/?page=1363"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mncourts.gov/?page=1632"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mncourts.gov/is/" TargetMode="External"/><Relationship Id="rId20" Type="http://schemas.openxmlformats.org/officeDocument/2006/relationships/hyperlink" Target="http://www.mncourts.gov/i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mncourts.gov/?page=1373" TargetMode="External"/><Relationship Id="rId23" Type="http://schemas.openxmlformats.org/officeDocument/2006/relationships/hyperlink" Target="mailto:MJCMNCISGovtAccessProcedural@courts.state.mn.us"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mncourts.gov/?page=163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ncourts.gov/is/" TargetMode="External"/><Relationship Id="rId22" Type="http://schemas.openxmlformats.org/officeDocument/2006/relationships/hyperlink" Target="http://www.mncourts.gov/is/"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7940</Words>
  <Characters>45263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Change Request Form for Integration Services</vt:lpstr>
    </vt:vector>
  </TitlesOfParts>
  <Company>MSC</Company>
  <LinksUpToDate>false</LinksUpToDate>
  <CharactersWithSpaces>53097</CharactersWithSpaces>
  <SharedDoc>false</SharedDoc>
  <HLinks>
    <vt:vector size="78" baseType="variant">
      <vt:variant>
        <vt:i4>786465</vt:i4>
      </vt:variant>
      <vt:variant>
        <vt:i4>612</vt:i4>
      </vt:variant>
      <vt:variant>
        <vt:i4>0</vt:i4>
      </vt:variant>
      <vt:variant>
        <vt:i4>5</vt:i4>
      </vt:variant>
      <vt:variant>
        <vt:lpwstr>mailto:MJCMNCISGovtAccessProcedural@courts.state.mn.us</vt:lpwstr>
      </vt:variant>
      <vt:variant>
        <vt:lpwstr/>
      </vt:variant>
      <vt:variant>
        <vt:i4>3735592</vt:i4>
      </vt:variant>
      <vt:variant>
        <vt:i4>609</vt:i4>
      </vt:variant>
      <vt:variant>
        <vt:i4>0</vt:i4>
      </vt:variant>
      <vt:variant>
        <vt:i4>5</vt:i4>
      </vt:variant>
      <vt:variant>
        <vt:lpwstr>http://www.mncourts.gov/is/</vt:lpwstr>
      </vt:variant>
      <vt:variant>
        <vt:lpwstr/>
      </vt:variant>
      <vt:variant>
        <vt:i4>3735592</vt:i4>
      </vt:variant>
      <vt:variant>
        <vt:i4>606</vt:i4>
      </vt:variant>
      <vt:variant>
        <vt:i4>0</vt:i4>
      </vt:variant>
      <vt:variant>
        <vt:i4>5</vt:i4>
      </vt:variant>
      <vt:variant>
        <vt:lpwstr>http://www.mncourts.gov/is/</vt:lpwstr>
      </vt:variant>
      <vt:variant>
        <vt:lpwstr/>
      </vt:variant>
      <vt:variant>
        <vt:i4>3735592</vt:i4>
      </vt:variant>
      <vt:variant>
        <vt:i4>603</vt:i4>
      </vt:variant>
      <vt:variant>
        <vt:i4>0</vt:i4>
      </vt:variant>
      <vt:variant>
        <vt:i4>5</vt:i4>
      </vt:variant>
      <vt:variant>
        <vt:lpwstr>http://www.mncourts.gov/is/</vt:lpwstr>
      </vt:variant>
      <vt:variant>
        <vt:lpwstr/>
      </vt:variant>
      <vt:variant>
        <vt:i4>6291581</vt:i4>
      </vt:variant>
      <vt:variant>
        <vt:i4>600</vt:i4>
      </vt:variant>
      <vt:variant>
        <vt:i4>0</vt:i4>
      </vt:variant>
      <vt:variant>
        <vt:i4>5</vt:i4>
      </vt:variant>
      <vt:variant>
        <vt:lpwstr>http://www.mncourts.gov/?page=1363</vt:lpwstr>
      </vt:variant>
      <vt:variant>
        <vt:lpwstr/>
      </vt:variant>
      <vt:variant>
        <vt:i4>3735592</vt:i4>
      </vt:variant>
      <vt:variant>
        <vt:i4>597</vt:i4>
      </vt:variant>
      <vt:variant>
        <vt:i4>0</vt:i4>
      </vt:variant>
      <vt:variant>
        <vt:i4>5</vt:i4>
      </vt:variant>
      <vt:variant>
        <vt:lpwstr>http://www.mncourts.gov/is/</vt:lpwstr>
      </vt:variant>
      <vt:variant>
        <vt:lpwstr/>
      </vt:variant>
      <vt:variant>
        <vt:i4>6619256</vt:i4>
      </vt:variant>
      <vt:variant>
        <vt:i4>594</vt:i4>
      </vt:variant>
      <vt:variant>
        <vt:i4>0</vt:i4>
      </vt:variant>
      <vt:variant>
        <vt:i4>5</vt:i4>
      </vt:variant>
      <vt:variant>
        <vt:lpwstr>http://www.mncourts.gov/?page=1633</vt:lpwstr>
      </vt:variant>
      <vt:variant>
        <vt:lpwstr/>
      </vt:variant>
      <vt:variant>
        <vt:i4>6422648</vt:i4>
      </vt:variant>
      <vt:variant>
        <vt:i4>591</vt:i4>
      </vt:variant>
      <vt:variant>
        <vt:i4>0</vt:i4>
      </vt:variant>
      <vt:variant>
        <vt:i4>5</vt:i4>
      </vt:variant>
      <vt:variant>
        <vt:lpwstr>http://www.mncourts.gov/?page=1634</vt:lpwstr>
      </vt:variant>
      <vt:variant>
        <vt:lpwstr/>
      </vt:variant>
      <vt:variant>
        <vt:i4>6553720</vt:i4>
      </vt:variant>
      <vt:variant>
        <vt:i4>588</vt:i4>
      </vt:variant>
      <vt:variant>
        <vt:i4>0</vt:i4>
      </vt:variant>
      <vt:variant>
        <vt:i4>5</vt:i4>
      </vt:variant>
      <vt:variant>
        <vt:lpwstr>http://www.mncourts.gov/?page=1632</vt:lpwstr>
      </vt:variant>
      <vt:variant>
        <vt:lpwstr/>
      </vt:variant>
      <vt:variant>
        <vt:i4>3735592</vt:i4>
      </vt:variant>
      <vt:variant>
        <vt:i4>585</vt:i4>
      </vt:variant>
      <vt:variant>
        <vt:i4>0</vt:i4>
      </vt:variant>
      <vt:variant>
        <vt:i4>5</vt:i4>
      </vt:variant>
      <vt:variant>
        <vt:lpwstr>http://www.mncourts.gov/is/</vt:lpwstr>
      </vt:variant>
      <vt:variant>
        <vt:lpwstr/>
      </vt:variant>
      <vt:variant>
        <vt:i4>786465</vt:i4>
      </vt:variant>
      <vt:variant>
        <vt:i4>582</vt:i4>
      </vt:variant>
      <vt:variant>
        <vt:i4>0</vt:i4>
      </vt:variant>
      <vt:variant>
        <vt:i4>5</vt:i4>
      </vt:variant>
      <vt:variant>
        <vt:lpwstr>mailto:MJCMNCISGovtAccessProcedural@courts.state.mn.us</vt:lpwstr>
      </vt:variant>
      <vt:variant>
        <vt:lpwstr/>
      </vt:variant>
      <vt:variant>
        <vt:i4>3735592</vt:i4>
      </vt:variant>
      <vt:variant>
        <vt:i4>579</vt:i4>
      </vt:variant>
      <vt:variant>
        <vt:i4>0</vt:i4>
      </vt:variant>
      <vt:variant>
        <vt:i4>5</vt:i4>
      </vt:variant>
      <vt:variant>
        <vt:lpwstr>http://www.mncourts.gov/is/</vt:lpwstr>
      </vt:variant>
      <vt:variant>
        <vt:lpwstr/>
      </vt:variant>
      <vt:variant>
        <vt:i4>3735592</vt:i4>
      </vt:variant>
      <vt:variant>
        <vt:i4>576</vt:i4>
      </vt:variant>
      <vt:variant>
        <vt:i4>0</vt:i4>
      </vt:variant>
      <vt:variant>
        <vt:i4>5</vt:i4>
      </vt:variant>
      <vt:variant>
        <vt:lpwstr>http://www.mncourts.gov/is/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 Form for Integration Services</dc:title>
  <dc:subject>Part 1 Business Unit Change Request</dc:subject>
  <dc:creator>FeddickM</dc:creator>
  <cp:lastModifiedBy>Lawton, Marah</cp:lastModifiedBy>
  <cp:revision>9</cp:revision>
  <cp:lastPrinted>2009-10-01T17:48:00Z</cp:lastPrinted>
  <dcterms:created xsi:type="dcterms:W3CDTF">2011-08-09T13:56:00Z</dcterms:created>
  <dcterms:modified xsi:type="dcterms:W3CDTF">2011-10-28T13:55:00Z</dcterms:modified>
</cp:coreProperties>
</file>

<file path=docProps/custom.xml><?xml version="1.0" encoding="utf-8"?>
<Properties xmlns="http://schemas.openxmlformats.org/officeDocument/2006/custom-properties" xmlns:vt="http://schemas.openxmlformats.org/officeDocument/2006/docPropsVTypes"/>
</file>