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3FE434AF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934A5">
        <w:rPr>
          <w:u w:val="single"/>
        </w:rPr>
        <w:t xml:space="preserve"> Conciliation</w:t>
      </w:r>
      <w:r w:rsidR="002934A5">
        <w:rPr>
          <w:u w:val="single"/>
        </w:rPr>
        <w:tab/>
      </w:r>
      <w:r w:rsidR="002934A5">
        <w:rPr>
          <w:u w:val="single"/>
        </w:rPr>
        <w:tab/>
      </w:r>
      <w:r w:rsidR="002934A5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C1F539" w14:textId="17B3A0A0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  <w:t>Plaintiff</w:t>
      </w:r>
    </w:p>
    <w:p w14:paraId="022CC941" w14:textId="0228174E" w:rsidR="0001096B" w:rsidRDefault="0001096B" w:rsidP="00EA1373">
      <w:pPr>
        <w:tabs>
          <w:tab w:val="left" w:pos="3960"/>
        </w:tabs>
      </w:pPr>
      <w:r>
        <w:t>VS</w:t>
      </w:r>
    </w:p>
    <w:p w14:paraId="0A13DEA5" w14:textId="5249DFED" w:rsidR="00F63DC3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  <w:t>Defendant</w:t>
      </w:r>
    </w:p>
    <w:p w14:paraId="198BDA19" w14:textId="2AB5E608" w:rsidR="00F63DC3" w:rsidRPr="00F63DC3" w:rsidRDefault="00B73B6A" w:rsidP="00F63DC3">
      <w:pPr>
        <w:tabs>
          <w:tab w:val="left" w:pos="3960"/>
        </w:tabs>
        <w:ind w:left="360" w:hanging="360"/>
        <w:sectPr w:rsidR="00F63DC3" w:rsidRPr="00F63DC3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-124872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DC3">
            <w:rPr>
              <w:rFonts w:ascii="MS Gothic" w:eastAsia="MS Gothic" w:hAnsi="MS Gothic" w:hint="eastAsia"/>
            </w:rPr>
            <w:t>☐</w:t>
          </w:r>
        </w:sdtContent>
      </w:sdt>
      <w:r w:rsidR="00F63DC3">
        <w:t xml:space="preserve"> Check box if there is more than one plaintiff or more than one defendant.  List the other parties on the </w:t>
      </w:r>
      <w:r w:rsidR="00F63DC3">
        <w:rPr>
          <w:i/>
          <w:iCs/>
        </w:rPr>
        <w:t>Additional Litigants Form</w:t>
      </w:r>
      <w:r w:rsidR="00F63DC3">
        <w:t>, CCT702.</w:t>
      </w:r>
    </w:p>
    <w:p w14:paraId="76518560" w14:textId="73E9D693" w:rsidR="001F4C4C" w:rsidRPr="00A9605C" w:rsidRDefault="00801240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Affidavit in Support of </w:t>
      </w:r>
      <w:r w:rsidR="002934A5">
        <w:t xml:space="preserve">Motion to Vacate Conciliation Court Judgment </w:t>
      </w:r>
      <w:r>
        <w:br/>
      </w:r>
      <w:r w:rsidR="002934A5">
        <w:t>after Deadline</w:t>
      </w:r>
      <w:r w:rsidR="00B73B6A">
        <w:t xml:space="preserve"> (CCT507)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</w:t>
      </w:r>
      <w:r w:rsidR="002934A5">
        <w:rPr>
          <w:b w:val="0"/>
          <w:bCs w:val="0"/>
          <w:sz w:val="20"/>
          <w:szCs w:val="20"/>
        </w:rPr>
        <w:t>R. Gen. Prac. 520(b)</w:t>
      </w:r>
    </w:p>
    <w:p w14:paraId="0C378339" w14:textId="5D9B002D" w:rsidR="0019023D" w:rsidRDefault="00801240" w:rsidP="00801240">
      <w:r>
        <w:t>I declare the following is true:</w:t>
      </w:r>
    </w:p>
    <w:p w14:paraId="1E62A560" w14:textId="50506EBA" w:rsidR="00801240" w:rsidRDefault="00801240" w:rsidP="003B725A">
      <w:pPr>
        <w:pStyle w:val="ListParagraph"/>
        <w:numPr>
          <w:ilvl w:val="0"/>
          <w:numId w:val="4"/>
        </w:numPr>
        <w:contextualSpacing w:val="0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38B4A36C" w14:textId="268DFCA3" w:rsidR="00801240" w:rsidRDefault="00801240" w:rsidP="003B725A">
      <w:pPr>
        <w:pStyle w:val="ListParagraph"/>
        <w:numPr>
          <w:ilvl w:val="0"/>
          <w:numId w:val="4"/>
        </w:numPr>
        <w:contextualSpacing w:val="0"/>
      </w:pPr>
      <w:r>
        <w:t xml:space="preserve">The judgment in this case was entered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(date).</w:t>
      </w:r>
    </w:p>
    <w:p w14:paraId="3021B77B" w14:textId="2C8BA3CE" w:rsidR="00801240" w:rsidRDefault="00801240" w:rsidP="003B725A">
      <w:pPr>
        <w:pStyle w:val="ListParagraph"/>
        <w:numPr>
          <w:ilvl w:val="0"/>
          <w:numId w:val="4"/>
        </w:numPr>
        <w:contextualSpacing w:val="0"/>
      </w:pPr>
      <w:r>
        <w:t xml:space="preserve">I did not receive the </w:t>
      </w:r>
      <w:r>
        <w:rPr>
          <w:i/>
          <w:iCs/>
        </w:rPr>
        <w:t>Summons</w:t>
      </w:r>
      <w:r>
        <w:t xml:space="preserve"> before the trial within enough time to allow a defense and did not receive notice of the order for default judgment within enough time to request a new hearing within 21 days (24 days if mailed) after Court Administration sent the </w:t>
      </w:r>
      <w:r>
        <w:rPr>
          <w:i/>
          <w:iCs/>
        </w:rPr>
        <w:t>Notice of Conciliation Court Order</w:t>
      </w:r>
      <w:r>
        <w:t>.</w:t>
      </w:r>
    </w:p>
    <w:p w14:paraId="0417D77A" w14:textId="6833DCED" w:rsidR="00801240" w:rsidRDefault="00B73B6A" w:rsidP="003B725A">
      <w:pPr>
        <w:pStyle w:val="ListParagraph"/>
        <w:numPr>
          <w:ilvl w:val="1"/>
          <w:numId w:val="4"/>
        </w:numPr>
      </w:pPr>
      <w:sdt>
        <w:sdtPr>
          <w:id w:val="9460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40">
            <w:rPr>
              <w:rFonts w:ascii="MS Gothic" w:eastAsia="MS Gothic" w:hAnsi="MS Gothic" w:hint="eastAsia"/>
            </w:rPr>
            <w:t>☐</w:t>
          </w:r>
        </w:sdtContent>
      </w:sdt>
      <w:r w:rsidR="00801240">
        <w:t xml:space="preserve"> I received the </w:t>
      </w:r>
      <w:r w:rsidR="00801240">
        <w:rPr>
          <w:i/>
          <w:iCs/>
        </w:rPr>
        <w:t>Summons</w:t>
      </w:r>
      <w:r w:rsidR="00801240">
        <w:t xml:space="preserve"> on </w:t>
      </w:r>
      <w:r w:rsidR="00801240">
        <w:rPr>
          <w:u w:val="single"/>
        </w:rPr>
        <w:tab/>
      </w:r>
      <w:r w:rsidR="00801240">
        <w:rPr>
          <w:u w:val="single"/>
        </w:rPr>
        <w:tab/>
      </w:r>
      <w:r w:rsidR="00801240">
        <w:rPr>
          <w:u w:val="single"/>
        </w:rPr>
        <w:tab/>
      </w:r>
      <w:r w:rsidR="00801240">
        <w:t xml:space="preserve"> (date) OR </w:t>
      </w:r>
      <w:sdt>
        <w:sdtPr>
          <w:id w:val="166951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40">
            <w:rPr>
              <w:rFonts w:ascii="MS Gothic" w:eastAsia="MS Gothic" w:hAnsi="MS Gothic" w:hint="eastAsia"/>
            </w:rPr>
            <w:t>☐</w:t>
          </w:r>
        </w:sdtContent>
      </w:sdt>
      <w:r w:rsidR="00801240">
        <w:t xml:space="preserve"> I </w:t>
      </w:r>
      <w:r w:rsidR="00801240">
        <w:rPr>
          <w:u w:val="single"/>
        </w:rPr>
        <w:t>did not</w:t>
      </w:r>
      <w:r w:rsidR="00801240">
        <w:t xml:space="preserve"> receive the </w:t>
      </w:r>
      <w:r w:rsidR="00801240">
        <w:rPr>
          <w:i/>
          <w:iCs/>
        </w:rPr>
        <w:t>Summons</w:t>
      </w:r>
      <w:r w:rsidR="00801240">
        <w:t>.</w:t>
      </w:r>
    </w:p>
    <w:p w14:paraId="28AF7001" w14:textId="0D9454F3" w:rsidR="00801240" w:rsidRDefault="00801240" w:rsidP="003B725A">
      <w:pPr>
        <w:pStyle w:val="ListParagraph"/>
        <w:numPr>
          <w:ilvl w:val="1"/>
          <w:numId w:val="4"/>
        </w:numPr>
        <w:contextualSpacing w:val="0"/>
      </w:pPr>
      <w:r>
        <w:t xml:space="preserve">I learned of the order for default judgment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(date).</w:t>
      </w:r>
    </w:p>
    <w:p w14:paraId="0E8BA102" w14:textId="5B1AB7A5" w:rsidR="00801240" w:rsidRDefault="00801240" w:rsidP="003B725A">
      <w:pPr>
        <w:pStyle w:val="ListParagraph"/>
        <w:numPr>
          <w:ilvl w:val="0"/>
          <w:numId w:val="4"/>
        </w:numPr>
        <w:contextualSpacing w:val="0"/>
      </w:pPr>
      <w:r>
        <w:t>I believe I have good cause for the court to vacate the judgment against me because:</w:t>
      </w:r>
    </w:p>
    <w:p w14:paraId="2B041680" w14:textId="77BE37F9" w:rsidR="003B725A" w:rsidRDefault="003B725A" w:rsidP="003B725A">
      <w:pPr>
        <w:pStyle w:val="ListParagraph"/>
        <w:contextualSpacing w:val="0"/>
      </w:pP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7645D0" w14:textId="684B3C97" w:rsidR="003B725A" w:rsidRDefault="003B725A" w:rsidP="003B725A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606BDC" w14:textId="05A34E61" w:rsidR="003B725A" w:rsidRDefault="003B725A" w:rsidP="003B725A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029DCD" w14:textId="4CC094B6" w:rsidR="003B725A" w:rsidRDefault="003B725A" w:rsidP="003B725A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15F2DF" w14:textId="16D137B5" w:rsidR="003B725A" w:rsidRPr="003B725A" w:rsidRDefault="003B725A" w:rsidP="003B725A">
      <w:pPr>
        <w:pStyle w:val="ListParagraph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905F7A" w14:textId="532D8FAC" w:rsidR="00801240" w:rsidRDefault="00801240" w:rsidP="003B725A">
      <w:pPr>
        <w:pStyle w:val="ListParagraph"/>
        <w:numPr>
          <w:ilvl w:val="0"/>
          <w:numId w:val="4"/>
        </w:numPr>
        <w:contextualSpacing w:val="0"/>
      </w:pPr>
      <w:r>
        <w:lastRenderedPageBreak/>
        <w:t>I understand that the court may order me to pay additional costs (conditional or absolute) of up to $50 if the motion is granted, which must be paid before a new hearing is set.</w:t>
      </w:r>
    </w:p>
    <w:p w14:paraId="7AA95393" w14:textId="77777777" w:rsidR="003B725A" w:rsidRDefault="003B725A" w:rsidP="003B725A">
      <w:pPr>
        <w:pStyle w:val="BodyText"/>
        <w:spacing w:before="360"/>
      </w:pPr>
      <w:r w:rsidRPr="00300D44">
        <w:t>I declare under penalty of perjury that everything I have stated in this document is true and correct.  Minn. Stat. § 358.116</w:t>
      </w:r>
    </w:p>
    <w:p w14:paraId="4CF817D3" w14:textId="77777777" w:rsidR="003B725A" w:rsidRPr="00E21506" w:rsidRDefault="003B725A" w:rsidP="003B725A">
      <w:pPr>
        <w:pStyle w:val="SignatureBlock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Signature: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 xml:space="preserve"> </w:t>
      </w:r>
    </w:p>
    <w:p w14:paraId="64B6E95E" w14:textId="77777777" w:rsidR="003B725A" w:rsidRPr="00E21506" w:rsidRDefault="003B725A" w:rsidP="003B725A">
      <w:pPr>
        <w:pStyle w:val="SignatureBlock"/>
        <w:ind w:left="2880" w:firstLine="720"/>
      </w:pPr>
      <w:r w:rsidRPr="00E21506">
        <w:t xml:space="preserve">Printed Name: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5823B4AE" w14:textId="77777777" w:rsidR="003B725A" w:rsidRPr="00E21506" w:rsidRDefault="003B725A" w:rsidP="003B725A">
      <w:pPr>
        <w:pStyle w:val="SignatureBlock"/>
      </w:pPr>
      <w:r w:rsidRPr="00E21506">
        <w:t>County and state where signed:</w:t>
      </w:r>
      <w:r w:rsidRPr="00E21506">
        <w:tab/>
      </w:r>
      <w:r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6CD768E0" w14:textId="77777777" w:rsidR="003B725A" w:rsidRPr="00E21506" w:rsidRDefault="003B725A" w:rsidP="003B725A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1EDF4845" w14:textId="77777777" w:rsidR="003B725A" w:rsidRPr="00E21506" w:rsidRDefault="003B725A" w:rsidP="003B725A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 xml:space="preserve">Email: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76E4524F" w14:textId="77777777" w:rsidR="003B725A" w:rsidRPr="001F4C4C" w:rsidRDefault="003B725A" w:rsidP="003B725A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>Phone: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15ED9E1E" w14:textId="77777777" w:rsidR="003B725A" w:rsidRDefault="003B725A" w:rsidP="003B725A">
      <w:pPr>
        <w:ind w:left="360"/>
      </w:pPr>
    </w:p>
    <w:sectPr w:rsidR="003B725A" w:rsidSect="003B725A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01AEAB2E" w:rsidR="00A9605C" w:rsidRPr="00A9605C" w:rsidRDefault="003B725A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Affidavit in Support of</w:t>
            </w:r>
            <w:r w:rsidR="002934A5">
              <w:rPr>
                <w:i/>
                <w:iCs/>
                <w:sz w:val="18"/>
                <w:szCs w:val="18"/>
              </w:rPr>
              <w:t xml:space="preserve"> Motion to Vacate Conciliation Court Judgment after Deadline [520(b)]</w:t>
            </w:r>
          </w:p>
          <w:p w14:paraId="329182ED" w14:textId="51C6F8AE" w:rsidR="00A9605C" w:rsidRPr="00A9605C" w:rsidRDefault="002934A5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CCT50</w:t>
            </w:r>
            <w:r w:rsidR="003B725A">
              <w:rPr>
                <w:sz w:val="18"/>
                <w:szCs w:val="18"/>
              </w:rPr>
              <w:t>7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>
              <w:rPr>
                <w:sz w:val="18"/>
                <w:szCs w:val="18"/>
              </w:rPr>
              <w:t>4/22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77A"/>
    <w:multiLevelType w:val="hybridMultilevel"/>
    <w:tmpl w:val="FCDC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7DCB"/>
    <w:multiLevelType w:val="hybridMultilevel"/>
    <w:tmpl w:val="1EC2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32E4E"/>
    <w:multiLevelType w:val="hybridMultilevel"/>
    <w:tmpl w:val="2796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422A1"/>
    <w:multiLevelType w:val="hybridMultilevel"/>
    <w:tmpl w:val="2EE42B92"/>
    <w:lvl w:ilvl="0" w:tplc="730869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C961C9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19023D"/>
    <w:rsid w:val="001A73F4"/>
    <w:rsid w:val="001F4C4C"/>
    <w:rsid w:val="002157F1"/>
    <w:rsid w:val="002934A5"/>
    <w:rsid w:val="002E6FCC"/>
    <w:rsid w:val="00394024"/>
    <w:rsid w:val="003A5A49"/>
    <w:rsid w:val="003B725A"/>
    <w:rsid w:val="004B5826"/>
    <w:rsid w:val="0063627D"/>
    <w:rsid w:val="006E289C"/>
    <w:rsid w:val="007F5C39"/>
    <w:rsid w:val="00801240"/>
    <w:rsid w:val="008036A5"/>
    <w:rsid w:val="009E4712"/>
    <w:rsid w:val="009E529B"/>
    <w:rsid w:val="009E652E"/>
    <w:rsid w:val="00A9605C"/>
    <w:rsid w:val="00B32B02"/>
    <w:rsid w:val="00B73B6A"/>
    <w:rsid w:val="00BC2291"/>
    <w:rsid w:val="00CB52A6"/>
    <w:rsid w:val="00D557D1"/>
    <w:rsid w:val="00E1014C"/>
    <w:rsid w:val="00E20153"/>
    <w:rsid w:val="00E21506"/>
    <w:rsid w:val="00E262CD"/>
    <w:rsid w:val="00EA1373"/>
    <w:rsid w:val="00EA21EC"/>
    <w:rsid w:val="00EA232B"/>
    <w:rsid w:val="00EE7E66"/>
    <w:rsid w:val="00F63D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MNSCA-1438285946-1223</_dlc_DocId>
    <_dlc_DocIdUrl xmlns="744ceb61-5b2b-4f94-bf2a-253dcbf4a3c4">
      <Url>https://sp.courts.state.mn.us/SCA/mjbcollab/COAG/_layouts/15/DocIdRedir.aspx?ID=MNSCA-1438285946-1223</Url>
      <Description>MNSCA-1438285946-1223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744ceb61-5b2b-4f94-bf2a-253dcbf4a3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B887CD-DC56-451A-9C78-8C19B246D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Motion to Vacate Conciliation Court Judgment after Deadline</vt:lpstr>
    </vt:vector>
  </TitlesOfParts>
  <Company>Minnesota Judicial Branch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Motion to Vacate Conciliation Court Judgment after Deadline</dc:title>
  <dc:subject/>
  <dc:creator>Kuberski, Virginia</dc:creator>
  <cp:keywords/>
  <dc:description/>
  <cp:lastModifiedBy>Kuberski, Virginia</cp:lastModifiedBy>
  <cp:revision>3</cp:revision>
  <dcterms:created xsi:type="dcterms:W3CDTF">2022-05-04T16:05:00Z</dcterms:created>
  <dcterms:modified xsi:type="dcterms:W3CDTF">2022-05-04T16:06:00Z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d273a6e1-c821-4324-9af9-68401257072e</vt:lpwstr>
  </property>
</Properties>
</file>