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58" w:type="dxa"/>
        <w:tblLayout w:type="fixed"/>
        <w:tblLook w:val="0000" w:firstRow="0" w:lastRow="0" w:firstColumn="0" w:lastColumn="0" w:noHBand="0" w:noVBand="0"/>
      </w:tblPr>
      <w:tblGrid>
        <w:gridCol w:w="4338"/>
        <w:gridCol w:w="360"/>
        <w:gridCol w:w="2160"/>
        <w:gridCol w:w="2700"/>
      </w:tblGrid>
      <w:tr w:rsidR="00DA6ED1" w14:paraId="66964935" w14:textId="77777777" w:rsidTr="00141EFF">
        <w:tc>
          <w:tcPr>
            <w:tcW w:w="4338" w:type="dxa"/>
          </w:tcPr>
          <w:p w14:paraId="5EE2C33E" w14:textId="77777777" w:rsidR="00DA6ED1" w:rsidRDefault="00DA6ED1">
            <w:pPr>
              <w:pStyle w:val="Heading1"/>
              <w:tabs>
                <w:tab w:val="left" w:pos="720"/>
                <w:tab w:val="left" w:pos="1080"/>
                <w:tab w:val="left" w:pos="1440"/>
                <w:tab w:val="left" w:pos="2880"/>
                <w:tab w:val="left" w:pos="4320"/>
                <w:tab w:val="left" w:pos="5760"/>
                <w:tab w:val="left" w:pos="9360"/>
              </w:tabs>
              <w:rPr>
                <w:b w:val="0"/>
                <w:bCs/>
              </w:rPr>
            </w:pPr>
            <w:r>
              <w:rPr>
                <w:b w:val="0"/>
                <w:bCs/>
              </w:rPr>
              <w:t xml:space="preserve">State of </w:t>
            </w:r>
            <w:smartTag w:uri="urn:schemas-microsoft-com:office:smarttags" w:element="State">
              <w:smartTag w:uri="urn:schemas-microsoft-com:office:smarttags" w:element="place">
                <w:r>
                  <w:rPr>
                    <w:b w:val="0"/>
                    <w:bCs/>
                  </w:rPr>
                  <w:t>Minnesota</w:t>
                </w:r>
              </w:smartTag>
            </w:smartTag>
          </w:p>
        </w:tc>
        <w:tc>
          <w:tcPr>
            <w:tcW w:w="360" w:type="dxa"/>
          </w:tcPr>
          <w:p w14:paraId="3C690601" w14:textId="77777777" w:rsidR="00DA6ED1" w:rsidRDefault="00DA6ED1">
            <w:pPr>
              <w:tabs>
                <w:tab w:val="left" w:pos="720"/>
                <w:tab w:val="left" w:pos="1080"/>
                <w:tab w:val="left" w:pos="1440"/>
                <w:tab w:val="left" w:pos="2880"/>
                <w:tab w:val="left" w:pos="4320"/>
                <w:tab w:val="left" w:pos="5760"/>
                <w:tab w:val="left" w:pos="9360"/>
              </w:tabs>
              <w:rPr>
                <w:b/>
                <w:sz w:val="28"/>
              </w:rPr>
            </w:pPr>
          </w:p>
        </w:tc>
        <w:tc>
          <w:tcPr>
            <w:tcW w:w="2160" w:type="dxa"/>
          </w:tcPr>
          <w:p w14:paraId="24181E18" w14:textId="77777777" w:rsidR="00DA6ED1" w:rsidRDefault="00DA6ED1">
            <w:pPr>
              <w:tabs>
                <w:tab w:val="left" w:pos="720"/>
                <w:tab w:val="left" w:pos="1080"/>
                <w:tab w:val="left" w:pos="1440"/>
                <w:tab w:val="left" w:pos="2880"/>
                <w:tab w:val="left" w:pos="4320"/>
                <w:tab w:val="left" w:pos="5760"/>
                <w:tab w:val="left" w:pos="9360"/>
              </w:tabs>
              <w:rPr>
                <w:b/>
                <w:sz w:val="28"/>
              </w:rPr>
            </w:pPr>
          </w:p>
        </w:tc>
        <w:tc>
          <w:tcPr>
            <w:tcW w:w="2700" w:type="dxa"/>
          </w:tcPr>
          <w:p w14:paraId="4C474E5E" w14:textId="77777777" w:rsidR="00DA6ED1" w:rsidRDefault="00DA6ED1">
            <w:pPr>
              <w:pStyle w:val="Heading4"/>
              <w:tabs>
                <w:tab w:val="left" w:pos="720"/>
                <w:tab w:val="left" w:pos="1080"/>
                <w:tab w:val="left" w:pos="1440"/>
                <w:tab w:val="left" w:pos="2880"/>
                <w:tab w:val="left" w:pos="4320"/>
                <w:tab w:val="left" w:pos="5760"/>
                <w:tab w:val="left" w:pos="9360"/>
              </w:tabs>
              <w:rPr>
                <w:b/>
                <w:sz w:val="28"/>
              </w:rPr>
            </w:pPr>
            <w:r>
              <w:rPr>
                <w:b/>
                <w:sz w:val="28"/>
              </w:rPr>
              <w:t>District Court</w:t>
            </w:r>
          </w:p>
        </w:tc>
      </w:tr>
      <w:tr w:rsidR="00DA6ED1" w14:paraId="2A03E035" w14:textId="77777777" w:rsidTr="00141EFF">
        <w:tc>
          <w:tcPr>
            <w:tcW w:w="4338" w:type="dxa"/>
            <w:tcBorders>
              <w:top w:val="single" w:sz="6" w:space="0" w:color="auto"/>
              <w:left w:val="single" w:sz="6" w:space="0" w:color="auto"/>
              <w:right w:val="single" w:sz="6" w:space="0" w:color="auto"/>
            </w:tcBorders>
          </w:tcPr>
          <w:p w14:paraId="2E836706" w14:textId="77777777" w:rsidR="00DA6ED1" w:rsidRDefault="00DA6ED1">
            <w:pPr>
              <w:tabs>
                <w:tab w:val="left" w:pos="720"/>
                <w:tab w:val="left" w:pos="1080"/>
                <w:tab w:val="left" w:pos="1440"/>
                <w:tab w:val="left" w:pos="2880"/>
                <w:tab w:val="left" w:pos="4320"/>
                <w:tab w:val="left" w:pos="5760"/>
                <w:tab w:val="left" w:pos="9360"/>
              </w:tabs>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County</w:t>
            </w:r>
          </w:p>
        </w:tc>
        <w:tc>
          <w:tcPr>
            <w:tcW w:w="360" w:type="dxa"/>
          </w:tcPr>
          <w:p w14:paraId="021412D2" w14:textId="77777777" w:rsidR="00DA6ED1" w:rsidRDefault="00DA6ED1">
            <w:pPr>
              <w:tabs>
                <w:tab w:val="left" w:pos="720"/>
                <w:tab w:val="left" w:pos="1080"/>
                <w:tab w:val="left" w:pos="1440"/>
                <w:tab w:val="left" w:pos="2880"/>
                <w:tab w:val="left" w:pos="4320"/>
                <w:tab w:val="left" w:pos="5760"/>
                <w:tab w:val="left" w:pos="9360"/>
              </w:tabs>
            </w:pPr>
          </w:p>
        </w:tc>
        <w:tc>
          <w:tcPr>
            <w:tcW w:w="2160" w:type="dxa"/>
            <w:tcBorders>
              <w:top w:val="single" w:sz="6" w:space="0" w:color="auto"/>
              <w:left w:val="single" w:sz="6" w:space="0" w:color="auto"/>
            </w:tcBorders>
          </w:tcPr>
          <w:p w14:paraId="5722BA42" w14:textId="77777777" w:rsidR="00DA6ED1" w:rsidRDefault="00DA6ED1">
            <w:pPr>
              <w:tabs>
                <w:tab w:val="left" w:pos="720"/>
                <w:tab w:val="left" w:pos="1080"/>
                <w:tab w:val="left" w:pos="1440"/>
                <w:tab w:val="left" w:pos="2880"/>
                <w:tab w:val="left" w:pos="4320"/>
                <w:tab w:val="left" w:pos="5760"/>
                <w:tab w:val="left" w:pos="9360"/>
              </w:tabs>
            </w:pPr>
            <w:r>
              <w:t>Judicial District:</w:t>
            </w:r>
          </w:p>
        </w:tc>
        <w:tc>
          <w:tcPr>
            <w:tcW w:w="2700" w:type="dxa"/>
            <w:tcBorders>
              <w:top w:val="single" w:sz="6" w:space="0" w:color="auto"/>
              <w:right w:val="single" w:sz="6" w:space="0" w:color="auto"/>
            </w:tcBorders>
          </w:tcPr>
          <w:p w14:paraId="6A506A1E" w14:textId="77777777" w:rsidR="00DA6ED1" w:rsidRDefault="00DA6ED1">
            <w:pPr>
              <w:tabs>
                <w:tab w:val="left" w:pos="720"/>
                <w:tab w:val="left" w:pos="1080"/>
                <w:tab w:val="left" w:pos="1440"/>
                <w:tab w:val="left" w:pos="2880"/>
                <w:tab w:val="left" w:pos="4320"/>
                <w:tab w:val="left" w:pos="5760"/>
                <w:tab w:val="left" w:pos="9360"/>
              </w:tabs>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ED1" w14:paraId="42BC3565" w14:textId="77777777" w:rsidTr="00141EFF">
        <w:tc>
          <w:tcPr>
            <w:tcW w:w="4338" w:type="dxa"/>
            <w:tcBorders>
              <w:left w:val="single" w:sz="6" w:space="0" w:color="auto"/>
              <w:right w:val="single" w:sz="6" w:space="0" w:color="auto"/>
            </w:tcBorders>
          </w:tcPr>
          <w:p w14:paraId="71BD2CE3" w14:textId="77777777" w:rsidR="00DA6ED1" w:rsidRDefault="00DA6ED1">
            <w:pPr>
              <w:tabs>
                <w:tab w:val="left" w:pos="720"/>
                <w:tab w:val="left" w:pos="1080"/>
                <w:tab w:val="left" w:pos="1440"/>
                <w:tab w:val="left" w:pos="2880"/>
                <w:tab w:val="left" w:pos="4320"/>
                <w:tab w:val="left" w:pos="5760"/>
                <w:tab w:val="left" w:pos="9360"/>
              </w:tabs>
            </w:pPr>
          </w:p>
        </w:tc>
        <w:tc>
          <w:tcPr>
            <w:tcW w:w="360" w:type="dxa"/>
          </w:tcPr>
          <w:p w14:paraId="0170064A" w14:textId="77777777" w:rsidR="00DA6ED1" w:rsidRDefault="00DA6ED1">
            <w:pPr>
              <w:tabs>
                <w:tab w:val="left" w:pos="720"/>
                <w:tab w:val="left" w:pos="1080"/>
                <w:tab w:val="left" w:pos="1440"/>
                <w:tab w:val="left" w:pos="2880"/>
                <w:tab w:val="left" w:pos="4320"/>
                <w:tab w:val="left" w:pos="5760"/>
                <w:tab w:val="left" w:pos="9360"/>
              </w:tabs>
            </w:pPr>
          </w:p>
        </w:tc>
        <w:tc>
          <w:tcPr>
            <w:tcW w:w="2160" w:type="dxa"/>
            <w:tcBorders>
              <w:left w:val="single" w:sz="6" w:space="0" w:color="auto"/>
            </w:tcBorders>
          </w:tcPr>
          <w:p w14:paraId="41AE083E" w14:textId="77777777" w:rsidR="00DA6ED1" w:rsidRDefault="00DA6ED1">
            <w:pPr>
              <w:tabs>
                <w:tab w:val="left" w:pos="720"/>
                <w:tab w:val="left" w:pos="1080"/>
                <w:tab w:val="left" w:pos="1440"/>
                <w:tab w:val="left" w:pos="2880"/>
                <w:tab w:val="left" w:pos="4320"/>
                <w:tab w:val="left" w:pos="5760"/>
                <w:tab w:val="left" w:pos="9360"/>
              </w:tabs>
            </w:pPr>
            <w:r>
              <w:t>Court File Number:</w:t>
            </w:r>
          </w:p>
        </w:tc>
        <w:tc>
          <w:tcPr>
            <w:tcW w:w="2700" w:type="dxa"/>
            <w:tcBorders>
              <w:top w:val="single" w:sz="6" w:space="0" w:color="auto"/>
              <w:right w:val="single" w:sz="6" w:space="0" w:color="auto"/>
            </w:tcBorders>
          </w:tcPr>
          <w:p w14:paraId="4C7F17AD" w14:textId="77777777" w:rsidR="00DA6ED1" w:rsidRDefault="00DA6ED1">
            <w:pPr>
              <w:tabs>
                <w:tab w:val="left" w:pos="720"/>
                <w:tab w:val="left" w:pos="1080"/>
                <w:tab w:val="left" w:pos="1440"/>
                <w:tab w:val="left" w:pos="2880"/>
                <w:tab w:val="left" w:pos="4320"/>
                <w:tab w:val="left" w:pos="5760"/>
                <w:tab w:val="left" w:pos="9360"/>
              </w:tabs>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A6ED1" w14:paraId="44F60135" w14:textId="77777777" w:rsidTr="00141EFF">
        <w:tc>
          <w:tcPr>
            <w:tcW w:w="4338" w:type="dxa"/>
            <w:tcBorders>
              <w:left w:val="single" w:sz="6" w:space="0" w:color="auto"/>
              <w:bottom w:val="single" w:sz="6" w:space="0" w:color="auto"/>
              <w:right w:val="single" w:sz="6" w:space="0" w:color="auto"/>
            </w:tcBorders>
          </w:tcPr>
          <w:p w14:paraId="49592C99" w14:textId="77777777" w:rsidR="00DA6ED1" w:rsidRDefault="00DA6ED1">
            <w:pPr>
              <w:tabs>
                <w:tab w:val="left" w:pos="720"/>
                <w:tab w:val="left" w:pos="1080"/>
                <w:tab w:val="left" w:pos="1440"/>
                <w:tab w:val="left" w:pos="2880"/>
                <w:tab w:val="left" w:pos="4320"/>
                <w:tab w:val="left" w:pos="5760"/>
                <w:tab w:val="left" w:pos="9360"/>
              </w:tabs>
            </w:pPr>
          </w:p>
        </w:tc>
        <w:tc>
          <w:tcPr>
            <w:tcW w:w="360" w:type="dxa"/>
          </w:tcPr>
          <w:p w14:paraId="7D10B94D" w14:textId="77777777" w:rsidR="00DA6ED1" w:rsidRDefault="00DA6ED1">
            <w:pPr>
              <w:tabs>
                <w:tab w:val="left" w:pos="720"/>
                <w:tab w:val="left" w:pos="1080"/>
                <w:tab w:val="left" w:pos="1440"/>
                <w:tab w:val="left" w:pos="2880"/>
                <w:tab w:val="left" w:pos="4320"/>
                <w:tab w:val="left" w:pos="5760"/>
                <w:tab w:val="left" w:pos="9360"/>
              </w:tabs>
            </w:pPr>
          </w:p>
        </w:tc>
        <w:tc>
          <w:tcPr>
            <w:tcW w:w="2160" w:type="dxa"/>
            <w:tcBorders>
              <w:left w:val="single" w:sz="6" w:space="0" w:color="auto"/>
              <w:bottom w:val="single" w:sz="6" w:space="0" w:color="auto"/>
            </w:tcBorders>
          </w:tcPr>
          <w:p w14:paraId="05A1C95E" w14:textId="77777777" w:rsidR="00DA6ED1" w:rsidRDefault="00DA6ED1">
            <w:pPr>
              <w:tabs>
                <w:tab w:val="left" w:pos="720"/>
                <w:tab w:val="left" w:pos="1080"/>
                <w:tab w:val="left" w:pos="1440"/>
                <w:tab w:val="left" w:pos="2880"/>
                <w:tab w:val="left" w:pos="4320"/>
                <w:tab w:val="left" w:pos="5760"/>
                <w:tab w:val="left" w:pos="9360"/>
              </w:tabs>
            </w:pPr>
            <w:r>
              <w:t>Case Type:</w:t>
            </w:r>
          </w:p>
        </w:tc>
        <w:tc>
          <w:tcPr>
            <w:tcW w:w="2700" w:type="dxa"/>
            <w:tcBorders>
              <w:top w:val="single" w:sz="6" w:space="0" w:color="auto"/>
              <w:bottom w:val="single" w:sz="6" w:space="0" w:color="auto"/>
              <w:right w:val="single" w:sz="6" w:space="0" w:color="auto"/>
            </w:tcBorders>
          </w:tcPr>
          <w:p w14:paraId="2AB6E182" w14:textId="77777777" w:rsidR="00DA6ED1" w:rsidRDefault="00DA6ED1">
            <w:pPr>
              <w:pStyle w:val="Heading2"/>
              <w:tabs>
                <w:tab w:val="left" w:pos="720"/>
                <w:tab w:val="left" w:pos="1080"/>
                <w:tab w:val="left" w:pos="1440"/>
                <w:tab w:val="left" w:pos="2880"/>
                <w:tab w:val="left" w:pos="4320"/>
                <w:tab w:val="left" w:pos="5760"/>
                <w:tab w:val="left" w:pos="9360"/>
              </w:tabs>
              <w:rPr>
                <w:b w:val="0"/>
              </w:rPr>
            </w:pPr>
            <w:r>
              <w:rPr>
                <w:b w:val="0"/>
              </w:rPr>
              <w:t>Juvenile</w:t>
            </w:r>
          </w:p>
        </w:tc>
      </w:tr>
    </w:tbl>
    <w:p w14:paraId="2C9924F3" w14:textId="77777777" w:rsidR="00DA6ED1" w:rsidRDefault="00DA6ED1">
      <w:pPr>
        <w:jc w:val="both"/>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8"/>
        <w:gridCol w:w="4317"/>
      </w:tblGrid>
      <w:tr w:rsidR="00DA6ED1" w14:paraId="1820B93B" w14:textId="77777777" w:rsidTr="00141EFF">
        <w:trPr>
          <w:cantSplit/>
        </w:trPr>
        <w:tc>
          <w:tcPr>
            <w:tcW w:w="5268" w:type="dxa"/>
            <w:tcBorders>
              <w:top w:val="nil"/>
              <w:left w:val="nil"/>
              <w:bottom w:val="nil"/>
              <w:right w:val="nil"/>
            </w:tcBorders>
          </w:tcPr>
          <w:p w14:paraId="0A2B37D3" w14:textId="77777777" w:rsidR="00DA6ED1" w:rsidRDefault="00DA6ED1">
            <w:pPr>
              <w:jc w:val="both"/>
            </w:pPr>
            <w:r>
              <w:rPr>
                <w:b/>
                <w:bCs/>
              </w:rPr>
              <w:t>In the Matter of the Welfare of the Child(ren) of:</w:t>
            </w:r>
            <w:r>
              <w:tab/>
            </w:r>
          </w:p>
        </w:tc>
        <w:tc>
          <w:tcPr>
            <w:tcW w:w="4317" w:type="dxa"/>
            <w:vMerge w:val="restart"/>
            <w:tcBorders>
              <w:top w:val="nil"/>
              <w:left w:val="nil"/>
              <w:bottom w:val="nil"/>
              <w:right w:val="nil"/>
            </w:tcBorders>
          </w:tcPr>
          <w:p w14:paraId="37096050" w14:textId="77777777" w:rsidR="00DA6ED1" w:rsidRDefault="00DA6ED1">
            <w:pPr>
              <w:jc w:val="both"/>
            </w:pPr>
          </w:p>
          <w:p w14:paraId="7DC09B8D" w14:textId="77777777" w:rsidR="00DA6ED1" w:rsidRDefault="00DA6ED1">
            <w:pPr>
              <w:pStyle w:val="Heading7"/>
              <w:rPr>
                <w:sz w:val="28"/>
              </w:rPr>
            </w:pPr>
            <w:r>
              <w:rPr>
                <w:sz w:val="28"/>
              </w:rPr>
              <w:t>Child In Need of Protection</w:t>
            </w:r>
          </w:p>
          <w:p w14:paraId="611C5CCB" w14:textId="77777777" w:rsidR="00DA6ED1" w:rsidRDefault="00DA6ED1">
            <w:pPr>
              <w:jc w:val="center"/>
            </w:pPr>
            <w:r>
              <w:rPr>
                <w:b/>
                <w:bCs/>
                <w:sz w:val="28"/>
              </w:rPr>
              <w:t>Or Services Petition</w:t>
            </w:r>
          </w:p>
        </w:tc>
      </w:tr>
      <w:tr w:rsidR="00DA6ED1" w14:paraId="1097D837" w14:textId="77777777" w:rsidTr="00141EFF">
        <w:trPr>
          <w:cantSplit/>
        </w:trPr>
        <w:tc>
          <w:tcPr>
            <w:tcW w:w="5268" w:type="dxa"/>
            <w:tcBorders>
              <w:top w:val="nil"/>
              <w:left w:val="nil"/>
              <w:bottom w:val="single" w:sz="4" w:space="0" w:color="auto"/>
              <w:right w:val="nil"/>
            </w:tcBorders>
          </w:tcPr>
          <w:p w14:paraId="3A6ECBF9" w14:textId="77777777" w:rsidR="00DA6ED1" w:rsidRDefault="00DA6ED1">
            <w:pPr>
              <w:jc w:val="both"/>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17" w:type="dxa"/>
            <w:vMerge/>
            <w:tcBorders>
              <w:top w:val="nil"/>
              <w:left w:val="nil"/>
              <w:bottom w:val="nil"/>
              <w:right w:val="nil"/>
            </w:tcBorders>
          </w:tcPr>
          <w:p w14:paraId="4793EA7F" w14:textId="77777777" w:rsidR="00DA6ED1" w:rsidRDefault="00DA6ED1">
            <w:pPr>
              <w:jc w:val="both"/>
            </w:pPr>
          </w:p>
        </w:tc>
      </w:tr>
      <w:tr w:rsidR="00DA6ED1" w14:paraId="6C80CFA5" w14:textId="77777777" w:rsidTr="00141EFF">
        <w:trPr>
          <w:cantSplit/>
        </w:trPr>
        <w:tc>
          <w:tcPr>
            <w:tcW w:w="5268" w:type="dxa"/>
            <w:tcBorders>
              <w:left w:val="nil"/>
              <w:bottom w:val="nil"/>
              <w:right w:val="nil"/>
            </w:tcBorders>
          </w:tcPr>
          <w:p w14:paraId="2C4E73CC" w14:textId="77777777" w:rsidR="00DA6ED1" w:rsidRDefault="00DA6ED1">
            <w:pPr>
              <w:jc w:val="right"/>
            </w:pPr>
            <w:r>
              <w:sym w:font="Wingdings" w:char="F0A8"/>
            </w:r>
            <w:r>
              <w:rPr>
                <w:sz w:val="32"/>
              </w:rPr>
              <w:t xml:space="preserve"> </w:t>
            </w:r>
            <w:r>
              <w:t xml:space="preserve">Parent    </w:t>
            </w:r>
            <w:r>
              <w:sym w:font="Wingdings" w:char="F0A8"/>
            </w:r>
            <w:r>
              <w:rPr>
                <w:sz w:val="32"/>
              </w:rPr>
              <w:t xml:space="preserve"> </w:t>
            </w:r>
            <w:r>
              <w:t xml:space="preserve"> Legal Custodian</w:t>
            </w:r>
          </w:p>
        </w:tc>
        <w:tc>
          <w:tcPr>
            <w:tcW w:w="4317" w:type="dxa"/>
            <w:vMerge/>
            <w:tcBorders>
              <w:top w:val="nil"/>
              <w:left w:val="nil"/>
              <w:bottom w:val="nil"/>
              <w:right w:val="nil"/>
            </w:tcBorders>
          </w:tcPr>
          <w:p w14:paraId="58BD2D54" w14:textId="77777777" w:rsidR="00DA6ED1" w:rsidRDefault="00DA6ED1">
            <w:pPr>
              <w:jc w:val="both"/>
            </w:pPr>
          </w:p>
        </w:tc>
      </w:tr>
      <w:tr w:rsidR="00DA6ED1" w14:paraId="61115326" w14:textId="77777777" w:rsidTr="00141EFF">
        <w:trPr>
          <w:cantSplit/>
        </w:trPr>
        <w:tc>
          <w:tcPr>
            <w:tcW w:w="5268" w:type="dxa"/>
            <w:tcBorders>
              <w:top w:val="nil"/>
              <w:left w:val="nil"/>
              <w:bottom w:val="single" w:sz="4" w:space="0" w:color="auto"/>
              <w:right w:val="nil"/>
            </w:tcBorders>
          </w:tcPr>
          <w:p w14:paraId="24AAEEDE" w14:textId="77777777" w:rsidR="00DA6ED1" w:rsidRDefault="00DA6ED1">
            <w:pPr>
              <w:jc w:val="both"/>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17" w:type="dxa"/>
            <w:vMerge/>
            <w:tcBorders>
              <w:top w:val="nil"/>
              <w:left w:val="nil"/>
              <w:bottom w:val="nil"/>
              <w:right w:val="nil"/>
            </w:tcBorders>
          </w:tcPr>
          <w:p w14:paraId="4C9A934A" w14:textId="77777777" w:rsidR="00DA6ED1" w:rsidRDefault="00DA6ED1">
            <w:pPr>
              <w:jc w:val="both"/>
            </w:pPr>
          </w:p>
        </w:tc>
      </w:tr>
      <w:tr w:rsidR="00DA6ED1" w14:paraId="78585DD7" w14:textId="77777777" w:rsidTr="00141EFF">
        <w:trPr>
          <w:cantSplit/>
        </w:trPr>
        <w:tc>
          <w:tcPr>
            <w:tcW w:w="5268" w:type="dxa"/>
            <w:tcBorders>
              <w:top w:val="single" w:sz="4" w:space="0" w:color="auto"/>
              <w:left w:val="nil"/>
              <w:bottom w:val="nil"/>
              <w:right w:val="nil"/>
            </w:tcBorders>
          </w:tcPr>
          <w:p w14:paraId="70AFCDC4" w14:textId="77777777" w:rsidR="00DA6ED1" w:rsidRDefault="00DA6ED1">
            <w:pPr>
              <w:jc w:val="right"/>
            </w:pPr>
            <w:r>
              <w:sym w:font="Wingdings" w:char="F0A8"/>
            </w:r>
            <w:r>
              <w:rPr>
                <w:sz w:val="32"/>
              </w:rPr>
              <w:t xml:space="preserve"> </w:t>
            </w:r>
            <w:r>
              <w:t xml:space="preserve">Parent    </w:t>
            </w:r>
            <w:r>
              <w:sym w:font="Wingdings" w:char="F0A8"/>
            </w:r>
            <w:r>
              <w:rPr>
                <w:sz w:val="32"/>
              </w:rPr>
              <w:t xml:space="preserve"> </w:t>
            </w:r>
            <w:r>
              <w:t xml:space="preserve"> Legal Custodian</w:t>
            </w:r>
          </w:p>
        </w:tc>
        <w:tc>
          <w:tcPr>
            <w:tcW w:w="4317" w:type="dxa"/>
            <w:vMerge/>
            <w:tcBorders>
              <w:top w:val="nil"/>
              <w:left w:val="nil"/>
              <w:bottom w:val="nil"/>
              <w:right w:val="nil"/>
            </w:tcBorders>
          </w:tcPr>
          <w:p w14:paraId="2375C6CD" w14:textId="77777777" w:rsidR="00DA6ED1" w:rsidRDefault="00DA6ED1">
            <w:pPr>
              <w:jc w:val="both"/>
            </w:pPr>
          </w:p>
        </w:tc>
      </w:tr>
    </w:tbl>
    <w:p w14:paraId="71150A39" w14:textId="77777777" w:rsidR="00DA6ED1" w:rsidRDefault="00DA6ED1">
      <w:pPr>
        <w:jc w:val="both"/>
      </w:pPr>
    </w:p>
    <w:p w14:paraId="4F361621" w14:textId="77777777" w:rsidR="00DA6ED1" w:rsidRDefault="00DA6ED1">
      <w:pPr>
        <w:pStyle w:val="Heading2"/>
        <w:rPr>
          <w:sz w:val="32"/>
        </w:rPr>
      </w:pPr>
      <w:r>
        <w:rPr>
          <w:sz w:val="32"/>
        </w:rPr>
        <w:t>To:</w:t>
      </w:r>
      <w:r>
        <w:rPr>
          <w:sz w:val="32"/>
        </w:rPr>
        <w:tab/>
        <w:t>District Court – Juvenile Division</w:t>
      </w:r>
    </w:p>
    <w:p w14:paraId="68FBDFB4" w14:textId="77777777" w:rsidR="00DA6ED1" w:rsidRDefault="00DA6ED1">
      <w:pPr>
        <w:ind w:left="-90"/>
        <w:rPr>
          <w:b/>
        </w:rPr>
      </w:pPr>
    </w:p>
    <w:p w14:paraId="21C1F5ED" w14:textId="77777777" w:rsidR="00DA6ED1" w:rsidRDefault="00DA6ED1">
      <w:pPr>
        <w:pBdr>
          <w:top w:val="single" w:sz="4" w:space="1" w:color="auto"/>
          <w:left w:val="single" w:sz="4" w:space="4" w:color="auto"/>
          <w:bottom w:val="single" w:sz="4" w:space="1" w:color="auto"/>
          <w:right w:val="single" w:sz="4" w:space="4" w:color="auto"/>
        </w:pBdr>
        <w:shd w:val="clear" w:color="auto" w:fill="D9D9D9"/>
        <w:ind w:left="-90"/>
        <w:jc w:val="center"/>
      </w:pPr>
      <w:r>
        <w:rPr>
          <w:b/>
        </w:rPr>
        <w:t xml:space="preserve">NOTICE TO PETITIONER:  </w:t>
      </w:r>
      <w:smartTag w:uri="urn:schemas-microsoft-com:office:smarttags" w:element="State">
        <w:smartTag w:uri="urn:schemas-microsoft-com:office:smarttags" w:element="place">
          <w:r>
            <w:rPr>
              <w:b/>
            </w:rPr>
            <w:t>Minnesota</w:t>
          </w:r>
        </w:smartTag>
      </w:smartTag>
      <w:r>
        <w:rPr>
          <w:b/>
        </w:rPr>
        <w:t xml:space="preserve"> Statutes § 260C.141, subd. 1(b), requires a petitioner to report any allegation of child abuse or neglect to the social services agency in the county where the child(ren) resides before filing a Petition with the Court.  This Petition may be rejected if you have not first contacted the social services agency.</w:t>
      </w:r>
    </w:p>
    <w:p w14:paraId="29045067" w14:textId="77777777" w:rsidR="00DA6ED1" w:rsidRDefault="00DA6ED1">
      <w:pPr>
        <w:ind w:left="-90"/>
        <w:jc w:val="center"/>
      </w:pPr>
    </w:p>
    <w:p w14:paraId="258D47F3" w14:textId="328C799D" w:rsidR="00DA6ED1" w:rsidRDefault="00DA6ED1" w:rsidP="00BE0B1A">
      <w:pPr>
        <w:numPr>
          <w:ilvl w:val="0"/>
          <w:numId w:val="10"/>
        </w:numPr>
        <w:jc w:val="both"/>
      </w:pPr>
      <w:r>
        <w:t>My name is (</w:t>
      </w:r>
      <w:r>
        <w:rPr>
          <w:i/>
        </w:rPr>
        <w:t>name)</w:t>
      </w:r>
      <w:r>
        <w:t xml:space="preserve">, </w:t>
      </w:r>
      <w:r>
        <w:rPr>
          <w:u w:val="single"/>
        </w:rPr>
        <w:tab/>
      </w:r>
      <w:r>
        <w:rPr>
          <w:u w:val="single"/>
        </w:rPr>
        <w:tab/>
      </w:r>
      <w:r>
        <w:rPr>
          <w:u w:val="single"/>
        </w:rPr>
        <w:tab/>
      </w:r>
      <w:r>
        <w:rPr>
          <w:u w:val="single"/>
        </w:rPr>
        <w:tab/>
      </w:r>
      <w:r>
        <w:rPr>
          <w:u w:val="single"/>
        </w:rPr>
        <w:tab/>
      </w:r>
      <w:r>
        <w:rPr>
          <w:u w:val="single"/>
        </w:rPr>
        <w:tab/>
      </w:r>
      <w:r>
        <w:t xml:space="preserve"> and I am the Petitioner in this matter.  I am not a county attorney or an agent of the Commissioner of </w:t>
      </w:r>
      <w:r w:rsidR="002C0879">
        <w:t>the Department of Children, Youth, and Families</w:t>
      </w:r>
      <w:r w:rsidR="00840F16">
        <w:t xml:space="preserve"> (DCYF)</w:t>
      </w:r>
      <w:r>
        <w:t xml:space="preserve">. </w:t>
      </w:r>
    </w:p>
    <w:p w14:paraId="380E0886" w14:textId="77777777" w:rsidR="00DA6ED1" w:rsidRPr="00141EFF" w:rsidRDefault="00DA6ED1" w:rsidP="00BE0B1A">
      <w:pPr>
        <w:ind w:left="-90"/>
        <w:jc w:val="both"/>
        <w:rPr>
          <w:sz w:val="18"/>
        </w:rPr>
      </w:pPr>
    </w:p>
    <w:p w14:paraId="0D69CEF4" w14:textId="77777777" w:rsidR="00DA6ED1" w:rsidRDefault="00DA6ED1" w:rsidP="00BE0B1A">
      <w:pPr>
        <w:numPr>
          <w:ilvl w:val="0"/>
          <w:numId w:val="10"/>
        </w:numPr>
        <w:jc w:val="both"/>
      </w:pPr>
      <w:r>
        <w:t>I have reported the information and circumstances alleged in this Petition to the social services agency in the county where the child(ren) resides, and the agency has declined to provide protection or services to the child (c</w:t>
      </w:r>
      <w:r>
        <w:rPr>
          <w:i/>
        </w:rPr>
        <w:t>heck one)</w:t>
      </w:r>
      <w:r>
        <w:t xml:space="preserve">: </w:t>
      </w:r>
    </w:p>
    <w:p w14:paraId="2F352B0D" w14:textId="77777777" w:rsidR="00DA6ED1" w:rsidRDefault="00DA6ED1" w:rsidP="00BE0B1A">
      <w:pPr>
        <w:tabs>
          <w:tab w:val="left" w:pos="540"/>
        </w:tabs>
        <w:ind w:left="540" w:hanging="540"/>
        <w:jc w:val="both"/>
      </w:pPr>
      <w:r>
        <w:tab/>
      </w:r>
      <w:r>
        <w:sym w:font="Wingdings" w:char="F0A8"/>
      </w:r>
      <w:r>
        <w:rPr>
          <w:sz w:val="32"/>
        </w:rPr>
        <w:t xml:space="preserve"> </w:t>
      </w:r>
      <w:r>
        <w:t>FALSE (If “False,” you must contact the social services agency before submitting this petition).</w:t>
      </w:r>
    </w:p>
    <w:p w14:paraId="25C16558" w14:textId="77777777" w:rsidR="00DA6ED1" w:rsidRDefault="00DA6ED1" w:rsidP="00BE0B1A">
      <w:pPr>
        <w:tabs>
          <w:tab w:val="left" w:pos="540"/>
        </w:tabs>
        <w:ind w:left="540" w:hanging="540"/>
        <w:jc w:val="both"/>
      </w:pPr>
      <w:r>
        <w:tab/>
      </w:r>
      <w:r>
        <w:sym w:font="Wingdings" w:char="F0A8"/>
      </w:r>
      <w:r>
        <w:t xml:space="preserve"> TRUE, I have contacted the social services agency (please continue to Question 3).</w:t>
      </w:r>
    </w:p>
    <w:p w14:paraId="0759AFB9" w14:textId="77777777" w:rsidR="00DA6ED1" w:rsidRPr="00141EFF" w:rsidRDefault="00DA6ED1" w:rsidP="00BE0B1A">
      <w:pPr>
        <w:ind w:left="-90"/>
        <w:jc w:val="both"/>
        <w:rPr>
          <w:sz w:val="18"/>
        </w:rPr>
      </w:pPr>
    </w:p>
    <w:p w14:paraId="16B6FC04" w14:textId="77777777" w:rsidR="00DA6ED1" w:rsidRDefault="00DA6ED1" w:rsidP="00BE0B1A">
      <w:pPr>
        <w:numPr>
          <w:ilvl w:val="0"/>
          <w:numId w:val="10"/>
        </w:numPr>
        <w:jc w:val="both"/>
      </w:pPr>
      <w:r>
        <w:t>If you checked “True in Question 2,” please complete the following and attach a copy of the social services denial, if one was prepared:</w:t>
      </w:r>
    </w:p>
    <w:p w14:paraId="04EED496" w14:textId="77777777" w:rsidR="00DA6ED1" w:rsidRDefault="00DA6ED1" w:rsidP="00BE0B1A">
      <w:pPr>
        <w:tabs>
          <w:tab w:val="left" w:pos="900"/>
        </w:tabs>
        <w:spacing w:line="360" w:lineRule="auto"/>
        <w:ind w:left="547" w:right="-360"/>
        <w:jc w:val="both"/>
      </w:pPr>
      <w:r>
        <w:t>a.</w:t>
      </w:r>
      <w:r>
        <w:tab/>
        <w:t xml:space="preserve">Name of social services agency contacted:  </w:t>
      </w:r>
      <w:r>
        <w:rPr>
          <w:u w:val="single"/>
        </w:rPr>
        <w:tab/>
      </w:r>
      <w:r>
        <w:rPr>
          <w:u w:val="single"/>
        </w:rPr>
        <w:tab/>
      </w:r>
      <w:r>
        <w:rPr>
          <w:u w:val="single"/>
        </w:rPr>
        <w:tab/>
      </w:r>
      <w:r>
        <w:rPr>
          <w:u w:val="single"/>
        </w:rPr>
        <w:tab/>
      </w:r>
      <w:r>
        <w:rPr>
          <w:u w:val="single"/>
        </w:rPr>
        <w:tab/>
      </w:r>
      <w:r>
        <w:rPr>
          <w:u w:val="single"/>
        </w:rPr>
        <w:tab/>
      </w:r>
    </w:p>
    <w:p w14:paraId="595E3BA2" w14:textId="77777777" w:rsidR="00DA6ED1" w:rsidRDefault="00DA6ED1" w:rsidP="00BE0B1A">
      <w:pPr>
        <w:tabs>
          <w:tab w:val="left" w:pos="900"/>
        </w:tabs>
        <w:spacing w:line="360" w:lineRule="auto"/>
        <w:ind w:left="547"/>
        <w:jc w:val="both"/>
      </w:pPr>
      <w:r>
        <w:t>b.</w:t>
      </w:r>
      <w:r>
        <w:tab/>
        <w:t xml:space="preserve">Date social services agency contacted:  </w:t>
      </w:r>
      <w:r>
        <w:rPr>
          <w:u w:val="single"/>
        </w:rPr>
        <w:tab/>
      </w:r>
      <w:r>
        <w:rPr>
          <w:u w:val="single"/>
        </w:rPr>
        <w:tab/>
      </w:r>
      <w:r>
        <w:rPr>
          <w:u w:val="single"/>
        </w:rPr>
        <w:tab/>
      </w:r>
      <w:r>
        <w:rPr>
          <w:u w:val="single"/>
        </w:rPr>
        <w:tab/>
      </w:r>
      <w:r>
        <w:rPr>
          <w:u w:val="single"/>
        </w:rPr>
        <w:tab/>
      </w:r>
      <w:r>
        <w:rPr>
          <w:u w:val="single"/>
        </w:rPr>
        <w:tab/>
      </w:r>
      <w:r>
        <w:rPr>
          <w:u w:val="single"/>
        </w:rPr>
        <w:tab/>
      </w:r>
    </w:p>
    <w:p w14:paraId="0F229816" w14:textId="77777777" w:rsidR="00DA6ED1" w:rsidRDefault="00DA6ED1" w:rsidP="00BE0B1A">
      <w:pPr>
        <w:tabs>
          <w:tab w:val="left" w:pos="900"/>
        </w:tabs>
        <w:spacing w:line="360" w:lineRule="auto"/>
        <w:ind w:left="547"/>
        <w:jc w:val="both"/>
      </w:pPr>
      <w:r>
        <w:t>c.</w:t>
      </w:r>
      <w:r>
        <w:tab/>
        <w:t xml:space="preserve">Date social services agency declined to provide protection or services:  </w:t>
      </w:r>
      <w:r>
        <w:rPr>
          <w:u w:val="single"/>
        </w:rPr>
        <w:tab/>
      </w:r>
      <w:r>
        <w:rPr>
          <w:u w:val="single"/>
        </w:rPr>
        <w:tab/>
      </w:r>
      <w:r>
        <w:rPr>
          <w:u w:val="single"/>
        </w:rPr>
        <w:tab/>
      </w:r>
    </w:p>
    <w:p w14:paraId="3D313C7D" w14:textId="77777777" w:rsidR="00DA6ED1" w:rsidRDefault="00DA6ED1" w:rsidP="00BE0B1A">
      <w:pPr>
        <w:tabs>
          <w:tab w:val="left" w:pos="900"/>
        </w:tabs>
        <w:spacing w:line="360" w:lineRule="auto"/>
        <w:ind w:left="900" w:hanging="353"/>
        <w:jc w:val="both"/>
      </w:pPr>
      <w:r>
        <w:t>d.</w:t>
      </w:r>
      <w:r>
        <w:tab/>
        <w:t xml:space="preserve">Reason(s) (if known) that social services agency declined to provide protection or services:  </w:t>
      </w:r>
    </w:p>
    <w:p w14:paraId="24EA5F9A" w14:textId="77777777" w:rsidR="00DA6ED1" w:rsidRDefault="00DA6ED1" w:rsidP="00BE0B1A">
      <w:pPr>
        <w:spacing w:line="360" w:lineRule="auto"/>
        <w:ind w:left="907" w:hanging="360"/>
        <w:jc w:val="both"/>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E6268C4" w14:textId="77777777" w:rsidR="00DA6ED1" w:rsidRDefault="00DA6ED1" w:rsidP="00BE0B1A">
      <w:pPr>
        <w:spacing w:line="360" w:lineRule="auto"/>
        <w:ind w:left="907" w:hanging="360"/>
        <w:jc w:val="both"/>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05A0E88" w14:textId="77777777" w:rsidR="00DA6ED1" w:rsidRDefault="00DA6ED1" w:rsidP="00BE0B1A">
      <w:pPr>
        <w:numPr>
          <w:ilvl w:val="0"/>
          <w:numId w:val="10"/>
        </w:numPr>
        <w:jc w:val="both"/>
      </w:pPr>
      <w:r>
        <w:t xml:space="preserve">I am related to the child(ren) or the child’s parent(s) or custodian(s) </w:t>
      </w:r>
      <w:r>
        <w:rPr>
          <w:i/>
        </w:rPr>
        <w:t>(check one)</w:t>
      </w:r>
      <w:r>
        <w:t xml:space="preserve">: </w:t>
      </w:r>
    </w:p>
    <w:p w14:paraId="09EC3D65" w14:textId="77777777" w:rsidR="00DA6ED1" w:rsidRDefault="00DA6ED1" w:rsidP="00BE0B1A">
      <w:pPr>
        <w:ind w:firstLine="450"/>
        <w:jc w:val="both"/>
      </w:pPr>
      <w:r>
        <w:sym w:font="Wingdings" w:char="F0A8"/>
      </w:r>
      <w:r>
        <w:t xml:space="preserve"> NO, I am not related to the child(ren) or the child’s parent(s) or custodian(s).</w:t>
      </w:r>
    </w:p>
    <w:p w14:paraId="46FBF1D4" w14:textId="77777777" w:rsidR="00DA6ED1" w:rsidRDefault="00DA6ED1" w:rsidP="00BE0B1A">
      <w:pPr>
        <w:ind w:firstLine="450"/>
        <w:jc w:val="both"/>
        <w:rPr>
          <w:u w:val="single"/>
        </w:rPr>
      </w:pPr>
      <w:r>
        <w:sym w:font="Wingdings" w:char="F0A8"/>
      </w:r>
      <w:r>
        <w:t xml:space="preserve"> YES, I am related as follows: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A793D50" w14:textId="77777777" w:rsidR="00141EFF" w:rsidRPr="00141EFF" w:rsidRDefault="00141EFF" w:rsidP="00BE0B1A">
      <w:pPr>
        <w:ind w:firstLine="450"/>
        <w:jc w:val="both"/>
        <w:rPr>
          <w:sz w:val="18"/>
        </w:rPr>
      </w:pPr>
    </w:p>
    <w:p w14:paraId="28320419" w14:textId="77777777" w:rsidR="00DA6ED1" w:rsidRDefault="00DA6ED1" w:rsidP="00BE0B1A">
      <w:pPr>
        <w:numPr>
          <w:ilvl w:val="0"/>
          <w:numId w:val="10"/>
        </w:numPr>
        <w:jc w:val="both"/>
      </w:pPr>
      <w:r>
        <w:lastRenderedPageBreak/>
        <w:t>I am not filing this Petition for the sole purpose of trying to change custody between the child(ren)'s parents (c</w:t>
      </w:r>
      <w:r>
        <w:rPr>
          <w:i/>
        </w:rPr>
        <w:t>heck one)</w:t>
      </w:r>
      <w:r>
        <w:t xml:space="preserve">:     </w:t>
      </w:r>
      <w:r>
        <w:sym w:font="Wingdings" w:char="F0A8"/>
      </w:r>
      <w:r>
        <w:t xml:space="preserve"> TRUE     </w:t>
      </w:r>
      <w:r>
        <w:sym w:font="Wingdings" w:char="F0A8"/>
      </w:r>
      <w:r>
        <w:t xml:space="preserve"> </w:t>
      </w:r>
      <w:proofErr w:type="gramStart"/>
      <w:r>
        <w:t>FALSE</w:t>
      </w:r>
      <w:proofErr w:type="gramEnd"/>
    </w:p>
    <w:p w14:paraId="21D40B5A" w14:textId="77777777" w:rsidR="00DA6ED1" w:rsidRDefault="00DA6ED1" w:rsidP="00BE0B1A">
      <w:pPr>
        <w:numPr>
          <w:ilvl w:val="0"/>
          <w:numId w:val="10"/>
        </w:numPr>
        <w:jc w:val="both"/>
      </w:pPr>
      <w:r>
        <w:t>The name, date of birth, race, and address of the child(ren) are:</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530"/>
        <w:gridCol w:w="1350"/>
        <w:gridCol w:w="3240"/>
      </w:tblGrid>
      <w:tr w:rsidR="00DA6ED1" w14:paraId="31BB2B2B" w14:textId="77777777" w:rsidTr="00776720">
        <w:tc>
          <w:tcPr>
            <w:tcW w:w="2880" w:type="dxa"/>
          </w:tcPr>
          <w:p w14:paraId="5EC42E1F" w14:textId="77777777" w:rsidR="00DA6ED1" w:rsidRDefault="00DA6ED1" w:rsidP="00BE0B1A">
            <w:pPr>
              <w:jc w:val="both"/>
            </w:pPr>
          </w:p>
          <w:p w14:paraId="272A3E78" w14:textId="77777777" w:rsidR="00DA6ED1" w:rsidRDefault="00DA6ED1" w:rsidP="00BE0B1A">
            <w:pPr>
              <w:pStyle w:val="Heading3"/>
              <w:tabs>
                <w:tab w:val="clear" w:pos="540"/>
              </w:tabs>
              <w:jc w:val="both"/>
              <w:rPr>
                <w:u w:val="none"/>
              </w:rPr>
            </w:pPr>
            <w:r>
              <w:rPr>
                <w:u w:val="none"/>
              </w:rPr>
              <w:t>Child’s Name</w:t>
            </w:r>
          </w:p>
        </w:tc>
        <w:tc>
          <w:tcPr>
            <w:tcW w:w="1530" w:type="dxa"/>
          </w:tcPr>
          <w:p w14:paraId="1AAB47F4" w14:textId="77777777" w:rsidR="00DA6ED1" w:rsidRDefault="00DA6ED1" w:rsidP="00BE0B1A">
            <w:pPr>
              <w:jc w:val="both"/>
            </w:pPr>
            <w:r>
              <w:rPr>
                <w:b/>
              </w:rPr>
              <w:t>Date Of</w:t>
            </w:r>
            <w:r>
              <w:t xml:space="preserve"> </w:t>
            </w:r>
            <w:r>
              <w:rPr>
                <w:b/>
              </w:rPr>
              <w:t>Birth</w:t>
            </w:r>
          </w:p>
        </w:tc>
        <w:tc>
          <w:tcPr>
            <w:tcW w:w="1350" w:type="dxa"/>
          </w:tcPr>
          <w:p w14:paraId="37F4249F" w14:textId="77777777" w:rsidR="00DA6ED1" w:rsidRDefault="00DA6ED1" w:rsidP="00BE0B1A">
            <w:pPr>
              <w:jc w:val="both"/>
            </w:pPr>
          </w:p>
          <w:p w14:paraId="2C2DBE75" w14:textId="77777777" w:rsidR="00DA6ED1" w:rsidRDefault="00DA6ED1" w:rsidP="00BE0B1A">
            <w:pPr>
              <w:pStyle w:val="Heading3"/>
              <w:tabs>
                <w:tab w:val="clear" w:pos="540"/>
              </w:tabs>
              <w:jc w:val="both"/>
              <w:rPr>
                <w:u w:val="none"/>
              </w:rPr>
            </w:pPr>
            <w:r>
              <w:rPr>
                <w:u w:val="none"/>
              </w:rPr>
              <w:t>Race</w:t>
            </w:r>
          </w:p>
        </w:tc>
        <w:tc>
          <w:tcPr>
            <w:tcW w:w="3240" w:type="dxa"/>
          </w:tcPr>
          <w:p w14:paraId="71F0480C" w14:textId="77777777" w:rsidR="00DA6ED1" w:rsidRDefault="00DA6ED1" w:rsidP="00BE0B1A">
            <w:pPr>
              <w:pStyle w:val="Heading3"/>
              <w:tabs>
                <w:tab w:val="clear" w:pos="540"/>
              </w:tabs>
              <w:jc w:val="both"/>
              <w:rPr>
                <w:u w:val="none"/>
              </w:rPr>
            </w:pPr>
          </w:p>
          <w:p w14:paraId="2A08E162" w14:textId="77777777" w:rsidR="00DA6ED1" w:rsidRDefault="00DA6ED1" w:rsidP="00BE0B1A">
            <w:pPr>
              <w:pStyle w:val="Heading3"/>
              <w:tabs>
                <w:tab w:val="clear" w:pos="540"/>
              </w:tabs>
              <w:jc w:val="both"/>
              <w:rPr>
                <w:u w:val="none"/>
              </w:rPr>
            </w:pPr>
            <w:r>
              <w:rPr>
                <w:u w:val="none"/>
              </w:rPr>
              <w:t>Address</w:t>
            </w:r>
          </w:p>
        </w:tc>
      </w:tr>
      <w:tr w:rsidR="00DA6ED1" w14:paraId="7E246F90" w14:textId="77777777" w:rsidTr="00776720">
        <w:tc>
          <w:tcPr>
            <w:tcW w:w="2880" w:type="dxa"/>
          </w:tcPr>
          <w:p w14:paraId="7473DDCB" w14:textId="77777777" w:rsidR="00DA6ED1" w:rsidRDefault="00DA6ED1" w:rsidP="00BE0B1A">
            <w:pPr>
              <w:spacing w:line="480" w:lineRule="auto"/>
              <w:jc w:val="both"/>
            </w:pPr>
          </w:p>
        </w:tc>
        <w:tc>
          <w:tcPr>
            <w:tcW w:w="1530" w:type="dxa"/>
          </w:tcPr>
          <w:p w14:paraId="1C10B866" w14:textId="77777777" w:rsidR="00DA6ED1" w:rsidRDefault="00DA6ED1" w:rsidP="00BE0B1A">
            <w:pPr>
              <w:spacing w:line="480" w:lineRule="auto"/>
              <w:jc w:val="both"/>
            </w:pPr>
          </w:p>
        </w:tc>
        <w:tc>
          <w:tcPr>
            <w:tcW w:w="1350" w:type="dxa"/>
          </w:tcPr>
          <w:p w14:paraId="487EDA13" w14:textId="77777777" w:rsidR="00DA6ED1" w:rsidRDefault="00DA6ED1" w:rsidP="00BE0B1A">
            <w:pPr>
              <w:spacing w:line="480" w:lineRule="auto"/>
              <w:jc w:val="both"/>
            </w:pPr>
          </w:p>
        </w:tc>
        <w:tc>
          <w:tcPr>
            <w:tcW w:w="3240" w:type="dxa"/>
          </w:tcPr>
          <w:p w14:paraId="4580ED82" w14:textId="77777777" w:rsidR="00DA6ED1" w:rsidRDefault="00DA6ED1" w:rsidP="00BE0B1A">
            <w:pPr>
              <w:spacing w:line="480" w:lineRule="auto"/>
              <w:jc w:val="both"/>
            </w:pPr>
          </w:p>
        </w:tc>
      </w:tr>
      <w:tr w:rsidR="00DA6ED1" w14:paraId="350E3147" w14:textId="77777777" w:rsidTr="00776720">
        <w:tc>
          <w:tcPr>
            <w:tcW w:w="2880" w:type="dxa"/>
          </w:tcPr>
          <w:p w14:paraId="56D8D143" w14:textId="77777777" w:rsidR="00DA6ED1" w:rsidRDefault="00DA6ED1" w:rsidP="00BE0B1A">
            <w:pPr>
              <w:spacing w:line="480" w:lineRule="auto"/>
              <w:jc w:val="both"/>
            </w:pPr>
          </w:p>
        </w:tc>
        <w:tc>
          <w:tcPr>
            <w:tcW w:w="1530" w:type="dxa"/>
          </w:tcPr>
          <w:p w14:paraId="56E0CB2F" w14:textId="77777777" w:rsidR="00DA6ED1" w:rsidRDefault="00DA6ED1" w:rsidP="00BE0B1A">
            <w:pPr>
              <w:spacing w:line="480" w:lineRule="auto"/>
              <w:jc w:val="both"/>
            </w:pPr>
          </w:p>
        </w:tc>
        <w:tc>
          <w:tcPr>
            <w:tcW w:w="1350" w:type="dxa"/>
          </w:tcPr>
          <w:p w14:paraId="08DFADBC" w14:textId="77777777" w:rsidR="00DA6ED1" w:rsidRDefault="00DA6ED1" w:rsidP="00BE0B1A">
            <w:pPr>
              <w:spacing w:line="480" w:lineRule="auto"/>
              <w:jc w:val="both"/>
            </w:pPr>
          </w:p>
        </w:tc>
        <w:tc>
          <w:tcPr>
            <w:tcW w:w="3240" w:type="dxa"/>
          </w:tcPr>
          <w:p w14:paraId="0818A8BE" w14:textId="77777777" w:rsidR="00DA6ED1" w:rsidRDefault="00DA6ED1" w:rsidP="00BE0B1A">
            <w:pPr>
              <w:spacing w:line="480" w:lineRule="auto"/>
              <w:jc w:val="both"/>
            </w:pPr>
          </w:p>
        </w:tc>
      </w:tr>
      <w:tr w:rsidR="00DA6ED1" w14:paraId="4C70264F" w14:textId="77777777" w:rsidTr="00776720">
        <w:tc>
          <w:tcPr>
            <w:tcW w:w="2880" w:type="dxa"/>
          </w:tcPr>
          <w:p w14:paraId="7C8549BB" w14:textId="77777777" w:rsidR="00DA6ED1" w:rsidRDefault="00DA6ED1" w:rsidP="00BE0B1A">
            <w:pPr>
              <w:pStyle w:val="Header"/>
              <w:tabs>
                <w:tab w:val="clear" w:pos="4320"/>
                <w:tab w:val="clear" w:pos="8640"/>
              </w:tabs>
              <w:spacing w:line="480" w:lineRule="auto"/>
              <w:jc w:val="both"/>
            </w:pPr>
          </w:p>
        </w:tc>
        <w:tc>
          <w:tcPr>
            <w:tcW w:w="1530" w:type="dxa"/>
          </w:tcPr>
          <w:p w14:paraId="206A7C14" w14:textId="77777777" w:rsidR="00DA6ED1" w:rsidRDefault="00DA6ED1" w:rsidP="00BE0B1A">
            <w:pPr>
              <w:spacing w:line="480" w:lineRule="auto"/>
              <w:jc w:val="both"/>
            </w:pPr>
          </w:p>
        </w:tc>
        <w:tc>
          <w:tcPr>
            <w:tcW w:w="1350" w:type="dxa"/>
          </w:tcPr>
          <w:p w14:paraId="3026C988" w14:textId="77777777" w:rsidR="00DA6ED1" w:rsidRDefault="00DA6ED1" w:rsidP="00BE0B1A">
            <w:pPr>
              <w:spacing w:line="480" w:lineRule="auto"/>
              <w:jc w:val="both"/>
            </w:pPr>
          </w:p>
        </w:tc>
        <w:tc>
          <w:tcPr>
            <w:tcW w:w="3240" w:type="dxa"/>
          </w:tcPr>
          <w:p w14:paraId="5B0E3E12" w14:textId="77777777" w:rsidR="00DA6ED1" w:rsidRDefault="00DA6ED1" w:rsidP="00BE0B1A">
            <w:pPr>
              <w:spacing w:line="480" w:lineRule="auto"/>
              <w:jc w:val="both"/>
            </w:pPr>
          </w:p>
        </w:tc>
      </w:tr>
      <w:tr w:rsidR="00DA6ED1" w14:paraId="47CBB9EC" w14:textId="77777777" w:rsidTr="00776720">
        <w:tc>
          <w:tcPr>
            <w:tcW w:w="2880" w:type="dxa"/>
          </w:tcPr>
          <w:p w14:paraId="057A8283" w14:textId="77777777" w:rsidR="00DA6ED1" w:rsidRDefault="00DA6ED1" w:rsidP="00BE0B1A">
            <w:pPr>
              <w:spacing w:line="480" w:lineRule="auto"/>
              <w:jc w:val="both"/>
            </w:pPr>
          </w:p>
        </w:tc>
        <w:tc>
          <w:tcPr>
            <w:tcW w:w="1530" w:type="dxa"/>
          </w:tcPr>
          <w:p w14:paraId="47ED9EF3" w14:textId="77777777" w:rsidR="00DA6ED1" w:rsidRDefault="00DA6ED1" w:rsidP="00BE0B1A">
            <w:pPr>
              <w:pStyle w:val="Header"/>
              <w:tabs>
                <w:tab w:val="clear" w:pos="4320"/>
                <w:tab w:val="clear" w:pos="8640"/>
              </w:tabs>
              <w:spacing w:line="480" w:lineRule="auto"/>
              <w:jc w:val="both"/>
            </w:pPr>
          </w:p>
        </w:tc>
        <w:tc>
          <w:tcPr>
            <w:tcW w:w="1350" w:type="dxa"/>
          </w:tcPr>
          <w:p w14:paraId="01F7B56F" w14:textId="77777777" w:rsidR="00DA6ED1" w:rsidRDefault="00DA6ED1" w:rsidP="00BE0B1A">
            <w:pPr>
              <w:spacing w:line="480" w:lineRule="auto"/>
              <w:jc w:val="both"/>
            </w:pPr>
          </w:p>
        </w:tc>
        <w:tc>
          <w:tcPr>
            <w:tcW w:w="3240" w:type="dxa"/>
          </w:tcPr>
          <w:p w14:paraId="16F81F0B" w14:textId="77777777" w:rsidR="00DA6ED1" w:rsidRDefault="00DA6ED1" w:rsidP="00BE0B1A">
            <w:pPr>
              <w:spacing w:line="480" w:lineRule="auto"/>
              <w:jc w:val="both"/>
            </w:pPr>
          </w:p>
        </w:tc>
      </w:tr>
      <w:tr w:rsidR="00DA6ED1" w14:paraId="752AF34C" w14:textId="77777777" w:rsidTr="00776720">
        <w:tc>
          <w:tcPr>
            <w:tcW w:w="2880" w:type="dxa"/>
          </w:tcPr>
          <w:p w14:paraId="6DA863CE" w14:textId="77777777" w:rsidR="00DA6ED1" w:rsidRDefault="00DA6ED1" w:rsidP="00BE0B1A">
            <w:pPr>
              <w:spacing w:line="480" w:lineRule="auto"/>
              <w:jc w:val="both"/>
            </w:pPr>
          </w:p>
        </w:tc>
        <w:tc>
          <w:tcPr>
            <w:tcW w:w="1530" w:type="dxa"/>
          </w:tcPr>
          <w:p w14:paraId="7009C434" w14:textId="77777777" w:rsidR="00DA6ED1" w:rsidRDefault="00DA6ED1" w:rsidP="00BE0B1A">
            <w:pPr>
              <w:spacing w:line="480" w:lineRule="auto"/>
              <w:jc w:val="both"/>
            </w:pPr>
          </w:p>
        </w:tc>
        <w:tc>
          <w:tcPr>
            <w:tcW w:w="1350" w:type="dxa"/>
          </w:tcPr>
          <w:p w14:paraId="41B8EE29" w14:textId="77777777" w:rsidR="00DA6ED1" w:rsidRDefault="00DA6ED1" w:rsidP="00BE0B1A">
            <w:pPr>
              <w:spacing w:line="480" w:lineRule="auto"/>
              <w:jc w:val="both"/>
            </w:pPr>
          </w:p>
        </w:tc>
        <w:tc>
          <w:tcPr>
            <w:tcW w:w="3240" w:type="dxa"/>
          </w:tcPr>
          <w:p w14:paraId="6E956AB1" w14:textId="77777777" w:rsidR="00DA6ED1" w:rsidRDefault="00DA6ED1" w:rsidP="00BE0B1A">
            <w:pPr>
              <w:spacing w:line="480" w:lineRule="auto"/>
              <w:jc w:val="both"/>
            </w:pPr>
          </w:p>
        </w:tc>
      </w:tr>
      <w:tr w:rsidR="00DA6ED1" w14:paraId="735FEA1C" w14:textId="77777777" w:rsidTr="00776720">
        <w:tc>
          <w:tcPr>
            <w:tcW w:w="2880" w:type="dxa"/>
          </w:tcPr>
          <w:p w14:paraId="0BC49323" w14:textId="77777777" w:rsidR="00DA6ED1" w:rsidRDefault="00DA6ED1" w:rsidP="00BE0B1A">
            <w:pPr>
              <w:spacing w:line="480" w:lineRule="auto"/>
              <w:jc w:val="both"/>
            </w:pPr>
          </w:p>
        </w:tc>
        <w:tc>
          <w:tcPr>
            <w:tcW w:w="1530" w:type="dxa"/>
          </w:tcPr>
          <w:p w14:paraId="0F4D682E" w14:textId="77777777" w:rsidR="00DA6ED1" w:rsidRDefault="00DA6ED1" w:rsidP="00BE0B1A">
            <w:pPr>
              <w:spacing w:line="480" w:lineRule="auto"/>
              <w:jc w:val="both"/>
            </w:pPr>
          </w:p>
        </w:tc>
        <w:tc>
          <w:tcPr>
            <w:tcW w:w="1350" w:type="dxa"/>
          </w:tcPr>
          <w:p w14:paraId="27A2649C" w14:textId="77777777" w:rsidR="00DA6ED1" w:rsidRDefault="00DA6ED1" w:rsidP="00BE0B1A">
            <w:pPr>
              <w:spacing w:line="480" w:lineRule="auto"/>
              <w:jc w:val="both"/>
            </w:pPr>
          </w:p>
        </w:tc>
        <w:tc>
          <w:tcPr>
            <w:tcW w:w="3240" w:type="dxa"/>
          </w:tcPr>
          <w:p w14:paraId="1BFA7B7B" w14:textId="77777777" w:rsidR="00DA6ED1" w:rsidRDefault="00DA6ED1" w:rsidP="00BE0B1A">
            <w:pPr>
              <w:spacing w:line="480" w:lineRule="auto"/>
              <w:jc w:val="both"/>
            </w:pPr>
          </w:p>
        </w:tc>
      </w:tr>
    </w:tbl>
    <w:p w14:paraId="41A51880" w14:textId="77777777" w:rsidR="00DA6ED1" w:rsidRDefault="00DA6ED1" w:rsidP="00BE0B1A">
      <w:pPr>
        <w:ind w:left="-90"/>
        <w:jc w:val="both"/>
      </w:pPr>
    </w:p>
    <w:p w14:paraId="75A9C8BA" w14:textId="77777777" w:rsidR="00DA6ED1" w:rsidRDefault="00DA6ED1" w:rsidP="00BE0B1A">
      <w:pPr>
        <w:numPr>
          <w:ilvl w:val="0"/>
          <w:numId w:val="10"/>
        </w:numPr>
        <w:jc w:val="both"/>
      </w:pPr>
      <w:r>
        <w:t>If known, the name, date of birth, race, and address of the child(ren)’s parent(s) or custodian(s) are:</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530"/>
        <w:gridCol w:w="1350"/>
        <w:gridCol w:w="3240"/>
      </w:tblGrid>
      <w:tr w:rsidR="00DA6ED1" w14:paraId="3B67BB6A" w14:textId="77777777" w:rsidTr="00776720">
        <w:tc>
          <w:tcPr>
            <w:tcW w:w="2880" w:type="dxa"/>
          </w:tcPr>
          <w:p w14:paraId="0D868CCC" w14:textId="77777777" w:rsidR="00DA6ED1" w:rsidRDefault="00DA6ED1" w:rsidP="00BE0B1A">
            <w:pPr>
              <w:pStyle w:val="Heading3"/>
              <w:tabs>
                <w:tab w:val="clear" w:pos="540"/>
              </w:tabs>
              <w:jc w:val="both"/>
              <w:rPr>
                <w:u w:val="none"/>
              </w:rPr>
            </w:pPr>
            <w:r>
              <w:rPr>
                <w:u w:val="none"/>
              </w:rPr>
              <w:t>Parent(s) or Custodian(s)</w:t>
            </w:r>
          </w:p>
          <w:p w14:paraId="7DD42015" w14:textId="77777777" w:rsidR="00DA6ED1" w:rsidRDefault="00DA6ED1" w:rsidP="00BE0B1A">
            <w:pPr>
              <w:pStyle w:val="Heading3"/>
              <w:tabs>
                <w:tab w:val="clear" w:pos="540"/>
              </w:tabs>
              <w:jc w:val="both"/>
              <w:rPr>
                <w:u w:val="none"/>
              </w:rPr>
            </w:pPr>
            <w:r>
              <w:rPr>
                <w:u w:val="none"/>
              </w:rPr>
              <w:t>Name</w:t>
            </w:r>
          </w:p>
        </w:tc>
        <w:tc>
          <w:tcPr>
            <w:tcW w:w="1530" w:type="dxa"/>
          </w:tcPr>
          <w:p w14:paraId="4DDFCBC0" w14:textId="77777777" w:rsidR="00DA6ED1" w:rsidRDefault="00DA6ED1" w:rsidP="00BE0B1A">
            <w:pPr>
              <w:jc w:val="both"/>
            </w:pPr>
            <w:r>
              <w:rPr>
                <w:b/>
              </w:rPr>
              <w:t>Date Of</w:t>
            </w:r>
            <w:r>
              <w:t xml:space="preserve"> </w:t>
            </w:r>
            <w:r>
              <w:rPr>
                <w:b/>
              </w:rPr>
              <w:t>Birth</w:t>
            </w:r>
          </w:p>
        </w:tc>
        <w:tc>
          <w:tcPr>
            <w:tcW w:w="1350" w:type="dxa"/>
          </w:tcPr>
          <w:p w14:paraId="1D9863FC" w14:textId="77777777" w:rsidR="00DA6ED1" w:rsidRDefault="00DA6ED1" w:rsidP="00BE0B1A">
            <w:pPr>
              <w:jc w:val="both"/>
            </w:pPr>
          </w:p>
          <w:p w14:paraId="7A408F36" w14:textId="77777777" w:rsidR="00DA6ED1" w:rsidRDefault="00DA6ED1" w:rsidP="00BE0B1A">
            <w:pPr>
              <w:pStyle w:val="Heading3"/>
              <w:tabs>
                <w:tab w:val="clear" w:pos="540"/>
              </w:tabs>
              <w:jc w:val="both"/>
              <w:rPr>
                <w:u w:val="none"/>
              </w:rPr>
            </w:pPr>
            <w:r>
              <w:rPr>
                <w:u w:val="none"/>
              </w:rPr>
              <w:t>Race</w:t>
            </w:r>
          </w:p>
        </w:tc>
        <w:tc>
          <w:tcPr>
            <w:tcW w:w="3240" w:type="dxa"/>
          </w:tcPr>
          <w:p w14:paraId="19C31490" w14:textId="77777777" w:rsidR="00DA6ED1" w:rsidRDefault="00DA6ED1" w:rsidP="00BE0B1A">
            <w:pPr>
              <w:pStyle w:val="Heading3"/>
              <w:tabs>
                <w:tab w:val="clear" w:pos="540"/>
              </w:tabs>
              <w:jc w:val="both"/>
              <w:rPr>
                <w:u w:val="none"/>
              </w:rPr>
            </w:pPr>
          </w:p>
          <w:p w14:paraId="6BF89B39" w14:textId="77777777" w:rsidR="00DA6ED1" w:rsidRDefault="00DA6ED1" w:rsidP="00BE0B1A">
            <w:pPr>
              <w:pStyle w:val="Heading3"/>
              <w:tabs>
                <w:tab w:val="clear" w:pos="540"/>
              </w:tabs>
              <w:jc w:val="both"/>
              <w:rPr>
                <w:u w:val="none"/>
              </w:rPr>
            </w:pPr>
            <w:r>
              <w:rPr>
                <w:u w:val="none"/>
              </w:rPr>
              <w:t>Address</w:t>
            </w:r>
          </w:p>
        </w:tc>
      </w:tr>
      <w:tr w:rsidR="00DA6ED1" w14:paraId="4B544EA9" w14:textId="77777777" w:rsidTr="00776720">
        <w:tc>
          <w:tcPr>
            <w:tcW w:w="2880" w:type="dxa"/>
          </w:tcPr>
          <w:p w14:paraId="158DA5F4" w14:textId="77777777" w:rsidR="00DA6ED1" w:rsidRDefault="00DA6ED1" w:rsidP="00BE0B1A">
            <w:pPr>
              <w:spacing w:line="480" w:lineRule="auto"/>
              <w:jc w:val="both"/>
            </w:pPr>
          </w:p>
        </w:tc>
        <w:tc>
          <w:tcPr>
            <w:tcW w:w="1530" w:type="dxa"/>
          </w:tcPr>
          <w:p w14:paraId="76245050" w14:textId="77777777" w:rsidR="00DA6ED1" w:rsidRDefault="00DA6ED1" w:rsidP="00BE0B1A">
            <w:pPr>
              <w:spacing w:line="480" w:lineRule="auto"/>
              <w:jc w:val="both"/>
            </w:pPr>
          </w:p>
        </w:tc>
        <w:tc>
          <w:tcPr>
            <w:tcW w:w="1350" w:type="dxa"/>
          </w:tcPr>
          <w:p w14:paraId="6A2A029F" w14:textId="77777777" w:rsidR="00DA6ED1" w:rsidRDefault="00DA6ED1" w:rsidP="00BE0B1A">
            <w:pPr>
              <w:spacing w:line="480" w:lineRule="auto"/>
              <w:jc w:val="both"/>
            </w:pPr>
          </w:p>
        </w:tc>
        <w:tc>
          <w:tcPr>
            <w:tcW w:w="3240" w:type="dxa"/>
          </w:tcPr>
          <w:p w14:paraId="68B38DD0" w14:textId="77777777" w:rsidR="00DA6ED1" w:rsidRDefault="00DA6ED1" w:rsidP="00BE0B1A">
            <w:pPr>
              <w:spacing w:line="480" w:lineRule="auto"/>
              <w:jc w:val="both"/>
            </w:pPr>
          </w:p>
        </w:tc>
      </w:tr>
      <w:tr w:rsidR="00DA6ED1" w14:paraId="446AE8D7" w14:textId="77777777" w:rsidTr="00776720">
        <w:tc>
          <w:tcPr>
            <w:tcW w:w="2880" w:type="dxa"/>
          </w:tcPr>
          <w:p w14:paraId="7C5A8B06" w14:textId="77777777" w:rsidR="00DA6ED1" w:rsidRDefault="00DA6ED1" w:rsidP="00BE0B1A">
            <w:pPr>
              <w:spacing w:line="480" w:lineRule="auto"/>
              <w:jc w:val="both"/>
            </w:pPr>
          </w:p>
        </w:tc>
        <w:tc>
          <w:tcPr>
            <w:tcW w:w="1530" w:type="dxa"/>
          </w:tcPr>
          <w:p w14:paraId="38945905" w14:textId="77777777" w:rsidR="00DA6ED1" w:rsidRDefault="00DA6ED1" w:rsidP="00BE0B1A">
            <w:pPr>
              <w:spacing w:line="480" w:lineRule="auto"/>
              <w:jc w:val="both"/>
            </w:pPr>
          </w:p>
        </w:tc>
        <w:tc>
          <w:tcPr>
            <w:tcW w:w="1350" w:type="dxa"/>
          </w:tcPr>
          <w:p w14:paraId="2E27E7C3" w14:textId="77777777" w:rsidR="00DA6ED1" w:rsidRDefault="00DA6ED1" w:rsidP="00BE0B1A">
            <w:pPr>
              <w:spacing w:line="480" w:lineRule="auto"/>
              <w:jc w:val="both"/>
            </w:pPr>
          </w:p>
        </w:tc>
        <w:tc>
          <w:tcPr>
            <w:tcW w:w="3240" w:type="dxa"/>
          </w:tcPr>
          <w:p w14:paraId="4BF3009A" w14:textId="77777777" w:rsidR="00DA6ED1" w:rsidRDefault="00DA6ED1" w:rsidP="00BE0B1A">
            <w:pPr>
              <w:spacing w:line="480" w:lineRule="auto"/>
              <w:jc w:val="both"/>
            </w:pPr>
          </w:p>
        </w:tc>
      </w:tr>
      <w:tr w:rsidR="00DA6ED1" w14:paraId="383A7443" w14:textId="77777777" w:rsidTr="00776720">
        <w:tc>
          <w:tcPr>
            <w:tcW w:w="2880" w:type="dxa"/>
          </w:tcPr>
          <w:p w14:paraId="5473523A" w14:textId="77777777" w:rsidR="00DA6ED1" w:rsidRDefault="00DA6ED1" w:rsidP="00BE0B1A">
            <w:pPr>
              <w:pStyle w:val="Header"/>
              <w:tabs>
                <w:tab w:val="clear" w:pos="4320"/>
                <w:tab w:val="clear" w:pos="8640"/>
              </w:tabs>
              <w:spacing w:line="480" w:lineRule="auto"/>
              <w:jc w:val="both"/>
            </w:pPr>
          </w:p>
        </w:tc>
        <w:tc>
          <w:tcPr>
            <w:tcW w:w="1530" w:type="dxa"/>
          </w:tcPr>
          <w:p w14:paraId="672657E8" w14:textId="77777777" w:rsidR="00DA6ED1" w:rsidRDefault="00DA6ED1" w:rsidP="00BE0B1A">
            <w:pPr>
              <w:spacing w:line="480" w:lineRule="auto"/>
              <w:jc w:val="both"/>
            </w:pPr>
          </w:p>
        </w:tc>
        <w:tc>
          <w:tcPr>
            <w:tcW w:w="1350" w:type="dxa"/>
          </w:tcPr>
          <w:p w14:paraId="45073B25" w14:textId="77777777" w:rsidR="00DA6ED1" w:rsidRDefault="00DA6ED1" w:rsidP="00BE0B1A">
            <w:pPr>
              <w:spacing w:line="480" w:lineRule="auto"/>
              <w:jc w:val="both"/>
            </w:pPr>
          </w:p>
        </w:tc>
        <w:tc>
          <w:tcPr>
            <w:tcW w:w="3240" w:type="dxa"/>
          </w:tcPr>
          <w:p w14:paraId="4174C871" w14:textId="77777777" w:rsidR="00DA6ED1" w:rsidRDefault="00DA6ED1" w:rsidP="00BE0B1A">
            <w:pPr>
              <w:spacing w:line="480" w:lineRule="auto"/>
              <w:jc w:val="both"/>
            </w:pPr>
          </w:p>
        </w:tc>
      </w:tr>
      <w:tr w:rsidR="00DA6ED1" w14:paraId="2F4FAAE0" w14:textId="77777777" w:rsidTr="00776720">
        <w:tc>
          <w:tcPr>
            <w:tcW w:w="2880" w:type="dxa"/>
          </w:tcPr>
          <w:p w14:paraId="358B06AE" w14:textId="77777777" w:rsidR="00DA6ED1" w:rsidRDefault="00DA6ED1" w:rsidP="00BE0B1A">
            <w:pPr>
              <w:spacing w:line="480" w:lineRule="auto"/>
              <w:jc w:val="both"/>
            </w:pPr>
          </w:p>
        </w:tc>
        <w:tc>
          <w:tcPr>
            <w:tcW w:w="1530" w:type="dxa"/>
          </w:tcPr>
          <w:p w14:paraId="318C20F8" w14:textId="77777777" w:rsidR="00DA6ED1" w:rsidRDefault="00DA6ED1" w:rsidP="00BE0B1A">
            <w:pPr>
              <w:pStyle w:val="Header"/>
              <w:tabs>
                <w:tab w:val="clear" w:pos="4320"/>
                <w:tab w:val="clear" w:pos="8640"/>
              </w:tabs>
              <w:spacing w:line="480" w:lineRule="auto"/>
              <w:jc w:val="both"/>
            </w:pPr>
          </w:p>
        </w:tc>
        <w:tc>
          <w:tcPr>
            <w:tcW w:w="1350" w:type="dxa"/>
          </w:tcPr>
          <w:p w14:paraId="67D9A92D" w14:textId="77777777" w:rsidR="00DA6ED1" w:rsidRDefault="00DA6ED1" w:rsidP="00BE0B1A">
            <w:pPr>
              <w:spacing w:line="480" w:lineRule="auto"/>
              <w:jc w:val="both"/>
            </w:pPr>
          </w:p>
        </w:tc>
        <w:tc>
          <w:tcPr>
            <w:tcW w:w="3240" w:type="dxa"/>
          </w:tcPr>
          <w:p w14:paraId="243C1072" w14:textId="77777777" w:rsidR="00DA6ED1" w:rsidRDefault="00DA6ED1" w:rsidP="00BE0B1A">
            <w:pPr>
              <w:spacing w:line="480" w:lineRule="auto"/>
              <w:jc w:val="both"/>
            </w:pPr>
          </w:p>
        </w:tc>
      </w:tr>
      <w:tr w:rsidR="00DA6ED1" w14:paraId="4D2AA9A1" w14:textId="77777777" w:rsidTr="00776720">
        <w:tc>
          <w:tcPr>
            <w:tcW w:w="2880" w:type="dxa"/>
          </w:tcPr>
          <w:p w14:paraId="1E5B1577" w14:textId="77777777" w:rsidR="00DA6ED1" w:rsidRDefault="00DA6ED1" w:rsidP="00BE0B1A">
            <w:pPr>
              <w:spacing w:line="480" w:lineRule="auto"/>
              <w:jc w:val="both"/>
            </w:pPr>
          </w:p>
        </w:tc>
        <w:tc>
          <w:tcPr>
            <w:tcW w:w="1530" w:type="dxa"/>
          </w:tcPr>
          <w:p w14:paraId="275331A7" w14:textId="77777777" w:rsidR="00DA6ED1" w:rsidRDefault="00DA6ED1" w:rsidP="00BE0B1A">
            <w:pPr>
              <w:spacing w:line="480" w:lineRule="auto"/>
              <w:jc w:val="both"/>
            </w:pPr>
          </w:p>
        </w:tc>
        <w:tc>
          <w:tcPr>
            <w:tcW w:w="1350" w:type="dxa"/>
          </w:tcPr>
          <w:p w14:paraId="3DA488B8" w14:textId="77777777" w:rsidR="00DA6ED1" w:rsidRDefault="00DA6ED1" w:rsidP="00BE0B1A">
            <w:pPr>
              <w:spacing w:line="480" w:lineRule="auto"/>
              <w:jc w:val="both"/>
            </w:pPr>
          </w:p>
        </w:tc>
        <w:tc>
          <w:tcPr>
            <w:tcW w:w="3240" w:type="dxa"/>
          </w:tcPr>
          <w:p w14:paraId="6C1DC565" w14:textId="77777777" w:rsidR="00DA6ED1" w:rsidRDefault="00DA6ED1" w:rsidP="00BE0B1A">
            <w:pPr>
              <w:spacing w:line="480" w:lineRule="auto"/>
              <w:jc w:val="both"/>
            </w:pPr>
          </w:p>
        </w:tc>
      </w:tr>
    </w:tbl>
    <w:p w14:paraId="78BA5BBA" w14:textId="77777777" w:rsidR="00DA6ED1" w:rsidRDefault="00DA6ED1" w:rsidP="00BE0B1A">
      <w:pPr>
        <w:ind w:left="-90"/>
        <w:jc w:val="both"/>
      </w:pPr>
    </w:p>
    <w:p w14:paraId="205DF166" w14:textId="77777777" w:rsidR="00DA6ED1" w:rsidRDefault="00DA6ED1" w:rsidP="00BE0B1A">
      <w:pPr>
        <w:numPr>
          <w:ilvl w:val="0"/>
          <w:numId w:val="10"/>
        </w:numPr>
        <w:jc w:val="both"/>
      </w:pPr>
      <w:r>
        <w:t>If different from the answer to Question 7, the name and address of the person(s) who have custody or control of the child(ren), or the child(ren)’s nearest known relative if no parent or guardian can be found, are:</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4"/>
        <w:gridCol w:w="5176"/>
      </w:tblGrid>
      <w:tr w:rsidR="00DA6ED1" w14:paraId="537C3EC6" w14:textId="77777777" w:rsidTr="00776720">
        <w:tc>
          <w:tcPr>
            <w:tcW w:w="3824" w:type="dxa"/>
          </w:tcPr>
          <w:p w14:paraId="4F028F39" w14:textId="77777777" w:rsidR="00DA6ED1" w:rsidRDefault="00DA6ED1" w:rsidP="00BE0B1A">
            <w:pPr>
              <w:pStyle w:val="Heading3"/>
              <w:tabs>
                <w:tab w:val="clear" w:pos="540"/>
              </w:tabs>
              <w:jc w:val="both"/>
              <w:rPr>
                <w:u w:val="none"/>
              </w:rPr>
            </w:pPr>
            <w:r>
              <w:rPr>
                <w:u w:val="none"/>
              </w:rPr>
              <w:t>Name of Person(s) With</w:t>
            </w:r>
          </w:p>
          <w:p w14:paraId="303D6E40" w14:textId="77777777" w:rsidR="00DA6ED1" w:rsidRDefault="00DA6ED1" w:rsidP="00BE0B1A">
            <w:pPr>
              <w:pStyle w:val="Heading3"/>
              <w:tabs>
                <w:tab w:val="clear" w:pos="540"/>
              </w:tabs>
              <w:jc w:val="both"/>
              <w:rPr>
                <w:u w:val="none"/>
              </w:rPr>
            </w:pPr>
            <w:r>
              <w:rPr>
                <w:u w:val="none"/>
              </w:rPr>
              <w:t>Custody of Child(ren)</w:t>
            </w:r>
          </w:p>
        </w:tc>
        <w:tc>
          <w:tcPr>
            <w:tcW w:w="5176" w:type="dxa"/>
          </w:tcPr>
          <w:p w14:paraId="3FBB6059" w14:textId="77777777" w:rsidR="00DA6ED1" w:rsidRDefault="00DA6ED1" w:rsidP="00BE0B1A">
            <w:pPr>
              <w:pStyle w:val="Heading3"/>
              <w:tabs>
                <w:tab w:val="clear" w:pos="540"/>
              </w:tabs>
              <w:jc w:val="both"/>
              <w:rPr>
                <w:u w:val="none"/>
              </w:rPr>
            </w:pPr>
          </w:p>
          <w:p w14:paraId="126BFAAB" w14:textId="77777777" w:rsidR="00DA6ED1" w:rsidRDefault="00DA6ED1" w:rsidP="00BE0B1A">
            <w:pPr>
              <w:pStyle w:val="Heading3"/>
              <w:tabs>
                <w:tab w:val="clear" w:pos="540"/>
              </w:tabs>
              <w:jc w:val="both"/>
              <w:rPr>
                <w:u w:val="none"/>
              </w:rPr>
            </w:pPr>
            <w:r>
              <w:rPr>
                <w:u w:val="none"/>
              </w:rPr>
              <w:t>Address</w:t>
            </w:r>
          </w:p>
        </w:tc>
      </w:tr>
      <w:tr w:rsidR="00DA6ED1" w14:paraId="723DC3B7" w14:textId="77777777" w:rsidTr="00776720">
        <w:tc>
          <w:tcPr>
            <w:tcW w:w="3824" w:type="dxa"/>
          </w:tcPr>
          <w:p w14:paraId="608104CC" w14:textId="77777777" w:rsidR="00DA6ED1" w:rsidRDefault="00DA6ED1" w:rsidP="00BE0B1A">
            <w:pPr>
              <w:spacing w:line="480" w:lineRule="auto"/>
              <w:jc w:val="both"/>
            </w:pPr>
          </w:p>
        </w:tc>
        <w:tc>
          <w:tcPr>
            <w:tcW w:w="5176" w:type="dxa"/>
          </w:tcPr>
          <w:p w14:paraId="50A20244" w14:textId="77777777" w:rsidR="00DA6ED1" w:rsidRDefault="00DA6ED1" w:rsidP="00BE0B1A">
            <w:pPr>
              <w:spacing w:line="480" w:lineRule="auto"/>
              <w:jc w:val="both"/>
            </w:pPr>
          </w:p>
        </w:tc>
      </w:tr>
      <w:tr w:rsidR="00DA6ED1" w14:paraId="313B17F5" w14:textId="77777777" w:rsidTr="00776720">
        <w:tc>
          <w:tcPr>
            <w:tcW w:w="3824" w:type="dxa"/>
          </w:tcPr>
          <w:p w14:paraId="468A3B97" w14:textId="77777777" w:rsidR="00DA6ED1" w:rsidRDefault="00DA6ED1" w:rsidP="00BE0B1A">
            <w:pPr>
              <w:spacing w:line="480" w:lineRule="auto"/>
              <w:jc w:val="both"/>
            </w:pPr>
          </w:p>
        </w:tc>
        <w:tc>
          <w:tcPr>
            <w:tcW w:w="5176" w:type="dxa"/>
          </w:tcPr>
          <w:p w14:paraId="401CF04A" w14:textId="77777777" w:rsidR="00DA6ED1" w:rsidRDefault="00DA6ED1" w:rsidP="00BE0B1A">
            <w:pPr>
              <w:spacing w:line="480" w:lineRule="auto"/>
              <w:jc w:val="both"/>
            </w:pPr>
          </w:p>
        </w:tc>
      </w:tr>
      <w:tr w:rsidR="00DA6ED1" w14:paraId="207FBF7E" w14:textId="77777777" w:rsidTr="00776720">
        <w:tc>
          <w:tcPr>
            <w:tcW w:w="3824" w:type="dxa"/>
          </w:tcPr>
          <w:p w14:paraId="4312DA03" w14:textId="77777777" w:rsidR="00DA6ED1" w:rsidRDefault="00DA6ED1" w:rsidP="00BE0B1A">
            <w:pPr>
              <w:pStyle w:val="Header"/>
              <w:tabs>
                <w:tab w:val="clear" w:pos="4320"/>
                <w:tab w:val="clear" w:pos="8640"/>
              </w:tabs>
              <w:spacing w:line="480" w:lineRule="auto"/>
              <w:jc w:val="both"/>
            </w:pPr>
          </w:p>
        </w:tc>
        <w:tc>
          <w:tcPr>
            <w:tcW w:w="5176" w:type="dxa"/>
          </w:tcPr>
          <w:p w14:paraId="45426DEC" w14:textId="77777777" w:rsidR="00DA6ED1" w:rsidRDefault="00DA6ED1" w:rsidP="00BE0B1A">
            <w:pPr>
              <w:spacing w:line="480" w:lineRule="auto"/>
              <w:jc w:val="both"/>
            </w:pPr>
          </w:p>
        </w:tc>
      </w:tr>
      <w:tr w:rsidR="00DA6ED1" w14:paraId="30D0B83E" w14:textId="77777777" w:rsidTr="00776720">
        <w:tc>
          <w:tcPr>
            <w:tcW w:w="3824" w:type="dxa"/>
          </w:tcPr>
          <w:p w14:paraId="5FE2068F" w14:textId="77777777" w:rsidR="00DA6ED1" w:rsidRDefault="00DA6ED1" w:rsidP="00BE0B1A">
            <w:pPr>
              <w:spacing w:line="480" w:lineRule="auto"/>
              <w:jc w:val="both"/>
            </w:pPr>
          </w:p>
        </w:tc>
        <w:tc>
          <w:tcPr>
            <w:tcW w:w="5176" w:type="dxa"/>
          </w:tcPr>
          <w:p w14:paraId="7D228838" w14:textId="77777777" w:rsidR="00DA6ED1" w:rsidRDefault="00DA6ED1" w:rsidP="00BE0B1A">
            <w:pPr>
              <w:spacing w:line="480" w:lineRule="auto"/>
              <w:jc w:val="both"/>
            </w:pPr>
          </w:p>
        </w:tc>
      </w:tr>
    </w:tbl>
    <w:p w14:paraId="5238EB94" w14:textId="77777777" w:rsidR="00DA6ED1" w:rsidRDefault="00DA6ED1" w:rsidP="00BE0B1A">
      <w:pPr>
        <w:ind w:left="-90"/>
        <w:jc w:val="both"/>
      </w:pPr>
    </w:p>
    <w:p w14:paraId="6CB26A6C" w14:textId="77777777" w:rsidR="00DA6ED1" w:rsidRDefault="00DA6ED1" w:rsidP="00BE0B1A">
      <w:pPr>
        <w:numPr>
          <w:ilvl w:val="0"/>
          <w:numId w:val="10"/>
        </w:numPr>
        <w:jc w:val="both"/>
      </w:pPr>
      <w:r>
        <w:t>The name and address of the child’s spouse (if any):</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4"/>
        <w:gridCol w:w="5176"/>
      </w:tblGrid>
      <w:tr w:rsidR="00DA6ED1" w14:paraId="09E46AF0" w14:textId="77777777" w:rsidTr="00776720">
        <w:tc>
          <w:tcPr>
            <w:tcW w:w="3824" w:type="dxa"/>
          </w:tcPr>
          <w:p w14:paraId="13A9B363" w14:textId="77777777" w:rsidR="00DA6ED1" w:rsidRDefault="00DA6ED1" w:rsidP="00BE0B1A">
            <w:pPr>
              <w:pStyle w:val="Heading3"/>
              <w:tabs>
                <w:tab w:val="clear" w:pos="540"/>
              </w:tabs>
              <w:jc w:val="both"/>
              <w:rPr>
                <w:u w:val="none"/>
              </w:rPr>
            </w:pPr>
          </w:p>
          <w:p w14:paraId="7053A412" w14:textId="77777777" w:rsidR="00DA6ED1" w:rsidRDefault="00DA6ED1" w:rsidP="00BE0B1A">
            <w:pPr>
              <w:pStyle w:val="Heading3"/>
              <w:tabs>
                <w:tab w:val="clear" w:pos="540"/>
              </w:tabs>
              <w:jc w:val="both"/>
              <w:rPr>
                <w:u w:val="none"/>
              </w:rPr>
            </w:pPr>
            <w:r>
              <w:rPr>
                <w:u w:val="none"/>
              </w:rPr>
              <w:t>Name of Child’s Spouse (if any)</w:t>
            </w:r>
          </w:p>
        </w:tc>
        <w:tc>
          <w:tcPr>
            <w:tcW w:w="5176" w:type="dxa"/>
          </w:tcPr>
          <w:p w14:paraId="53CA2ED7" w14:textId="77777777" w:rsidR="00DA6ED1" w:rsidRDefault="00DA6ED1" w:rsidP="00BE0B1A">
            <w:pPr>
              <w:pStyle w:val="Heading3"/>
              <w:tabs>
                <w:tab w:val="clear" w:pos="540"/>
              </w:tabs>
              <w:jc w:val="both"/>
              <w:rPr>
                <w:u w:val="none"/>
              </w:rPr>
            </w:pPr>
          </w:p>
          <w:p w14:paraId="0E73C1F4" w14:textId="77777777" w:rsidR="00DA6ED1" w:rsidRDefault="00DA6ED1" w:rsidP="00BE0B1A">
            <w:pPr>
              <w:pStyle w:val="Heading3"/>
              <w:tabs>
                <w:tab w:val="clear" w:pos="540"/>
              </w:tabs>
              <w:jc w:val="both"/>
              <w:rPr>
                <w:u w:val="none"/>
              </w:rPr>
            </w:pPr>
            <w:r>
              <w:rPr>
                <w:u w:val="none"/>
              </w:rPr>
              <w:t>Address</w:t>
            </w:r>
          </w:p>
        </w:tc>
      </w:tr>
      <w:tr w:rsidR="00DA6ED1" w14:paraId="17499BC0" w14:textId="77777777" w:rsidTr="00776720">
        <w:tc>
          <w:tcPr>
            <w:tcW w:w="3824" w:type="dxa"/>
          </w:tcPr>
          <w:p w14:paraId="1AE71CA2" w14:textId="77777777" w:rsidR="00DA6ED1" w:rsidRDefault="00DA6ED1" w:rsidP="00BE0B1A">
            <w:pPr>
              <w:spacing w:line="480" w:lineRule="auto"/>
              <w:jc w:val="both"/>
            </w:pPr>
          </w:p>
        </w:tc>
        <w:tc>
          <w:tcPr>
            <w:tcW w:w="5176" w:type="dxa"/>
          </w:tcPr>
          <w:p w14:paraId="2F42231B" w14:textId="77777777" w:rsidR="00DA6ED1" w:rsidRDefault="00DA6ED1" w:rsidP="00BE0B1A">
            <w:pPr>
              <w:spacing w:line="480" w:lineRule="auto"/>
              <w:jc w:val="both"/>
            </w:pPr>
          </w:p>
        </w:tc>
      </w:tr>
      <w:tr w:rsidR="00DA6ED1" w14:paraId="0A3D387D" w14:textId="77777777" w:rsidTr="00776720">
        <w:tc>
          <w:tcPr>
            <w:tcW w:w="3824" w:type="dxa"/>
          </w:tcPr>
          <w:p w14:paraId="7DE8DF86" w14:textId="77777777" w:rsidR="00DA6ED1" w:rsidRDefault="00DA6ED1" w:rsidP="00BE0B1A">
            <w:pPr>
              <w:spacing w:line="480" w:lineRule="auto"/>
              <w:jc w:val="both"/>
            </w:pPr>
          </w:p>
        </w:tc>
        <w:tc>
          <w:tcPr>
            <w:tcW w:w="5176" w:type="dxa"/>
          </w:tcPr>
          <w:p w14:paraId="69D42285" w14:textId="77777777" w:rsidR="00DA6ED1" w:rsidRDefault="00DA6ED1" w:rsidP="00BE0B1A">
            <w:pPr>
              <w:spacing w:line="480" w:lineRule="auto"/>
              <w:jc w:val="both"/>
            </w:pPr>
          </w:p>
        </w:tc>
      </w:tr>
    </w:tbl>
    <w:p w14:paraId="69ACC3A9" w14:textId="77777777" w:rsidR="00DA6ED1" w:rsidRDefault="00DA6ED1" w:rsidP="00BE0B1A">
      <w:pPr>
        <w:jc w:val="both"/>
      </w:pPr>
    </w:p>
    <w:p w14:paraId="23DB29B3" w14:textId="77777777" w:rsidR="00DA6ED1" w:rsidRDefault="00DA6ED1" w:rsidP="00BE0B1A">
      <w:pPr>
        <w:numPr>
          <w:ilvl w:val="0"/>
          <w:numId w:val="10"/>
        </w:numPr>
        <w:jc w:val="both"/>
      </w:pPr>
      <w:r>
        <w:t xml:space="preserve">The child(ren) is/are enrolled or eligible for enrollment in an American Indian Tribe and, therefore, the Indian Child Welfare Act applies </w:t>
      </w:r>
      <w:r>
        <w:rPr>
          <w:i/>
        </w:rPr>
        <w:t>(check one)</w:t>
      </w:r>
      <w:r>
        <w:t>:</w:t>
      </w:r>
    </w:p>
    <w:p w14:paraId="29DB82CF" w14:textId="77777777" w:rsidR="00DA6ED1" w:rsidRDefault="00DA6ED1" w:rsidP="00BE0B1A">
      <w:pPr>
        <w:ind w:firstLine="450"/>
        <w:jc w:val="both"/>
      </w:pPr>
      <w:r>
        <w:sym w:font="Wingdings" w:char="F0A8"/>
      </w:r>
      <w:r>
        <w:t xml:space="preserve"> YES, and the name of the Tribe is: </w:t>
      </w:r>
      <w:r>
        <w:rPr>
          <w:u w:val="single"/>
        </w:rPr>
        <w:tab/>
      </w:r>
      <w:r>
        <w:rPr>
          <w:u w:val="single"/>
        </w:rPr>
        <w:tab/>
      </w:r>
      <w:r>
        <w:rPr>
          <w:u w:val="single"/>
        </w:rPr>
        <w:tab/>
      </w:r>
      <w:r>
        <w:rPr>
          <w:u w:val="single"/>
        </w:rPr>
        <w:tab/>
      </w:r>
      <w:r>
        <w:rPr>
          <w:u w:val="single"/>
        </w:rPr>
        <w:tab/>
      </w:r>
      <w:r>
        <w:rPr>
          <w:u w:val="single"/>
        </w:rPr>
        <w:tab/>
      </w:r>
      <w:r>
        <w:rPr>
          <w:u w:val="single"/>
        </w:rPr>
        <w:tab/>
      </w:r>
    </w:p>
    <w:p w14:paraId="6535FD50" w14:textId="77777777" w:rsidR="00DA6ED1" w:rsidRDefault="00DA6ED1" w:rsidP="00BE0B1A">
      <w:pPr>
        <w:ind w:left="450"/>
        <w:jc w:val="both"/>
      </w:pPr>
      <w:r>
        <w:sym w:font="Wingdings" w:char="F0A8"/>
      </w:r>
      <w:r>
        <w:t xml:space="preserve"> NO, the children are not enrolled in or eligible for enrollment in an American Indian Tribe.</w:t>
      </w:r>
    </w:p>
    <w:p w14:paraId="6343D627" w14:textId="77777777" w:rsidR="00DA6ED1" w:rsidRDefault="00DA6ED1" w:rsidP="00BE0B1A">
      <w:pPr>
        <w:ind w:firstLine="540"/>
        <w:jc w:val="both"/>
      </w:pPr>
    </w:p>
    <w:p w14:paraId="3C7B8C2E" w14:textId="77777777" w:rsidR="00DA6ED1" w:rsidRDefault="00DA6ED1" w:rsidP="00BE0B1A">
      <w:pPr>
        <w:numPr>
          <w:ilvl w:val="0"/>
          <w:numId w:val="10"/>
        </w:numPr>
        <w:jc w:val="both"/>
      </w:pPr>
      <w:r>
        <w:t xml:space="preserve">The facts upon which Petitioner relies for the assertion that the child(ren) is/are in need of protection or services are as follows </w:t>
      </w:r>
      <w:r>
        <w:rPr>
          <w:i/>
        </w:rPr>
        <w:t xml:space="preserve">(using an additional sheet of </w:t>
      </w:r>
      <w:proofErr w:type="gramStart"/>
      <w:r>
        <w:rPr>
          <w:i/>
        </w:rPr>
        <w:t>paper</w:t>
      </w:r>
      <w:proofErr w:type="gramEnd"/>
      <w:r>
        <w:rPr>
          <w:i/>
        </w:rPr>
        <w:t xml:space="preserve"> if necessary, describe in as much detail as possible why you believe the child(ren) is/are in need of protection or services, including names of persons involved and dates and times of events):</w:t>
      </w:r>
    </w:p>
    <w:p w14:paraId="6ABD9DC5" w14:textId="77777777" w:rsidR="00DA6ED1" w:rsidRDefault="00DA6ED1" w:rsidP="00BE0B1A">
      <w:pPr>
        <w:tabs>
          <w:tab w:val="left" w:pos="720"/>
        </w:tabs>
        <w:spacing w:line="360" w:lineRule="auto"/>
        <w:ind w:left="36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75A7F56" w14:textId="77777777" w:rsidR="00DA6ED1" w:rsidRDefault="00DA6ED1" w:rsidP="00BE0B1A">
      <w:pPr>
        <w:tabs>
          <w:tab w:val="left" w:pos="720"/>
        </w:tabs>
        <w:spacing w:line="360" w:lineRule="auto"/>
        <w:ind w:left="36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5D3C7E1" w14:textId="77777777" w:rsidR="00DA6ED1" w:rsidRDefault="00DA6ED1" w:rsidP="00BE0B1A">
      <w:pPr>
        <w:tabs>
          <w:tab w:val="left" w:pos="720"/>
        </w:tabs>
        <w:spacing w:line="360" w:lineRule="auto"/>
        <w:ind w:left="36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8A7E113" w14:textId="77777777" w:rsidR="00DA6ED1" w:rsidRDefault="00DA6ED1" w:rsidP="00BE0B1A">
      <w:pPr>
        <w:tabs>
          <w:tab w:val="left" w:pos="720"/>
        </w:tabs>
        <w:spacing w:line="360" w:lineRule="auto"/>
        <w:ind w:left="36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B7263AD" w14:textId="77777777" w:rsidR="00DA6ED1" w:rsidRDefault="00DA6ED1" w:rsidP="00BE0B1A">
      <w:pPr>
        <w:tabs>
          <w:tab w:val="left" w:pos="720"/>
        </w:tabs>
        <w:spacing w:line="360" w:lineRule="auto"/>
        <w:ind w:left="36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E66D284" w14:textId="77777777" w:rsidR="00DA6ED1" w:rsidRDefault="00DA6ED1" w:rsidP="00BE0B1A">
      <w:pPr>
        <w:tabs>
          <w:tab w:val="left" w:pos="720"/>
        </w:tabs>
        <w:spacing w:line="360" w:lineRule="auto"/>
        <w:ind w:left="36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9A6F6BA" w14:textId="77777777" w:rsidR="00DA6ED1" w:rsidRDefault="00DA6ED1" w:rsidP="00BE0B1A">
      <w:pPr>
        <w:tabs>
          <w:tab w:val="left" w:pos="720"/>
        </w:tabs>
        <w:spacing w:line="360" w:lineRule="auto"/>
        <w:ind w:left="36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554499D" w14:textId="77777777" w:rsidR="00DA6ED1" w:rsidRDefault="00DA6ED1" w:rsidP="00BE0B1A">
      <w:pPr>
        <w:tabs>
          <w:tab w:val="left" w:pos="720"/>
        </w:tabs>
        <w:spacing w:line="360" w:lineRule="auto"/>
        <w:ind w:left="36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D98D23E" w14:textId="77777777" w:rsidR="00DA6ED1" w:rsidRDefault="00DA6ED1" w:rsidP="00BE0B1A">
      <w:pPr>
        <w:tabs>
          <w:tab w:val="left" w:pos="720"/>
        </w:tabs>
        <w:spacing w:line="360" w:lineRule="auto"/>
        <w:ind w:left="36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AC675EE" w14:textId="77777777" w:rsidR="00DA6ED1" w:rsidRDefault="00DA6ED1" w:rsidP="00BE0B1A">
      <w:pPr>
        <w:tabs>
          <w:tab w:val="left" w:pos="720"/>
        </w:tabs>
        <w:spacing w:line="360" w:lineRule="auto"/>
        <w:ind w:left="36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AA70A65" w14:textId="77777777" w:rsidR="00DA6ED1" w:rsidRDefault="00DA6ED1" w:rsidP="00BE0B1A">
      <w:pPr>
        <w:tabs>
          <w:tab w:val="left" w:pos="720"/>
        </w:tabs>
        <w:spacing w:line="360" w:lineRule="auto"/>
        <w:ind w:left="36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546A3DA" w14:textId="77777777" w:rsidR="00DA6ED1" w:rsidRDefault="00DA6ED1" w:rsidP="00BE0B1A">
      <w:pPr>
        <w:tabs>
          <w:tab w:val="left" w:pos="720"/>
        </w:tabs>
        <w:spacing w:line="360" w:lineRule="auto"/>
        <w:ind w:left="36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208AFE5" w14:textId="77777777" w:rsidR="00DA6ED1" w:rsidRDefault="00DA6ED1" w:rsidP="00BE0B1A">
      <w:pPr>
        <w:tabs>
          <w:tab w:val="left" w:pos="720"/>
        </w:tabs>
        <w:spacing w:line="360" w:lineRule="auto"/>
        <w:ind w:left="36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250CBE4" w14:textId="77777777" w:rsidR="00DA6ED1" w:rsidRDefault="00DA6ED1" w:rsidP="00BE0B1A">
      <w:pPr>
        <w:tabs>
          <w:tab w:val="left" w:pos="720"/>
        </w:tabs>
        <w:spacing w:line="360" w:lineRule="auto"/>
        <w:ind w:left="36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AAD2A8" w14:textId="77777777" w:rsidR="00DA6ED1" w:rsidRDefault="00DA6ED1" w:rsidP="00BE0B1A">
      <w:pPr>
        <w:tabs>
          <w:tab w:val="left" w:pos="720"/>
        </w:tabs>
        <w:spacing w:line="360" w:lineRule="auto"/>
        <w:ind w:left="36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4602EEE" w14:textId="77777777" w:rsidR="00DA6ED1" w:rsidRDefault="00DA6ED1" w:rsidP="00BE0B1A">
      <w:pPr>
        <w:tabs>
          <w:tab w:val="left" w:pos="720"/>
        </w:tabs>
        <w:spacing w:line="360" w:lineRule="auto"/>
        <w:ind w:left="36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8F52744" w14:textId="77777777" w:rsidR="00DA6ED1" w:rsidRDefault="00DA6ED1" w:rsidP="00BE0B1A">
      <w:pPr>
        <w:tabs>
          <w:tab w:val="left" w:pos="720"/>
        </w:tabs>
        <w:spacing w:line="360" w:lineRule="auto"/>
        <w:ind w:left="36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FF059FF" w14:textId="77777777" w:rsidR="00DA6ED1" w:rsidRDefault="00DA6ED1" w:rsidP="002C0879">
      <w:pPr>
        <w:tabs>
          <w:tab w:val="left" w:pos="720"/>
        </w:tabs>
        <w:spacing w:line="360" w:lineRule="auto"/>
        <w:ind w:left="360"/>
        <w:jc w:val="both"/>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2B95836" w14:textId="77777777" w:rsidR="00DA6ED1" w:rsidRDefault="00DA6ED1" w:rsidP="00BE0B1A">
      <w:pPr>
        <w:numPr>
          <w:ilvl w:val="0"/>
          <w:numId w:val="10"/>
        </w:numPr>
        <w:jc w:val="both"/>
      </w:pPr>
      <w:r>
        <w:br w:type="page"/>
      </w:r>
      <w:r>
        <w:lastRenderedPageBreak/>
        <w:t xml:space="preserve">A juvenile court or family court custody order exists, or a juvenile court or family court proceeding is pending, regarding the child(ren) </w:t>
      </w:r>
      <w:r>
        <w:rPr>
          <w:i/>
        </w:rPr>
        <w:t>(check one)</w:t>
      </w:r>
      <w:r>
        <w:t xml:space="preserve">:  </w:t>
      </w:r>
    </w:p>
    <w:p w14:paraId="7B7A01E1" w14:textId="77777777" w:rsidR="00DA6ED1" w:rsidRDefault="00DA6ED1" w:rsidP="00BE0B1A">
      <w:pPr>
        <w:ind w:left="450"/>
        <w:jc w:val="both"/>
      </w:pPr>
      <w:r>
        <w:sym w:font="Wingdings" w:char="F0A8"/>
      </w:r>
      <w:r>
        <w:t xml:space="preserve"> UNKNOWN, I am unaware of any other files.</w:t>
      </w:r>
    </w:p>
    <w:p w14:paraId="12A71505" w14:textId="77777777" w:rsidR="00DA6ED1" w:rsidRDefault="00DA6ED1" w:rsidP="00BE0B1A">
      <w:pPr>
        <w:ind w:left="450"/>
        <w:jc w:val="both"/>
      </w:pPr>
      <w:r>
        <w:sym w:font="Wingdings" w:char="F0A8"/>
      </w:r>
      <w:r>
        <w:t xml:space="preserve"> NO, there are no other files.</w:t>
      </w:r>
    </w:p>
    <w:p w14:paraId="2EDE1318" w14:textId="77777777" w:rsidR="00DA6ED1" w:rsidRDefault="00DA6ED1" w:rsidP="00BE0B1A">
      <w:pPr>
        <w:ind w:left="-90" w:firstLine="540"/>
        <w:jc w:val="both"/>
      </w:pPr>
      <w:r>
        <w:sym w:font="Wingdings" w:char="F0A8"/>
      </w:r>
      <w:r>
        <w:t xml:space="preserve"> YES, there is another file with the following information:</w:t>
      </w:r>
    </w:p>
    <w:p w14:paraId="188F54FD" w14:textId="77777777" w:rsidR="00DA6ED1" w:rsidRDefault="00DA6ED1" w:rsidP="00BE0B1A">
      <w:pPr>
        <w:ind w:left="540" w:firstLine="180"/>
        <w:jc w:val="both"/>
        <w:rPr>
          <w:bCs/>
        </w:rPr>
      </w:pPr>
      <w:r>
        <w:rPr>
          <w:bCs/>
        </w:rPr>
        <w:t xml:space="preserve">Case Name: </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sidR="00DF2F1F">
        <w:rPr>
          <w:bCs/>
          <w:u w:val="single"/>
        </w:rPr>
        <w:tab/>
      </w:r>
    </w:p>
    <w:p w14:paraId="4DBC3C82" w14:textId="77777777" w:rsidR="00DA6ED1" w:rsidRDefault="00DA6ED1" w:rsidP="00BE0B1A">
      <w:pPr>
        <w:ind w:left="540"/>
        <w:jc w:val="both"/>
        <w:rPr>
          <w:bCs/>
        </w:rPr>
      </w:pPr>
      <w:r>
        <w:rPr>
          <w:bCs/>
        </w:rPr>
        <w:tab/>
        <w:t xml:space="preserve">County: </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sidR="00DF2F1F">
        <w:rPr>
          <w:bCs/>
          <w:u w:val="single"/>
        </w:rPr>
        <w:tab/>
      </w:r>
    </w:p>
    <w:p w14:paraId="496A35D2" w14:textId="77777777" w:rsidR="00DA6ED1" w:rsidRDefault="00DA6ED1" w:rsidP="00BE0B1A">
      <w:pPr>
        <w:ind w:left="540"/>
        <w:jc w:val="both"/>
        <w:rPr>
          <w:bCs/>
          <w:i/>
          <w:u w:val="single"/>
        </w:rPr>
      </w:pPr>
      <w:r>
        <w:rPr>
          <w:bCs/>
        </w:rPr>
        <w:tab/>
        <w:t xml:space="preserve">File Number: </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r w:rsidR="00DF2F1F">
        <w:rPr>
          <w:bCs/>
          <w:u w:val="single"/>
        </w:rPr>
        <w:tab/>
      </w:r>
    </w:p>
    <w:p w14:paraId="0A9F9707" w14:textId="77777777" w:rsidR="00DA6ED1" w:rsidRPr="00DF2F1F" w:rsidRDefault="00DA6ED1" w:rsidP="00BE0B1A">
      <w:pPr>
        <w:ind w:left="-90"/>
        <w:jc w:val="both"/>
        <w:rPr>
          <w:sz w:val="22"/>
        </w:rPr>
      </w:pPr>
    </w:p>
    <w:p w14:paraId="2771A3F0" w14:textId="77777777" w:rsidR="00DA6ED1" w:rsidRDefault="00DA6ED1" w:rsidP="00BE0B1A">
      <w:pPr>
        <w:numPr>
          <w:ilvl w:val="0"/>
          <w:numId w:val="10"/>
        </w:numPr>
        <w:jc w:val="both"/>
      </w:pPr>
      <w:r>
        <w:t>The child(ren) is/</w:t>
      </w:r>
      <w:proofErr w:type="gramStart"/>
      <w:r>
        <w:t>are in need of</w:t>
      </w:r>
      <w:proofErr w:type="gramEnd"/>
      <w:r>
        <w:t xml:space="preserve"> protection or services within the meaning of the following provisions of Minnesota Statutes § 260C.007, subd. 6 </w:t>
      </w:r>
      <w:r>
        <w:rPr>
          <w:i/>
        </w:rPr>
        <w:t>(check one or more of the following)</w:t>
      </w:r>
      <w:r>
        <w:t>:</w:t>
      </w:r>
    </w:p>
    <w:p w14:paraId="4DAAF119" w14:textId="77777777" w:rsidR="00DA6ED1" w:rsidRDefault="00DA6ED1" w:rsidP="00BE0B1A">
      <w:pPr>
        <w:ind w:left="-90"/>
        <w:jc w:val="both"/>
      </w:pPr>
    </w:p>
    <w:p w14:paraId="31F02DCA" w14:textId="77777777" w:rsidR="00DA6ED1" w:rsidRDefault="00DA6ED1" w:rsidP="00BE0B1A">
      <w:pPr>
        <w:tabs>
          <w:tab w:val="left" w:pos="1008"/>
          <w:tab w:val="left" w:pos="1152"/>
        </w:tabs>
        <w:ind w:left="1005" w:hanging="465"/>
        <w:jc w:val="both"/>
      </w:pPr>
      <w:r>
        <w:sym w:font="Wingdings" w:char="F0A8"/>
      </w:r>
      <w:r>
        <w:t xml:space="preserve"> </w:t>
      </w:r>
      <w:r>
        <w:tab/>
        <w:t>Subd. 6(1), because the child(ren) is/are abandoned or without parent, guardian, or custodian.</w:t>
      </w:r>
    </w:p>
    <w:p w14:paraId="661972D3" w14:textId="77777777" w:rsidR="00DA6ED1" w:rsidRPr="00DF2F1F" w:rsidRDefault="00DA6ED1" w:rsidP="00BE0B1A">
      <w:pPr>
        <w:tabs>
          <w:tab w:val="left" w:pos="1008"/>
          <w:tab w:val="left" w:pos="1152"/>
        </w:tabs>
        <w:ind w:left="540"/>
        <w:jc w:val="both"/>
        <w:rPr>
          <w:sz w:val="22"/>
        </w:rPr>
      </w:pPr>
    </w:p>
    <w:p w14:paraId="7956FDB0" w14:textId="77777777" w:rsidR="00DA6ED1" w:rsidRDefault="00DA6ED1" w:rsidP="00BE0B1A">
      <w:pPr>
        <w:tabs>
          <w:tab w:val="left" w:pos="1008"/>
          <w:tab w:val="left" w:pos="1152"/>
        </w:tabs>
        <w:ind w:left="1005" w:hanging="465"/>
        <w:jc w:val="both"/>
      </w:pPr>
      <w:r>
        <w:sym w:font="Wingdings" w:char="F0A8"/>
      </w:r>
      <w:r>
        <w:t xml:space="preserve"> </w:t>
      </w:r>
      <w:r>
        <w:tab/>
        <w:t>Subd. 6(2), because the child(ren) (a) has/have been a victim(s) of physical or sexual abuse</w:t>
      </w:r>
      <w:r w:rsidR="00776720">
        <w:t xml:space="preserve"> as defined in Minn. Stat. § 626.556, subd. 2</w:t>
      </w:r>
      <w:r>
        <w:t xml:space="preserve">; or (b) reside(s) with or has/have resided with a victim of domestic child abuse as defined in Minn. Stat. § 260C.007, subd. </w:t>
      </w:r>
      <w:r w:rsidR="00776720">
        <w:t>13</w:t>
      </w:r>
      <w:r>
        <w:t xml:space="preserve">; (c) reside(s) with or would reside with a perpetrator of domestic child abuse or child abuse as defined in Minn. Stat. § 260C.007, subd. </w:t>
      </w:r>
      <w:r w:rsidR="00776720">
        <w:t>13</w:t>
      </w:r>
      <w:r>
        <w:t xml:space="preserve">; or (d) is/are a victim(s) of emotional maltreatment as defined in Minn. Stat. § 260C.007, subd. </w:t>
      </w:r>
      <w:r w:rsidR="00776720">
        <w:t>15</w:t>
      </w:r>
      <w:r>
        <w:t>.</w:t>
      </w:r>
    </w:p>
    <w:p w14:paraId="194F3E81" w14:textId="77777777" w:rsidR="00DA6ED1" w:rsidRPr="00DF2F1F" w:rsidRDefault="00DA6ED1" w:rsidP="00BE0B1A">
      <w:pPr>
        <w:tabs>
          <w:tab w:val="left" w:pos="1008"/>
          <w:tab w:val="left" w:pos="1152"/>
        </w:tabs>
        <w:ind w:left="540"/>
        <w:jc w:val="both"/>
        <w:rPr>
          <w:sz w:val="22"/>
        </w:rPr>
      </w:pPr>
    </w:p>
    <w:p w14:paraId="101D8E31" w14:textId="77777777" w:rsidR="00DA6ED1" w:rsidRDefault="00DA6ED1" w:rsidP="00BE0B1A">
      <w:pPr>
        <w:tabs>
          <w:tab w:val="left" w:pos="1008"/>
          <w:tab w:val="left" w:pos="1152"/>
        </w:tabs>
        <w:ind w:left="1005" w:hanging="465"/>
        <w:jc w:val="both"/>
      </w:pPr>
      <w:r>
        <w:sym w:font="Wingdings" w:char="F0A8"/>
      </w:r>
      <w:r>
        <w:t xml:space="preserve"> </w:t>
      </w:r>
      <w:r>
        <w:tab/>
        <w:t>Subd. 6(3), because the child(ren) is/are without necessary food, clothing, shelter, education, or other required care for the child(ren)'s physical or mental health or morals because the child(ren)'s parent, guardian, or custodian is unable or unwilling to provide that care.</w:t>
      </w:r>
    </w:p>
    <w:p w14:paraId="58E4B189" w14:textId="77777777" w:rsidR="00DA6ED1" w:rsidRPr="00DF2F1F" w:rsidRDefault="00DA6ED1" w:rsidP="00BE0B1A">
      <w:pPr>
        <w:tabs>
          <w:tab w:val="left" w:pos="1008"/>
          <w:tab w:val="left" w:pos="1152"/>
        </w:tabs>
        <w:ind w:left="540"/>
        <w:jc w:val="both"/>
        <w:rPr>
          <w:sz w:val="22"/>
        </w:rPr>
      </w:pPr>
    </w:p>
    <w:p w14:paraId="587BB666" w14:textId="77777777" w:rsidR="00DA6ED1" w:rsidRDefault="00DA6ED1" w:rsidP="00BE0B1A">
      <w:pPr>
        <w:tabs>
          <w:tab w:val="left" w:pos="1008"/>
          <w:tab w:val="left" w:pos="1152"/>
        </w:tabs>
        <w:ind w:left="1005" w:hanging="465"/>
        <w:jc w:val="both"/>
      </w:pPr>
      <w:r>
        <w:sym w:font="Wingdings" w:char="F0A8"/>
      </w:r>
      <w:r>
        <w:t xml:space="preserve"> </w:t>
      </w:r>
      <w:r>
        <w:tab/>
        <w:t>Subd. 6(4), because the child(ren) is/are without the special care made necessary by a physical, mental, or emotional condition because the child(ren)'s parent, guardian, or custodian is unable or unw</w:t>
      </w:r>
      <w:r w:rsidR="00776720">
        <w:t>illing to provide that care</w:t>
      </w:r>
      <w:r>
        <w:t>.</w:t>
      </w:r>
    </w:p>
    <w:p w14:paraId="1D115AE5" w14:textId="77777777" w:rsidR="00DA6ED1" w:rsidRPr="00DF2F1F" w:rsidRDefault="00DA6ED1" w:rsidP="00BE0B1A">
      <w:pPr>
        <w:tabs>
          <w:tab w:val="left" w:pos="1008"/>
          <w:tab w:val="left" w:pos="1152"/>
        </w:tabs>
        <w:ind w:left="540"/>
        <w:jc w:val="both"/>
        <w:rPr>
          <w:sz w:val="22"/>
        </w:rPr>
      </w:pPr>
    </w:p>
    <w:p w14:paraId="3DD8D5FD" w14:textId="77777777" w:rsidR="00DA6ED1" w:rsidRDefault="00DA6ED1" w:rsidP="00BE0B1A">
      <w:pPr>
        <w:widowControl w:val="0"/>
        <w:tabs>
          <w:tab w:val="left" w:pos="-1440"/>
          <w:tab w:val="left" w:pos="1008"/>
          <w:tab w:val="left" w:pos="1152"/>
        </w:tabs>
        <w:ind w:left="1008" w:hanging="461"/>
        <w:jc w:val="both"/>
      </w:pPr>
      <w:r>
        <w:sym w:font="Wingdings" w:char="F0A8"/>
      </w:r>
      <w:r>
        <w:t xml:space="preserve"> </w:t>
      </w:r>
      <w:r>
        <w:tab/>
        <w:t>Subd. 6(5), because the child(ren) is/are medically neglected, which includes, but is not limited to, the withholding of medically indicated treatment from a disabled infant with a life</w:t>
      </w:r>
      <w:r>
        <w:noBreakHyphen/>
        <w:t>threatening condition.  The term "withholding of medically indicated treatment" means the failure to respond to the infant's life</w:t>
      </w:r>
      <w:r>
        <w:noBreakHyphen/>
        <w:t>threatening conditions by providing treatment, including appropriate nutrition, hydration, and medication which, in the treating physician's or physicians' reasonable medical judgment, will be most likely to be effective in ameliorating or correcting all conditions, except that the term does not include the failure to provide treatment other than appropriate nutrition, hydration, or medication to an infant when, in the treating physician's or physicians' reasonable medical judgment: (</w:t>
      </w:r>
      <w:proofErr w:type="spellStart"/>
      <w:r>
        <w:t>i</w:t>
      </w:r>
      <w:proofErr w:type="spellEnd"/>
      <w:r>
        <w:t>) the infant is chronically and irreversibly comatose; (ii) the provision of the treatment would merely prolong dying, not be effective in ameliorating or correcting all of the infant's life</w:t>
      </w:r>
      <w:r>
        <w:noBreakHyphen/>
        <w:t>threatening conditions, or otherwise be futile in terms of the survival of the infant; or (iii) the provision of the treatment would be virtually futile in terms of the survival of the infant and the treatment itself under the circumstances would be inhumane.</w:t>
      </w:r>
    </w:p>
    <w:p w14:paraId="429619BC" w14:textId="77777777" w:rsidR="00DA6ED1" w:rsidRDefault="00DA6ED1" w:rsidP="00BE0B1A">
      <w:pPr>
        <w:tabs>
          <w:tab w:val="left" w:pos="1008"/>
          <w:tab w:val="left" w:pos="1152"/>
        </w:tabs>
        <w:ind w:left="1005" w:hanging="465"/>
        <w:jc w:val="both"/>
      </w:pPr>
      <w:r>
        <w:lastRenderedPageBreak/>
        <w:sym w:font="Wingdings" w:char="F0A8"/>
      </w:r>
      <w:r>
        <w:t xml:space="preserve"> </w:t>
      </w:r>
      <w:r>
        <w:tab/>
        <w:t xml:space="preserve">Subd. 6(6), because the child(ren) is/are one(s) whose parent, guardian, or other custodian for good cause desires to be relieved of the child(ren)'s care and custody, including a child </w:t>
      </w:r>
      <w:r w:rsidR="00776720">
        <w:t xml:space="preserve">who entered foster care under a </w:t>
      </w:r>
      <w:r>
        <w:t xml:space="preserve">voluntary </w:t>
      </w:r>
      <w:r w:rsidR="00776720">
        <w:t xml:space="preserve">placement agreement between the parent and the responsible social services agency under </w:t>
      </w:r>
      <w:r>
        <w:t>Minn. Stat. § 260C.2</w:t>
      </w:r>
      <w:r w:rsidR="00776720">
        <w:t>27</w:t>
      </w:r>
      <w:r>
        <w:t>.</w:t>
      </w:r>
    </w:p>
    <w:p w14:paraId="13661E70" w14:textId="77777777" w:rsidR="00DA6ED1" w:rsidRDefault="00DA6ED1">
      <w:pPr>
        <w:tabs>
          <w:tab w:val="left" w:pos="1008"/>
          <w:tab w:val="left" w:pos="1152"/>
        </w:tabs>
        <w:ind w:left="540"/>
      </w:pPr>
    </w:p>
    <w:p w14:paraId="4FAA59B2" w14:textId="77777777" w:rsidR="00DA6ED1" w:rsidRDefault="00DA6ED1" w:rsidP="00BE0B1A">
      <w:pPr>
        <w:numPr>
          <w:ilvl w:val="0"/>
          <w:numId w:val="7"/>
        </w:numPr>
        <w:tabs>
          <w:tab w:val="left" w:pos="1152"/>
        </w:tabs>
        <w:jc w:val="both"/>
      </w:pPr>
      <w:r>
        <w:t>Subd. 6(7), because the child(ren) has/have been placed for adoption or care in violation of law.</w:t>
      </w:r>
    </w:p>
    <w:p w14:paraId="553FE58B" w14:textId="77777777" w:rsidR="00DA6ED1" w:rsidRDefault="00DA6ED1" w:rsidP="00BE0B1A">
      <w:pPr>
        <w:tabs>
          <w:tab w:val="left" w:pos="1008"/>
          <w:tab w:val="left" w:pos="1152"/>
        </w:tabs>
        <w:jc w:val="both"/>
        <w:rPr>
          <w:sz w:val="16"/>
        </w:rPr>
      </w:pPr>
    </w:p>
    <w:p w14:paraId="0F55E435" w14:textId="77777777" w:rsidR="00DA6ED1" w:rsidRDefault="00DA6ED1" w:rsidP="00BE0B1A">
      <w:pPr>
        <w:numPr>
          <w:ilvl w:val="0"/>
          <w:numId w:val="5"/>
        </w:numPr>
        <w:tabs>
          <w:tab w:val="left" w:pos="1152"/>
        </w:tabs>
        <w:jc w:val="both"/>
      </w:pPr>
      <w:r>
        <w:t xml:space="preserve">Subd. 6(8), because the child(ren) is/are without proper parental care because of the emotional, mental, or physical disability, or state of immaturity of the child(ren)'s parent, guardian, or </w:t>
      </w:r>
      <w:proofErr w:type="gramStart"/>
      <w:r>
        <w:t>other</w:t>
      </w:r>
      <w:proofErr w:type="gramEnd"/>
      <w:r>
        <w:t xml:space="preserve"> custodian.</w:t>
      </w:r>
    </w:p>
    <w:p w14:paraId="6D208F81" w14:textId="77777777" w:rsidR="00DA6ED1" w:rsidRDefault="00DA6ED1" w:rsidP="00BE0B1A">
      <w:pPr>
        <w:tabs>
          <w:tab w:val="left" w:pos="1008"/>
          <w:tab w:val="left" w:pos="1152"/>
        </w:tabs>
        <w:ind w:left="540"/>
        <w:jc w:val="both"/>
      </w:pPr>
    </w:p>
    <w:p w14:paraId="152E484B" w14:textId="77777777" w:rsidR="00DA6ED1" w:rsidRDefault="00DA6ED1" w:rsidP="00BE0B1A">
      <w:pPr>
        <w:numPr>
          <w:ilvl w:val="0"/>
          <w:numId w:val="5"/>
        </w:numPr>
        <w:tabs>
          <w:tab w:val="left" w:pos="1152"/>
        </w:tabs>
        <w:jc w:val="both"/>
      </w:pPr>
      <w:r>
        <w:t>Subd. 6(9), because the child(ren) is/are one(s) whose behavior, condition, or environment is such as to be injurious or dangerous to the child(ren) or others.  An injurious or dangerous environment may include, but is not limited to, the exposure of a child to criminal activity in the child's home.</w:t>
      </w:r>
    </w:p>
    <w:p w14:paraId="2B98259C" w14:textId="77777777" w:rsidR="00DA6ED1" w:rsidRDefault="00DA6ED1" w:rsidP="00BE0B1A">
      <w:pPr>
        <w:tabs>
          <w:tab w:val="left" w:pos="1152"/>
        </w:tabs>
        <w:jc w:val="both"/>
      </w:pPr>
    </w:p>
    <w:p w14:paraId="06E7ACA3" w14:textId="77777777" w:rsidR="00DA6ED1" w:rsidRDefault="00DA6ED1" w:rsidP="00BE0B1A">
      <w:pPr>
        <w:numPr>
          <w:ilvl w:val="0"/>
          <w:numId w:val="5"/>
        </w:numPr>
        <w:tabs>
          <w:tab w:val="left" w:pos="1152"/>
        </w:tabs>
        <w:jc w:val="both"/>
      </w:pPr>
      <w:r>
        <w:t>Subd. 6(10), because the child(ren) is/are experiencing growth delays, which may be referred to as failure to thrive, that have been diagnosed by a physician and are due to parental neglect.</w:t>
      </w:r>
    </w:p>
    <w:p w14:paraId="00D6B053" w14:textId="77777777" w:rsidR="00DA6ED1" w:rsidRDefault="00DA6ED1" w:rsidP="00BE0B1A">
      <w:pPr>
        <w:tabs>
          <w:tab w:val="left" w:pos="1152"/>
        </w:tabs>
        <w:jc w:val="both"/>
      </w:pPr>
    </w:p>
    <w:p w14:paraId="47372217" w14:textId="77777777" w:rsidR="00DA6ED1" w:rsidRDefault="00DA6ED1" w:rsidP="00BE0B1A">
      <w:pPr>
        <w:numPr>
          <w:ilvl w:val="0"/>
          <w:numId w:val="5"/>
        </w:numPr>
        <w:tabs>
          <w:tab w:val="left" w:pos="1152"/>
        </w:tabs>
        <w:jc w:val="both"/>
      </w:pPr>
      <w:r>
        <w:t xml:space="preserve">Subd. 6(11), because the child(ren) </w:t>
      </w:r>
      <w:r w:rsidR="00A05D40">
        <w:t>is a sexually exploited youth</w:t>
      </w:r>
      <w:r>
        <w:t>.</w:t>
      </w:r>
    </w:p>
    <w:p w14:paraId="2923A034" w14:textId="77777777" w:rsidR="00DA6ED1" w:rsidRDefault="00DA6ED1" w:rsidP="00BE0B1A">
      <w:pPr>
        <w:tabs>
          <w:tab w:val="left" w:pos="1152"/>
        </w:tabs>
        <w:jc w:val="both"/>
      </w:pPr>
    </w:p>
    <w:p w14:paraId="56C5B3A5" w14:textId="77777777" w:rsidR="00DA6ED1" w:rsidRDefault="00DA6ED1" w:rsidP="00BE0B1A">
      <w:pPr>
        <w:tabs>
          <w:tab w:val="left" w:pos="1008"/>
          <w:tab w:val="left" w:pos="1152"/>
        </w:tabs>
        <w:ind w:left="1005" w:hanging="465"/>
        <w:jc w:val="both"/>
      </w:pPr>
      <w:r>
        <w:sym w:font="Wingdings" w:char="F0A8"/>
      </w:r>
      <w:r>
        <w:t xml:space="preserve"> </w:t>
      </w:r>
      <w:r>
        <w:tab/>
        <w:t>Subd. 6(12), because the child(ren) has/have committed a delinquent act or a juvenile petty offense before becoming ten (10) years old.</w:t>
      </w:r>
    </w:p>
    <w:p w14:paraId="7989A917" w14:textId="77777777" w:rsidR="00DA6ED1" w:rsidRDefault="00DA6ED1" w:rsidP="00BE0B1A">
      <w:pPr>
        <w:tabs>
          <w:tab w:val="left" w:pos="1008"/>
          <w:tab w:val="left" w:pos="1152"/>
        </w:tabs>
        <w:ind w:left="540"/>
        <w:jc w:val="both"/>
      </w:pPr>
    </w:p>
    <w:p w14:paraId="3128C3A1" w14:textId="77777777" w:rsidR="00DA6ED1" w:rsidRDefault="00DA6ED1" w:rsidP="00BE0B1A">
      <w:pPr>
        <w:tabs>
          <w:tab w:val="left" w:pos="1008"/>
          <w:tab w:val="left" w:pos="1152"/>
        </w:tabs>
        <w:ind w:left="540"/>
        <w:jc w:val="both"/>
      </w:pPr>
      <w:r>
        <w:sym w:font="Wingdings" w:char="F0A8"/>
      </w:r>
      <w:r>
        <w:t xml:space="preserve"> </w:t>
      </w:r>
      <w:r>
        <w:tab/>
        <w:t>Subd. 6(13), because the child is a runaway.</w:t>
      </w:r>
    </w:p>
    <w:p w14:paraId="03E5BD1A" w14:textId="77777777" w:rsidR="00DA6ED1" w:rsidRDefault="00DA6ED1" w:rsidP="00BE0B1A">
      <w:pPr>
        <w:tabs>
          <w:tab w:val="left" w:pos="1008"/>
          <w:tab w:val="left" w:pos="1152"/>
        </w:tabs>
        <w:ind w:left="540"/>
        <w:jc w:val="both"/>
      </w:pPr>
    </w:p>
    <w:p w14:paraId="1F94381C" w14:textId="77777777" w:rsidR="00DA6ED1" w:rsidRDefault="00DA6ED1" w:rsidP="00BE0B1A">
      <w:pPr>
        <w:tabs>
          <w:tab w:val="left" w:pos="1008"/>
          <w:tab w:val="left" w:pos="1152"/>
        </w:tabs>
        <w:ind w:left="540"/>
        <w:jc w:val="both"/>
      </w:pPr>
      <w:r>
        <w:sym w:font="Wingdings" w:char="F0A8"/>
      </w:r>
      <w:r>
        <w:t xml:space="preserve"> </w:t>
      </w:r>
      <w:r>
        <w:tab/>
        <w:t>Subd. 6(14), because the child is a habitual truant.</w:t>
      </w:r>
    </w:p>
    <w:p w14:paraId="14393D5A" w14:textId="77777777" w:rsidR="00DA6ED1" w:rsidRDefault="00DA6ED1" w:rsidP="00BE0B1A">
      <w:pPr>
        <w:tabs>
          <w:tab w:val="left" w:pos="1008"/>
          <w:tab w:val="left" w:pos="1152"/>
        </w:tabs>
        <w:ind w:left="540"/>
        <w:jc w:val="both"/>
      </w:pPr>
    </w:p>
    <w:p w14:paraId="72F35B7E" w14:textId="77777777" w:rsidR="00DA6ED1" w:rsidRDefault="00DA6ED1" w:rsidP="00BE0B1A">
      <w:pPr>
        <w:tabs>
          <w:tab w:val="left" w:pos="1008"/>
          <w:tab w:val="left" w:pos="1152"/>
        </w:tabs>
        <w:ind w:left="1005" w:hanging="465"/>
        <w:jc w:val="both"/>
      </w:pPr>
      <w:r>
        <w:sym w:font="Wingdings" w:char="F0A8"/>
      </w:r>
      <w:r>
        <w:t xml:space="preserve"> </w:t>
      </w:r>
      <w:r>
        <w:tab/>
        <w:t>Subd. 6(15), because the child has been found incompetent to proceed or has been found not guilty by reason of mental illness or mental deficiency in connection with a delinquency proceeding, a certification under Minn. Stat. § 260B.125, an extended jurisdiction juvenile prosecution, or a proceeding involving a juvenile petty offense.</w:t>
      </w:r>
    </w:p>
    <w:p w14:paraId="7D09DAA5" w14:textId="77777777" w:rsidR="00DA6ED1" w:rsidRDefault="00DA6ED1" w:rsidP="00BE0B1A">
      <w:pPr>
        <w:tabs>
          <w:tab w:val="left" w:pos="1008"/>
          <w:tab w:val="left" w:pos="1152"/>
        </w:tabs>
        <w:ind w:left="540"/>
        <w:jc w:val="both"/>
      </w:pPr>
    </w:p>
    <w:p w14:paraId="7E15DF1A" w14:textId="77777777" w:rsidR="00DA6ED1" w:rsidRDefault="00DA6ED1" w:rsidP="00BE0B1A">
      <w:pPr>
        <w:tabs>
          <w:tab w:val="left" w:pos="1008"/>
          <w:tab w:val="left" w:pos="1152"/>
        </w:tabs>
        <w:ind w:left="1005" w:hanging="465"/>
        <w:jc w:val="both"/>
      </w:pPr>
      <w:r>
        <w:sym w:font="Wingdings" w:char="F0A8"/>
      </w:r>
      <w:r>
        <w:t xml:space="preserve"> </w:t>
      </w:r>
      <w:r>
        <w:tab/>
        <w:t xml:space="preserve">Subd. 6(16), because the child has </w:t>
      </w:r>
      <w:r w:rsidR="00776720">
        <w:t xml:space="preserve">a parent whose parental rights to one or more children were involuntarily terminated or whose custodial rights to another child have been involuntarily transferred to a relative and there is a case plan prepared by the responsible social services agency documenting a compelling reason why filing the termination of parental rights petition under </w:t>
      </w:r>
      <w:r>
        <w:t xml:space="preserve">Minn. </w:t>
      </w:r>
      <w:r w:rsidR="00BE0B1A">
        <w:t xml:space="preserve">Stat. § 260C.301, subd. 3, is not in the best interests of the child.  </w:t>
      </w:r>
    </w:p>
    <w:p w14:paraId="281CEFB1" w14:textId="77777777" w:rsidR="00DA6ED1" w:rsidRDefault="00DA6ED1" w:rsidP="00F44EC0">
      <w:pPr>
        <w:tabs>
          <w:tab w:val="left" w:pos="1008"/>
          <w:tab w:val="left" w:pos="1152"/>
        </w:tabs>
        <w:jc w:val="both"/>
      </w:pPr>
    </w:p>
    <w:p w14:paraId="79242DE4" w14:textId="77777777" w:rsidR="00DA6ED1" w:rsidRDefault="00DA6ED1" w:rsidP="00BE0B1A">
      <w:pPr>
        <w:numPr>
          <w:ilvl w:val="0"/>
          <w:numId w:val="10"/>
        </w:numPr>
        <w:jc w:val="both"/>
      </w:pPr>
      <w:r>
        <w:br w:type="page"/>
      </w:r>
      <w:r>
        <w:lastRenderedPageBreak/>
        <w:t>I believe that because of the conditions and surroundings of the child(ren), the child(ren)'s welfare requires that this Court immediately take the child(ren) into custody pursuant to Minnesota Statutes § 260C.151, subd. 6.</w:t>
      </w:r>
    </w:p>
    <w:p w14:paraId="7C0186CD" w14:textId="77777777" w:rsidR="00DA6ED1" w:rsidRDefault="00DA6ED1" w:rsidP="00BE0B1A">
      <w:pPr>
        <w:pStyle w:val="BodyTextIndent2"/>
        <w:tabs>
          <w:tab w:val="clear" w:pos="-1440"/>
        </w:tabs>
        <w:ind w:left="0" w:firstLine="0"/>
        <w:jc w:val="both"/>
      </w:pPr>
    </w:p>
    <w:p w14:paraId="619D53CB" w14:textId="77777777" w:rsidR="00DA6ED1" w:rsidRDefault="00DA6ED1" w:rsidP="00BE0B1A">
      <w:pPr>
        <w:jc w:val="both"/>
      </w:pPr>
    </w:p>
    <w:p w14:paraId="6BA46D2F" w14:textId="77777777" w:rsidR="00DA6ED1" w:rsidRDefault="00DA6ED1" w:rsidP="00BE0B1A">
      <w:pPr>
        <w:jc w:val="both"/>
      </w:pPr>
    </w:p>
    <w:p w14:paraId="1DFD8722" w14:textId="77777777" w:rsidR="00DA6ED1" w:rsidRDefault="00DA6ED1" w:rsidP="00BE0B1A">
      <w:pPr>
        <w:jc w:val="both"/>
      </w:pPr>
      <w:r>
        <w:t xml:space="preserve">Based upon </w:t>
      </w:r>
      <w:proofErr w:type="gramStart"/>
      <w:r>
        <w:t>all of</w:t>
      </w:r>
      <w:proofErr w:type="gramEnd"/>
      <w:r>
        <w:t xml:space="preserve"> the above information, I, Petitioner, request that the above-named child(ren) be brought before the District Court, Juvenile Court Division, and that the child(ren)'s alleged need for protection or services be dealt with in accordance with the law.</w:t>
      </w:r>
    </w:p>
    <w:p w14:paraId="2235DBED" w14:textId="77777777" w:rsidR="00DA6ED1" w:rsidRDefault="00DA6ED1" w:rsidP="00BE0B1A">
      <w:pPr>
        <w:jc w:val="both"/>
      </w:pPr>
    </w:p>
    <w:p w14:paraId="0742CBE6" w14:textId="77777777" w:rsidR="004818EA" w:rsidRPr="00646699" w:rsidRDefault="004818EA" w:rsidP="004818EA">
      <w:pPr>
        <w:pStyle w:val="BodyText"/>
        <w:pBdr>
          <w:top w:val="none" w:sz="0" w:space="0" w:color="auto"/>
          <w:left w:val="none" w:sz="0" w:space="0" w:color="auto"/>
          <w:bottom w:val="none" w:sz="0" w:space="0" w:color="auto"/>
          <w:right w:val="none" w:sz="0" w:space="0" w:color="auto"/>
        </w:pBdr>
        <w:tabs>
          <w:tab w:val="left" w:pos="720"/>
          <w:tab w:val="left" w:pos="3060"/>
          <w:tab w:val="left" w:pos="3420"/>
          <w:tab w:val="left" w:pos="6120"/>
          <w:tab w:val="left" w:pos="6480"/>
          <w:tab w:val="left" w:pos="7560"/>
          <w:tab w:val="right" w:pos="9360"/>
        </w:tabs>
        <w:jc w:val="both"/>
        <w:rPr>
          <w:b w:val="0"/>
          <w:szCs w:val="24"/>
        </w:rPr>
      </w:pPr>
      <w:r w:rsidRPr="00646699">
        <w:rPr>
          <w:b w:val="0"/>
          <w:szCs w:val="24"/>
        </w:rPr>
        <w:t>I declare under penalty of perjury that everything I have stated in this document is true and correct.</w:t>
      </w:r>
      <w:r>
        <w:rPr>
          <w:b w:val="0"/>
          <w:szCs w:val="24"/>
        </w:rPr>
        <w:t xml:space="preserve">  Minn. Stat. § 358.116.</w:t>
      </w:r>
    </w:p>
    <w:p w14:paraId="2894DDE5" w14:textId="77777777" w:rsidR="004818EA" w:rsidRDefault="004818EA" w:rsidP="00BE0B1A">
      <w:pPr>
        <w:jc w:val="both"/>
      </w:pPr>
    </w:p>
    <w:p w14:paraId="72115B87" w14:textId="77777777" w:rsidR="00DA6ED1" w:rsidRDefault="00DA6ED1" w:rsidP="00BE0B1A">
      <w:pPr>
        <w:jc w:val="both"/>
      </w:pPr>
    </w:p>
    <w:p w14:paraId="1EF132DF" w14:textId="77777777" w:rsidR="00DA6ED1" w:rsidRDefault="00DA6ED1">
      <w:r>
        <w:t xml:space="preserve">Dated:  </w:t>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sidR="00FA2711">
        <w:rPr>
          <w:u w:val="single"/>
        </w:rPr>
        <w:tab/>
      </w:r>
      <w:r w:rsidR="00FA2711">
        <w:tab/>
      </w:r>
      <w:r w:rsidR="00FA2711">
        <w:tab/>
      </w:r>
      <w:r>
        <w:tab/>
      </w:r>
      <w:r>
        <w:tab/>
      </w:r>
      <w:r>
        <w:tab/>
      </w:r>
      <w:r>
        <w:tab/>
      </w:r>
      <w:r>
        <w:tab/>
      </w:r>
      <w:r>
        <w:tab/>
        <w:t>Petitioner 's Signature</w:t>
      </w:r>
    </w:p>
    <w:p w14:paraId="26394CFC" w14:textId="77777777" w:rsidR="00DA6ED1" w:rsidRDefault="00DA6ED1" w:rsidP="00FA2711">
      <w:pPr>
        <w:ind w:left="4320"/>
        <w:rPr>
          <w:i/>
          <w:sz w:val="20"/>
        </w:rPr>
      </w:pPr>
    </w:p>
    <w:p w14:paraId="7F4B2D52" w14:textId="77777777" w:rsidR="00FA2711" w:rsidRDefault="00FA2711" w:rsidP="00FA2711">
      <w:pPr>
        <w:ind w:left="4320"/>
        <w:rPr>
          <w:i/>
          <w:sz w:val="20"/>
        </w:rPr>
      </w:pPr>
    </w:p>
    <w:p w14:paraId="02169176" w14:textId="230368A7" w:rsidR="00DA6ED1" w:rsidRDefault="00DA6ED1">
      <w:pPr>
        <w:spacing w:line="360" w:lineRule="auto"/>
        <w:ind w:left="2880" w:firstLine="547"/>
        <w:rPr>
          <w:u w:val="single"/>
        </w:rPr>
      </w:pPr>
      <w:r>
        <w:t>Name:</w:t>
      </w:r>
      <w:r w:rsidR="00840F16">
        <w:rPr>
          <w:u w:val="single"/>
        </w:rPr>
        <w:tab/>
      </w:r>
      <w:r w:rsidR="00840F16">
        <w:rPr>
          <w:u w:val="single"/>
        </w:rPr>
        <w:tab/>
      </w:r>
      <w:r>
        <w:rPr>
          <w:u w:val="single"/>
        </w:rPr>
        <w:tab/>
      </w:r>
      <w:r>
        <w:rPr>
          <w:u w:val="single"/>
        </w:rPr>
        <w:tab/>
      </w:r>
      <w:r>
        <w:rPr>
          <w:u w:val="single"/>
        </w:rPr>
        <w:tab/>
      </w:r>
      <w:r>
        <w:rPr>
          <w:u w:val="single"/>
        </w:rPr>
        <w:tab/>
      </w:r>
      <w:r>
        <w:rPr>
          <w:u w:val="single"/>
        </w:rPr>
        <w:tab/>
      </w:r>
      <w:r>
        <w:rPr>
          <w:u w:val="single"/>
        </w:rPr>
        <w:tab/>
      </w:r>
    </w:p>
    <w:p w14:paraId="36D71A49" w14:textId="77777777" w:rsidR="00DA6ED1" w:rsidRDefault="00DA6ED1">
      <w:pPr>
        <w:spacing w:line="360" w:lineRule="auto"/>
        <w:ind w:left="2880" w:firstLine="547"/>
        <w:rPr>
          <w:u w:val="single"/>
        </w:rPr>
      </w:pPr>
      <w:r>
        <w:t>Street Address:</w:t>
      </w:r>
      <w:r>
        <w:tab/>
      </w:r>
      <w:r>
        <w:rPr>
          <w:u w:val="single"/>
        </w:rPr>
        <w:tab/>
      </w:r>
      <w:r>
        <w:rPr>
          <w:u w:val="single"/>
        </w:rPr>
        <w:tab/>
      </w:r>
      <w:r>
        <w:rPr>
          <w:u w:val="single"/>
        </w:rPr>
        <w:tab/>
      </w:r>
      <w:r>
        <w:rPr>
          <w:u w:val="single"/>
        </w:rPr>
        <w:tab/>
      </w:r>
      <w:r>
        <w:rPr>
          <w:u w:val="single"/>
        </w:rPr>
        <w:tab/>
      </w:r>
      <w:r>
        <w:rPr>
          <w:u w:val="single"/>
        </w:rPr>
        <w:tab/>
      </w:r>
    </w:p>
    <w:p w14:paraId="751821C2" w14:textId="465B8179" w:rsidR="00DA6ED1" w:rsidRDefault="00DA6ED1">
      <w:pPr>
        <w:spacing w:line="360" w:lineRule="auto"/>
        <w:ind w:left="2880" w:firstLine="547"/>
        <w:rPr>
          <w:u w:val="single"/>
        </w:rPr>
      </w:pPr>
      <w:r>
        <w:t>City</w:t>
      </w:r>
      <w:r w:rsidR="00840F16">
        <w:t xml:space="preserve">, </w:t>
      </w:r>
      <w:r>
        <w:t>Stat</w:t>
      </w:r>
      <w:r w:rsidR="00840F16">
        <w:t xml:space="preserve">e, </w:t>
      </w:r>
      <w:r>
        <w:t xml:space="preserve">Zip: </w:t>
      </w:r>
      <w:r>
        <w:tab/>
      </w:r>
      <w:r>
        <w:rPr>
          <w:u w:val="single"/>
        </w:rPr>
        <w:tab/>
      </w:r>
      <w:r>
        <w:rPr>
          <w:u w:val="single"/>
        </w:rPr>
        <w:tab/>
      </w:r>
      <w:r>
        <w:rPr>
          <w:u w:val="single"/>
        </w:rPr>
        <w:tab/>
      </w:r>
      <w:r>
        <w:rPr>
          <w:u w:val="single"/>
        </w:rPr>
        <w:tab/>
      </w:r>
      <w:r>
        <w:rPr>
          <w:u w:val="single"/>
        </w:rPr>
        <w:tab/>
      </w:r>
      <w:r>
        <w:rPr>
          <w:u w:val="single"/>
        </w:rPr>
        <w:tab/>
      </w:r>
    </w:p>
    <w:p w14:paraId="39D40C02" w14:textId="5D5A97FE" w:rsidR="004818EA" w:rsidRPr="004818EA" w:rsidRDefault="00840F16">
      <w:pPr>
        <w:spacing w:line="360" w:lineRule="auto"/>
        <w:ind w:left="2880" w:firstLine="547"/>
      </w:pPr>
      <w:r>
        <w:t>Email</w:t>
      </w:r>
      <w:r w:rsidR="004818EA">
        <w:t xml:space="preserve">: </w:t>
      </w:r>
      <w:r w:rsidR="004818EA">
        <w:rPr>
          <w:u w:val="single"/>
        </w:rPr>
        <w:tab/>
      </w:r>
      <w:r w:rsidR="004818EA">
        <w:rPr>
          <w:u w:val="single"/>
        </w:rPr>
        <w:tab/>
      </w:r>
      <w:r w:rsidR="004818EA">
        <w:rPr>
          <w:u w:val="single"/>
        </w:rPr>
        <w:tab/>
      </w:r>
      <w:r w:rsidR="004818EA">
        <w:rPr>
          <w:u w:val="single"/>
        </w:rPr>
        <w:tab/>
      </w:r>
      <w:r w:rsidR="004818EA">
        <w:rPr>
          <w:u w:val="single"/>
        </w:rPr>
        <w:tab/>
      </w:r>
      <w:r>
        <w:rPr>
          <w:u w:val="single"/>
        </w:rPr>
        <w:tab/>
      </w:r>
      <w:r w:rsidR="004818EA">
        <w:rPr>
          <w:u w:val="single"/>
        </w:rPr>
        <w:tab/>
      </w:r>
      <w:r w:rsidR="004818EA">
        <w:rPr>
          <w:u w:val="single"/>
        </w:rPr>
        <w:tab/>
      </w:r>
    </w:p>
    <w:p w14:paraId="16DD7E5F" w14:textId="77777777" w:rsidR="00DA6ED1" w:rsidRDefault="00DA6ED1"/>
    <w:p w14:paraId="4A45CD97" w14:textId="77777777" w:rsidR="00DA6ED1" w:rsidRDefault="00DA6ED1"/>
    <w:p w14:paraId="72ECF3D7" w14:textId="77777777" w:rsidR="00DA6ED1" w:rsidRDefault="00DA6ED1"/>
    <w:p w14:paraId="07538515" w14:textId="77777777" w:rsidR="00DA6ED1" w:rsidRDefault="00DA6ED1">
      <w:r>
        <w:t>Name, address, and phone number of attorney for Petitioner (if any):</w:t>
      </w:r>
    </w:p>
    <w:p w14:paraId="2A25216A" w14:textId="77777777" w:rsidR="00DA6ED1" w:rsidRDefault="00DA6ED1"/>
    <w:p w14:paraId="6D7FAE7B" w14:textId="77777777" w:rsidR="00DA6ED1" w:rsidRDefault="00DA6ED1">
      <w:pPr>
        <w:spacing w:line="360" w:lineRule="auto"/>
        <w:rPr>
          <w:u w:val="single"/>
        </w:rPr>
      </w:pPr>
      <w:r>
        <w:t xml:space="preserve">Name: </w:t>
      </w:r>
      <w:r>
        <w:tab/>
      </w:r>
      <w:r>
        <w:tab/>
      </w:r>
      <w:r>
        <w:rPr>
          <w:u w:val="single"/>
        </w:rPr>
        <w:tab/>
      </w:r>
      <w:r>
        <w:rPr>
          <w:u w:val="single"/>
        </w:rPr>
        <w:tab/>
      </w:r>
      <w:r>
        <w:rPr>
          <w:u w:val="single"/>
        </w:rPr>
        <w:tab/>
      </w:r>
      <w:r>
        <w:rPr>
          <w:u w:val="single"/>
        </w:rPr>
        <w:tab/>
      </w:r>
      <w:r>
        <w:rPr>
          <w:u w:val="single"/>
        </w:rPr>
        <w:tab/>
      </w:r>
      <w:r>
        <w:rPr>
          <w:u w:val="single"/>
        </w:rPr>
        <w:tab/>
      </w:r>
      <w:r>
        <w:rPr>
          <w:u w:val="single"/>
        </w:rPr>
        <w:tab/>
      </w:r>
    </w:p>
    <w:p w14:paraId="56558FC1" w14:textId="77777777" w:rsidR="00DA6ED1" w:rsidRDefault="00DA6ED1">
      <w:pPr>
        <w:spacing w:line="360" w:lineRule="auto"/>
        <w:rPr>
          <w:u w:val="single"/>
        </w:rPr>
      </w:pPr>
      <w:r>
        <w:t>Address:</w:t>
      </w:r>
      <w:r>
        <w:tab/>
      </w:r>
      <w:r>
        <w:rPr>
          <w:u w:val="single"/>
        </w:rPr>
        <w:tab/>
      </w:r>
      <w:r>
        <w:rPr>
          <w:u w:val="single"/>
        </w:rPr>
        <w:tab/>
      </w:r>
      <w:r>
        <w:rPr>
          <w:u w:val="single"/>
        </w:rPr>
        <w:tab/>
      </w:r>
      <w:r>
        <w:rPr>
          <w:u w:val="single"/>
        </w:rPr>
        <w:tab/>
      </w:r>
      <w:r>
        <w:rPr>
          <w:u w:val="single"/>
        </w:rPr>
        <w:tab/>
      </w:r>
      <w:r>
        <w:rPr>
          <w:u w:val="single"/>
        </w:rPr>
        <w:tab/>
      </w:r>
      <w:r>
        <w:rPr>
          <w:u w:val="single"/>
        </w:rPr>
        <w:tab/>
      </w:r>
    </w:p>
    <w:p w14:paraId="2B78CEAF" w14:textId="77777777" w:rsidR="00DA6ED1" w:rsidRDefault="00DA6ED1">
      <w:pPr>
        <w:spacing w:line="360" w:lineRule="auto"/>
        <w:rPr>
          <w:u w:val="single"/>
        </w:rPr>
      </w:pPr>
      <w:r>
        <w:tab/>
      </w:r>
      <w:r>
        <w:tab/>
      </w:r>
      <w:r>
        <w:rPr>
          <w:u w:val="single"/>
        </w:rPr>
        <w:tab/>
      </w:r>
      <w:r>
        <w:rPr>
          <w:u w:val="single"/>
        </w:rPr>
        <w:tab/>
      </w:r>
      <w:r>
        <w:rPr>
          <w:u w:val="single"/>
        </w:rPr>
        <w:tab/>
      </w:r>
      <w:r>
        <w:rPr>
          <w:u w:val="single"/>
        </w:rPr>
        <w:tab/>
      </w:r>
      <w:r>
        <w:rPr>
          <w:u w:val="single"/>
        </w:rPr>
        <w:tab/>
      </w:r>
      <w:r>
        <w:rPr>
          <w:u w:val="single"/>
        </w:rPr>
        <w:tab/>
      </w:r>
      <w:r>
        <w:rPr>
          <w:u w:val="single"/>
        </w:rPr>
        <w:tab/>
      </w:r>
    </w:p>
    <w:p w14:paraId="549DD4CF" w14:textId="77777777" w:rsidR="00DA6ED1" w:rsidRDefault="00DA6ED1">
      <w:pPr>
        <w:spacing w:line="360" w:lineRule="auto"/>
      </w:pPr>
      <w:r>
        <w:t>Phone:</w:t>
      </w:r>
      <w:r>
        <w:tab/>
      </w:r>
      <w:r>
        <w:tab/>
      </w:r>
      <w:r>
        <w:rPr>
          <w:u w:val="single"/>
        </w:rPr>
        <w:tab/>
      </w:r>
      <w:r>
        <w:rPr>
          <w:u w:val="single"/>
        </w:rPr>
        <w:tab/>
      </w:r>
      <w:r>
        <w:rPr>
          <w:u w:val="single"/>
        </w:rPr>
        <w:tab/>
      </w:r>
      <w:r>
        <w:rPr>
          <w:u w:val="single"/>
        </w:rPr>
        <w:tab/>
      </w:r>
      <w:r>
        <w:rPr>
          <w:u w:val="single"/>
        </w:rPr>
        <w:tab/>
        <w:t xml:space="preserve"> </w:t>
      </w:r>
      <w:r>
        <w:rPr>
          <w:u w:val="single"/>
        </w:rPr>
        <w:tab/>
      </w:r>
      <w:r>
        <w:rPr>
          <w:u w:val="single"/>
        </w:rPr>
        <w:tab/>
      </w:r>
    </w:p>
    <w:p w14:paraId="45F9DCBF" w14:textId="77777777" w:rsidR="00DA6ED1" w:rsidRDefault="00DA6ED1">
      <w:pPr>
        <w:spacing w:line="360" w:lineRule="auto"/>
        <w:rPr>
          <w:u w:val="single"/>
        </w:rPr>
      </w:pPr>
      <w:r>
        <w:t>Attorney ID:</w:t>
      </w:r>
      <w:r>
        <w:tab/>
      </w:r>
      <w:r>
        <w:rPr>
          <w:u w:val="single"/>
        </w:rPr>
        <w:tab/>
      </w:r>
      <w:r>
        <w:rPr>
          <w:u w:val="single"/>
        </w:rPr>
        <w:tab/>
      </w:r>
      <w:r>
        <w:rPr>
          <w:u w:val="single"/>
        </w:rPr>
        <w:tab/>
      </w:r>
      <w:r>
        <w:rPr>
          <w:u w:val="single"/>
        </w:rPr>
        <w:tab/>
      </w:r>
      <w:r>
        <w:rPr>
          <w:u w:val="single"/>
        </w:rPr>
        <w:tab/>
        <w:t xml:space="preserve"> </w:t>
      </w:r>
      <w:r>
        <w:rPr>
          <w:u w:val="single"/>
        </w:rPr>
        <w:tab/>
      </w:r>
      <w:r>
        <w:rPr>
          <w:u w:val="single"/>
        </w:rPr>
        <w:tab/>
      </w:r>
    </w:p>
    <w:p w14:paraId="1D96532C" w14:textId="7671034D" w:rsidR="004818EA" w:rsidRPr="004818EA" w:rsidRDefault="00840F16">
      <w:pPr>
        <w:spacing w:line="360" w:lineRule="auto"/>
        <w:rPr>
          <w:u w:val="single"/>
        </w:rPr>
      </w:pPr>
      <w:r>
        <w:t>Email</w:t>
      </w:r>
      <w:r w:rsidR="004818EA">
        <w:t>:</w:t>
      </w:r>
      <w:r>
        <w:tab/>
      </w:r>
      <w:r>
        <w:tab/>
      </w:r>
      <w:r w:rsidR="004818EA">
        <w:t xml:space="preserve"> </w:t>
      </w:r>
      <w:r w:rsidR="004818EA">
        <w:rPr>
          <w:u w:val="single"/>
        </w:rPr>
        <w:tab/>
      </w:r>
      <w:r w:rsidR="004818EA">
        <w:rPr>
          <w:u w:val="single"/>
        </w:rPr>
        <w:tab/>
      </w:r>
      <w:r w:rsidR="004818EA">
        <w:rPr>
          <w:u w:val="single"/>
        </w:rPr>
        <w:tab/>
      </w:r>
      <w:r w:rsidR="004818EA">
        <w:rPr>
          <w:u w:val="single"/>
        </w:rPr>
        <w:tab/>
      </w:r>
      <w:r w:rsidR="004818EA">
        <w:rPr>
          <w:u w:val="single"/>
        </w:rPr>
        <w:tab/>
      </w:r>
      <w:r w:rsidR="004818EA">
        <w:rPr>
          <w:u w:val="single"/>
        </w:rPr>
        <w:tab/>
      </w:r>
      <w:r w:rsidR="004818EA">
        <w:rPr>
          <w:u w:val="single"/>
        </w:rPr>
        <w:tab/>
      </w:r>
    </w:p>
    <w:p w14:paraId="2B0172E9" w14:textId="77777777" w:rsidR="00DA6ED1" w:rsidRDefault="00DA6ED1"/>
    <w:p w14:paraId="71A229C3" w14:textId="77777777" w:rsidR="00DA6ED1" w:rsidRDefault="00DA6ED1"/>
    <w:p w14:paraId="752904DD" w14:textId="77777777" w:rsidR="00DA6ED1" w:rsidRDefault="00DA6ED1"/>
    <w:p w14:paraId="41AC8932" w14:textId="77777777" w:rsidR="00DA6ED1" w:rsidRDefault="00DA6ED1"/>
    <w:p w14:paraId="13182732" w14:textId="77777777" w:rsidR="00DA6ED1" w:rsidRDefault="00DA6ED1"/>
    <w:p w14:paraId="20A46F73" w14:textId="77777777" w:rsidR="00DA6ED1" w:rsidRDefault="00DA6ED1">
      <w:pPr>
        <w:pStyle w:val="BodyText"/>
      </w:pPr>
      <w:r>
        <w:t>After you have filled out this form and signed it, give it to the court administrator to review for completeness.</w:t>
      </w:r>
    </w:p>
    <w:p w14:paraId="5F5450CA" w14:textId="77777777" w:rsidR="00DA6ED1" w:rsidRDefault="00DA6ED1">
      <w:pPr>
        <w:pBdr>
          <w:top w:val="single" w:sz="4" w:space="1" w:color="auto"/>
          <w:left w:val="single" w:sz="4" w:space="4" w:color="auto"/>
          <w:bottom w:val="single" w:sz="4" w:space="1" w:color="auto"/>
          <w:right w:val="single" w:sz="4" w:space="4" w:color="auto"/>
        </w:pBdr>
        <w:sectPr w:rsidR="00DA6ED1" w:rsidSect="00BE0B1A">
          <w:footerReference w:type="default" r:id="rId12"/>
          <w:type w:val="continuous"/>
          <w:pgSz w:w="12240" w:h="15840"/>
          <w:pgMar w:top="1440" w:right="1440" w:bottom="1440" w:left="1440" w:header="360" w:footer="432" w:gutter="0"/>
          <w:cols w:space="720"/>
          <w:noEndnote/>
          <w:docGrid w:linePitch="326"/>
        </w:sectPr>
      </w:pPr>
    </w:p>
    <w:p w14:paraId="40AC3032" w14:textId="77777777" w:rsidR="00DA6ED1" w:rsidRDefault="00DA6ED1">
      <w:pPr>
        <w:pStyle w:val="Heading5"/>
        <w:spacing w:line="240" w:lineRule="auto"/>
        <w:rPr>
          <w:smallCaps w:val="0"/>
        </w:rPr>
      </w:pPr>
      <w:r>
        <w:rPr>
          <w:smallCaps w:val="0"/>
        </w:rPr>
        <w:lastRenderedPageBreak/>
        <w:t>Verification</w:t>
      </w:r>
    </w:p>
    <w:p w14:paraId="28C1CDB3" w14:textId="77777777" w:rsidR="00DA6ED1" w:rsidRDefault="00DA6ED1"/>
    <w:p w14:paraId="2DFD1635" w14:textId="77777777" w:rsidR="00DA6ED1" w:rsidRDefault="00DA6ED1"/>
    <w:p w14:paraId="6149C259" w14:textId="77777777" w:rsidR="00DA6ED1" w:rsidRDefault="00DA6ED1">
      <w:pPr>
        <w:jc w:val="both"/>
      </w:pPr>
      <w:proofErr w:type="gramStart"/>
      <w:r>
        <w:t xml:space="preserve">I, </w:t>
      </w:r>
      <w:r>
        <w:rPr>
          <w:u w:val="single"/>
        </w:rPr>
        <w:t xml:space="preserve">  </w:t>
      </w:r>
      <w:proofErr w:type="gramEnd"/>
      <w:r>
        <w:rPr>
          <w:u w:val="single"/>
        </w:rPr>
        <w:t xml:space="preserve">                                                        </w:t>
      </w:r>
      <w:r>
        <w:t>, state that I am the Petitioner in the above-entitled action; I have read and know the contents of the foregoing Petition; and the statements in the Petition are true of my knowledge except as to those matters stated on information and belief and, as to those matters, I believe them to be true.</w:t>
      </w:r>
    </w:p>
    <w:p w14:paraId="65B1BB07" w14:textId="77777777" w:rsidR="00DA6ED1" w:rsidRDefault="00DA6ED1">
      <w:pPr>
        <w:jc w:val="both"/>
      </w:pPr>
    </w:p>
    <w:p w14:paraId="6E60EE8E" w14:textId="77777777" w:rsidR="004818EA" w:rsidRPr="00646699" w:rsidRDefault="004818EA" w:rsidP="004818EA">
      <w:pPr>
        <w:pStyle w:val="BodyText"/>
        <w:pBdr>
          <w:top w:val="none" w:sz="0" w:space="0" w:color="auto"/>
          <w:left w:val="none" w:sz="0" w:space="0" w:color="auto"/>
          <w:bottom w:val="none" w:sz="0" w:space="0" w:color="auto"/>
          <w:right w:val="none" w:sz="0" w:space="0" w:color="auto"/>
        </w:pBdr>
        <w:tabs>
          <w:tab w:val="left" w:pos="720"/>
          <w:tab w:val="left" w:pos="3060"/>
          <w:tab w:val="left" w:pos="3420"/>
          <w:tab w:val="left" w:pos="6120"/>
          <w:tab w:val="left" w:pos="6480"/>
          <w:tab w:val="left" w:pos="7560"/>
          <w:tab w:val="right" w:pos="9360"/>
        </w:tabs>
        <w:jc w:val="both"/>
        <w:rPr>
          <w:b w:val="0"/>
          <w:szCs w:val="24"/>
        </w:rPr>
      </w:pPr>
      <w:r w:rsidRPr="00646699">
        <w:rPr>
          <w:b w:val="0"/>
          <w:szCs w:val="24"/>
        </w:rPr>
        <w:t>I declare under penalty of perjury that everything I have stated in this document is true and correct.</w:t>
      </w:r>
      <w:r>
        <w:rPr>
          <w:b w:val="0"/>
          <w:szCs w:val="24"/>
        </w:rPr>
        <w:t xml:space="preserve">  Minn. Stat. § 358.116.</w:t>
      </w:r>
    </w:p>
    <w:p w14:paraId="17ACB6D3" w14:textId="77777777" w:rsidR="004818EA" w:rsidRDefault="004818EA">
      <w:pPr>
        <w:jc w:val="both"/>
      </w:pPr>
    </w:p>
    <w:p w14:paraId="57EE6C3B" w14:textId="77777777" w:rsidR="00DA6ED1" w:rsidRDefault="00DA6ED1">
      <w:r>
        <w:t xml:space="preserve">Dated:  </w:t>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tab/>
      </w:r>
      <w:r>
        <w:tab/>
      </w:r>
      <w:r>
        <w:tab/>
      </w:r>
      <w:r>
        <w:tab/>
      </w:r>
      <w:r>
        <w:tab/>
      </w:r>
      <w:r>
        <w:tab/>
      </w:r>
      <w:r>
        <w:tab/>
      </w:r>
      <w:r>
        <w:tab/>
        <w:t>Petitioner 's Signature</w:t>
      </w:r>
    </w:p>
    <w:p w14:paraId="70BAFA62" w14:textId="77777777" w:rsidR="00DA6ED1" w:rsidRDefault="00DA6ED1">
      <w:pPr>
        <w:ind w:left="4320" w:firstLine="720"/>
        <w:rPr>
          <w:i/>
          <w:sz w:val="20"/>
        </w:rPr>
      </w:pPr>
    </w:p>
    <w:p w14:paraId="50247178" w14:textId="77777777" w:rsidR="00DA6ED1" w:rsidRDefault="00201DEF" w:rsidP="00F44EC0">
      <w:pPr>
        <w:spacing w:line="360" w:lineRule="auto"/>
        <w:rPr>
          <w:u w:val="single"/>
        </w:rPr>
      </w:pPr>
      <w:r>
        <w:t>County and state where signed:</w:t>
      </w:r>
      <w:r>
        <w:tab/>
      </w:r>
      <w:r>
        <w:tab/>
      </w:r>
      <w:r w:rsidR="00DA6ED1">
        <w:t>Name:</w:t>
      </w:r>
      <w:r w:rsidR="00DA6ED1">
        <w:tab/>
      </w:r>
      <w:r w:rsidR="00DA6ED1">
        <w:rPr>
          <w:u w:val="single"/>
        </w:rPr>
        <w:tab/>
      </w:r>
      <w:r w:rsidR="00DA6ED1">
        <w:rPr>
          <w:u w:val="single"/>
        </w:rPr>
        <w:tab/>
      </w:r>
      <w:r w:rsidR="00DA6ED1">
        <w:rPr>
          <w:u w:val="single"/>
        </w:rPr>
        <w:tab/>
      </w:r>
      <w:r w:rsidR="00DA6ED1">
        <w:rPr>
          <w:u w:val="single"/>
        </w:rPr>
        <w:tab/>
      </w:r>
      <w:r w:rsidR="00DA6ED1">
        <w:rPr>
          <w:u w:val="single"/>
        </w:rPr>
        <w:tab/>
      </w:r>
      <w:r w:rsidR="00DA6ED1">
        <w:rPr>
          <w:u w:val="single"/>
        </w:rPr>
        <w:tab/>
      </w:r>
      <w:r w:rsidR="00F44EC0">
        <w:rPr>
          <w:u w:val="single"/>
        </w:rPr>
        <w:tab/>
      </w:r>
    </w:p>
    <w:p w14:paraId="2121E9C7" w14:textId="77777777" w:rsidR="00DA6ED1" w:rsidRDefault="00201DEF" w:rsidP="00F44EC0">
      <w:pPr>
        <w:spacing w:line="360" w:lineRule="auto"/>
        <w:rPr>
          <w:u w:val="single"/>
        </w:rPr>
      </w:pPr>
      <w:r>
        <w:rPr>
          <w:u w:val="single"/>
        </w:rPr>
        <w:tab/>
      </w:r>
      <w:r>
        <w:rPr>
          <w:u w:val="single"/>
        </w:rPr>
        <w:tab/>
      </w:r>
      <w:r>
        <w:rPr>
          <w:u w:val="single"/>
        </w:rPr>
        <w:tab/>
      </w:r>
      <w:r>
        <w:rPr>
          <w:u w:val="single"/>
        </w:rPr>
        <w:tab/>
      </w:r>
      <w:r>
        <w:rPr>
          <w:u w:val="single"/>
        </w:rPr>
        <w:tab/>
      </w:r>
      <w:r>
        <w:tab/>
      </w:r>
      <w:r w:rsidR="00DA6ED1">
        <w:t>Street Address:</w:t>
      </w:r>
      <w:r w:rsidR="00DA6ED1">
        <w:rPr>
          <w:u w:val="single"/>
        </w:rPr>
        <w:tab/>
      </w:r>
      <w:r w:rsidR="00DA6ED1">
        <w:rPr>
          <w:u w:val="single"/>
        </w:rPr>
        <w:tab/>
      </w:r>
      <w:r w:rsidR="00DA6ED1">
        <w:rPr>
          <w:u w:val="single"/>
        </w:rPr>
        <w:tab/>
      </w:r>
      <w:r w:rsidR="00DA6ED1">
        <w:rPr>
          <w:u w:val="single"/>
        </w:rPr>
        <w:tab/>
      </w:r>
      <w:r w:rsidR="00DA6ED1">
        <w:rPr>
          <w:u w:val="single"/>
        </w:rPr>
        <w:tab/>
      </w:r>
      <w:r w:rsidR="00F44EC0">
        <w:rPr>
          <w:u w:val="single"/>
        </w:rPr>
        <w:tab/>
      </w:r>
    </w:p>
    <w:p w14:paraId="2D124153" w14:textId="0C9B843A" w:rsidR="00DA6ED1" w:rsidRDefault="00DA6ED1" w:rsidP="00F44EC0">
      <w:pPr>
        <w:spacing w:line="360" w:lineRule="auto"/>
        <w:ind w:left="3600" w:firstLine="720"/>
        <w:rPr>
          <w:u w:val="single"/>
        </w:rPr>
      </w:pPr>
      <w:r>
        <w:t>City</w:t>
      </w:r>
      <w:r w:rsidR="00840F16">
        <w:t xml:space="preserve">, </w:t>
      </w:r>
      <w:r>
        <w:t>State</w:t>
      </w:r>
      <w:r w:rsidR="00840F16">
        <w:t xml:space="preserve">, </w:t>
      </w:r>
      <w:r>
        <w:t>Zip:</w:t>
      </w:r>
      <w:r w:rsidR="00F44EC0">
        <w:t xml:space="preserve"> </w:t>
      </w:r>
      <w:r w:rsidR="00F44EC0">
        <w:rPr>
          <w:u w:val="single"/>
        </w:rPr>
        <w:tab/>
      </w:r>
      <w:r w:rsidR="00F44EC0">
        <w:rPr>
          <w:u w:val="single"/>
        </w:rPr>
        <w:tab/>
      </w:r>
      <w:r w:rsidR="00F44EC0">
        <w:rPr>
          <w:u w:val="single"/>
        </w:rPr>
        <w:tab/>
      </w:r>
      <w:r w:rsidR="00F44EC0">
        <w:rPr>
          <w:u w:val="single"/>
        </w:rPr>
        <w:tab/>
      </w:r>
      <w:r w:rsidR="00F44EC0">
        <w:rPr>
          <w:u w:val="single"/>
        </w:rPr>
        <w:tab/>
      </w:r>
      <w:r w:rsidR="00F44EC0">
        <w:rPr>
          <w:u w:val="single"/>
        </w:rPr>
        <w:tab/>
      </w:r>
    </w:p>
    <w:p w14:paraId="3060D250" w14:textId="5FE1E3DF" w:rsidR="004818EA" w:rsidRPr="004818EA" w:rsidRDefault="00840F16" w:rsidP="00F44EC0">
      <w:pPr>
        <w:spacing w:line="360" w:lineRule="auto"/>
        <w:ind w:left="3600" w:firstLine="720"/>
      </w:pPr>
      <w:r>
        <w:t>Email</w:t>
      </w:r>
      <w:r w:rsidR="004818EA">
        <w:t xml:space="preserve">: </w:t>
      </w:r>
      <w:r w:rsidR="004818EA">
        <w:rPr>
          <w:u w:val="single"/>
        </w:rPr>
        <w:tab/>
      </w:r>
      <w:r w:rsidR="004818EA">
        <w:rPr>
          <w:u w:val="single"/>
        </w:rPr>
        <w:tab/>
      </w:r>
      <w:r w:rsidR="004818EA">
        <w:rPr>
          <w:u w:val="single"/>
        </w:rPr>
        <w:tab/>
      </w:r>
      <w:r w:rsidR="004818EA">
        <w:rPr>
          <w:u w:val="single"/>
        </w:rPr>
        <w:tab/>
      </w:r>
      <w:r w:rsidR="004818EA">
        <w:rPr>
          <w:u w:val="single"/>
        </w:rPr>
        <w:tab/>
      </w:r>
      <w:r w:rsidR="004818EA">
        <w:rPr>
          <w:u w:val="single"/>
        </w:rPr>
        <w:tab/>
      </w:r>
    </w:p>
    <w:p w14:paraId="0D7113A5" w14:textId="77777777" w:rsidR="00DA6ED1" w:rsidRDefault="00DA6ED1">
      <w:pPr>
        <w:jc w:val="center"/>
      </w:pPr>
    </w:p>
    <w:p w14:paraId="460B467B" w14:textId="77777777" w:rsidR="00DA6ED1" w:rsidRDefault="00DA6ED1">
      <w:pPr>
        <w:pBdr>
          <w:top w:val="single" w:sz="4" w:space="1" w:color="auto"/>
          <w:left w:val="single" w:sz="4" w:space="4" w:color="auto"/>
          <w:bottom w:val="single" w:sz="4" w:space="1" w:color="auto"/>
          <w:right w:val="single" w:sz="4" w:space="4" w:color="auto"/>
        </w:pBdr>
        <w:jc w:val="center"/>
        <w:rPr>
          <w:sz w:val="28"/>
        </w:rPr>
      </w:pPr>
      <w:r>
        <w:rPr>
          <w:b/>
          <w:sz w:val="28"/>
        </w:rPr>
        <w:t>Acknowledgement</w:t>
      </w:r>
    </w:p>
    <w:p w14:paraId="399BB699" w14:textId="77777777" w:rsidR="00DA6ED1" w:rsidRDefault="00DA6ED1"/>
    <w:p w14:paraId="25B8E439" w14:textId="77777777" w:rsidR="00DA6ED1" w:rsidRDefault="00DA6ED1"/>
    <w:p w14:paraId="411833FA" w14:textId="77777777" w:rsidR="00DA6ED1" w:rsidRDefault="00DA6ED1">
      <w:pPr>
        <w:jc w:val="both"/>
      </w:pPr>
      <w:r>
        <w:t xml:space="preserve">I, </w:t>
      </w:r>
      <w:r>
        <w:rPr>
          <w:u w:val="single"/>
        </w:rPr>
        <w:t xml:space="preserve">                                                          </w:t>
      </w:r>
      <w:r>
        <w:t>, acknowledge that pursuant to Minnesota Statutes section 549.21, costs, disbursements, and reasonable attorney and witness fees may be awarded to the opposing party or parties for actions I commence in bad faith; for any claim or defense that I assert that is frivolous and costly to the other party or parties; for any position I assert that is unfounded and meant solely to delay the ordinary course of the proceedings or to harass; or for any fraud I commit upon the Court.</w:t>
      </w:r>
    </w:p>
    <w:p w14:paraId="588ECC6B" w14:textId="77777777" w:rsidR="004818EA" w:rsidRDefault="004818EA"/>
    <w:p w14:paraId="79451376" w14:textId="77777777" w:rsidR="004818EA" w:rsidRPr="00646699" w:rsidRDefault="004818EA" w:rsidP="004818EA">
      <w:pPr>
        <w:pStyle w:val="BodyText"/>
        <w:pBdr>
          <w:top w:val="none" w:sz="0" w:space="0" w:color="auto"/>
          <w:left w:val="none" w:sz="0" w:space="0" w:color="auto"/>
          <w:bottom w:val="none" w:sz="0" w:space="0" w:color="auto"/>
          <w:right w:val="none" w:sz="0" w:space="0" w:color="auto"/>
        </w:pBdr>
        <w:tabs>
          <w:tab w:val="left" w:pos="720"/>
          <w:tab w:val="left" w:pos="3060"/>
          <w:tab w:val="left" w:pos="3420"/>
          <w:tab w:val="left" w:pos="6120"/>
          <w:tab w:val="left" w:pos="6480"/>
          <w:tab w:val="left" w:pos="7560"/>
          <w:tab w:val="right" w:pos="9360"/>
        </w:tabs>
        <w:jc w:val="both"/>
        <w:rPr>
          <w:b w:val="0"/>
          <w:szCs w:val="24"/>
        </w:rPr>
      </w:pPr>
      <w:r w:rsidRPr="00646699">
        <w:rPr>
          <w:b w:val="0"/>
          <w:szCs w:val="24"/>
        </w:rPr>
        <w:t>I declare under penalty of perjury that everything I have stated in this document is true and correct.</w:t>
      </w:r>
      <w:r>
        <w:rPr>
          <w:b w:val="0"/>
          <w:szCs w:val="24"/>
        </w:rPr>
        <w:t xml:space="preserve">  Minn. Stat. § 358.116.</w:t>
      </w:r>
    </w:p>
    <w:p w14:paraId="6A0899F7" w14:textId="77777777" w:rsidR="004818EA" w:rsidRDefault="004818EA"/>
    <w:p w14:paraId="67077B8F" w14:textId="77777777" w:rsidR="00DA6ED1" w:rsidRDefault="004818EA">
      <w:r>
        <w:t>D</w:t>
      </w:r>
      <w:r w:rsidR="00DA6ED1">
        <w:t xml:space="preserve">ated:  </w:t>
      </w:r>
      <w:r w:rsidR="00DA6ED1">
        <w:rPr>
          <w:u w:val="single"/>
        </w:rPr>
        <w:tab/>
      </w:r>
      <w:r w:rsidR="00DA6ED1">
        <w:rPr>
          <w:u w:val="single"/>
        </w:rPr>
        <w:tab/>
      </w:r>
      <w:r w:rsidR="00DA6ED1">
        <w:rPr>
          <w:u w:val="single"/>
        </w:rPr>
        <w:tab/>
      </w:r>
      <w:r w:rsidR="00DA6ED1">
        <w:rPr>
          <w:u w:val="single"/>
        </w:rPr>
        <w:tab/>
      </w:r>
      <w:r w:rsidR="00DA6ED1">
        <w:rPr>
          <w:u w:val="single"/>
        </w:rPr>
        <w:tab/>
      </w:r>
      <w:r w:rsidR="00DA6ED1">
        <w:tab/>
      </w:r>
      <w:r w:rsidR="00DA6ED1">
        <w:rPr>
          <w:u w:val="single"/>
        </w:rPr>
        <w:tab/>
      </w:r>
      <w:r w:rsidR="00DA6ED1">
        <w:rPr>
          <w:u w:val="single"/>
        </w:rPr>
        <w:tab/>
      </w:r>
      <w:r w:rsidR="00DA6ED1">
        <w:rPr>
          <w:u w:val="single"/>
        </w:rPr>
        <w:tab/>
      </w:r>
      <w:r w:rsidR="00DA6ED1">
        <w:rPr>
          <w:u w:val="single"/>
        </w:rPr>
        <w:tab/>
      </w:r>
      <w:r w:rsidR="00DA6ED1">
        <w:rPr>
          <w:u w:val="single"/>
        </w:rPr>
        <w:tab/>
      </w:r>
      <w:r w:rsidR="00DA6ED1">
        <w:rPr>
          <w:u w:val="single"/>
        </w:rPr>
        <w:tab/>
      </w:r>
      <w:r w:rsidR="00DA6ED1">
        <w:rPr>
          <w:u w:val="single"/>
        </w:rPr>
        <w:tab/>
      </w:r>
      <w:r w:rsidR="00DA6ED1">
        <w:tab/>
      </w:r>
      <w:r w:rsidR="00DA6ED1">
        <w:tab/>
      </w:r>
      <w:r w:rsidR="00DA6ED1">
        <w:tab/>
      </w:r>
      <w:r w:rsidR="00DA6ED1">
        <w:tab/>
      </w:r>
      <w:r w:rsidR="00DA6ED1">
        <w:tab/>
      </w:r>
      <w:r w:rsidR="00DA6ED1">
        <w:tab/>
      </w:r>
      <w:r w:rsidR="00DA6ED1">
        <w:tab/>
        <w:t>Petitioner 's Signature</w:t>
      </w:r>
    </w:p>
    <w:p w14:paraId="251C0D32" w14:textId="77777777" w:rsidR="00F44EC0" w:rsidRDefault="00F44EC0" w:rsidP="00F44EC0">
      <w:pPr>
        <w:ind w:left="4320" w:firstLine="720"/>
        <w:rPr>
          <w:i/>
          <w:sz w:val="20"/>
        </w:rPr>
      </w:pPr>
    </w:p>
    <w:p w14:paraId="4032EE63" w14:textId="77777777" w:rsidR="00F44EC0" w:rsidRDefault="00F44EC0" w:rsidP="00F44EC0">
      <w:pPr>
        <w:spacing w:line="360" w:lineRule="auto"/>
        <w:rPr>
          <w:u w:val="single"/>
        </w:rPr>
      </w:pPr>
      <w:r>
        <w:t>County and state where signed:</w:t>
      </w:r>
      <w:r>
        <w:tab/>
      </w:r>
      <w:r>
        <w:tab/>
        <w:t>Name:</w:t>
      </w:r>
      <w:r>
        <w:tab/>
      </w:r>
      <w:r>
        <w:rPr>
          <w:u w:val="single"/>
        </w:rPr>
        <w:tab/>
      </w:r>
      <w:r>
        <w:rPr>
          <w:u w:val="single"/>
        </w:rPr>
        <w:tab/>
      </w:r>
      <w:r>
        <w:rPr>
          <w:u w:val="single"/>
        </w:rPr>
        <w:tab/>
      </w:r>
      <w:r>
        <w:rPr>
          <w:u w:val="single"/>
        </w:rPr>
        <w:tab/>
      </w:r>
      <w:r>
        <w:rPr>
          <w:u w:val="single"/>
        </w:rPr>
        <w:tab/>
      </w:r>
      <w:r>
        <w:rPr>
          <w:u w:val="single"/>
        </w:rPr>
        <w:tab/>
      </w:r>
      <w:r>
        <w:rPr>
          <w:u w:val="single"/>
        </w:rPr>
        <w:tab/>
      </w:r>
    </w:p>
    <w:p w14:paraId="7CF020C8" w14:textId="77777777" w:rsidR="00F44EC0" w:rsidRDefault="00F44EC0" w:rsidP="00F44EC0">
      <w:pPr>
        <w:spacing w:line="360" w:lineRule="auto"/>
        <w:rPr>
          <w:u w:val="single"/>
        </w:rPr>
      </w:pPr>
      <w:r>
        <w:rPr>
          <w:u w:val="single"/>
        </w:rPr>
        <w:tab/>
      </w:r>
      <w:r>
        <w:rPr>
          <w:u w:val="single"/>
        </w:rPr>
        <w:tab/>
      </w:r>
      <w:r>
        <w:rPr>
          <w:u w:val="single"/>
        </w:rPr>
        <w:tab/>
      </w:r>
      <w:r>
        <w:rPr>
          <w:u w:val="single"/>
        </w:rPr>
        <w:tab/>
      </w:r>
      <w:r>
        <w:rPr>
          <w:u w:val="single"/>
        </w:rPr>
        <w:tab/>
      </w:r>
      <w:r>
        <w:tab/>
        <w:t>Street Address:</w:t>
      </w:r>
      <w:r>
        <w:rPr>
          <w:u w:val="single"/>
        </w:rPr>
        <w:tab/>
      </w:r>
      <w:r>
        <w:rPr>
          <w:u w:val="single"/>
        </w:rPr>
        <w:tab/>
      </w:r>
      <w:r>
        <w:rPr>
          <w:u w:val="single"/>
        </w:rPr>
        <w:tab/>
      </w:r>
      <w:r>
        <w:rPr>
          <w:u w:val="single"/>
        </w:rPr>
        <w:tab/>
      </w:r>
      <w:r>
        <w:rPr>
          <w:u w:val="single"/>
        </w:rPr>
        <w:tab/>
      </w:r>
      <w:r>
        <w:rPr>
          <w:u w:val="single"/>
        </w:rPr>
        <w:tab/>
      </w:r>
    </w:p>
    <w:p w14:paraId="23268A2D" w14:textId="6B3059BB" w:rsidR="00F44EC0" w:rsidRDefault="00F44EC0" w:rsidP="00F44EC0">
      <w:pPr>
        <w:spacing w:line="360" w:lineRule="auto"/>
        <w:ind w:left="3600" w:firstLine="720"/>
        <w:rPr>
          <w:u w:val="single"/>
        </w:rPr>
      </w:pPr>
      <w:r>
        <w:t>City</w:t>
      </w:r>
      <w:r w:rsidR="00840F16">
        <w:t xml:space="preserve">, </w:t>
      </w:r>
      <w:r>
        <w:t>State</w:t>
      </w:r>
      <w:r w:rsidR="00840F16">
        <w:t xml:space="preserve">, </w:t>
      </w:r>
      <w:r>
        <w:t xml:space="preserve">Zip: </w:t>
      </w:r>
      <w:r>
        <w:rPr>
          <w:u w:val="single"/>
        </w:rPr>
        <w:tab/>
      </w:r>
      <w:r>
        <w:rPr>
          <w:u w:val="single"/>
        </w:rPr>
        <w:tab/>
      </w:r>
      <w:r>
        <w:rPr>
          <w:u w:val="single"/>
        </w:rPr>
        <w:tab/>
      </w:r>
      <w:r>
        <w:rPr>
          <w:u w:val="single"/>
        </w:rPr>
        <w:tab/>
      </w:r>
      <w:r>
        <w:rPr>
          <w:u w:val="single"/>
        </w:rPr>
        <w:tab/>
      </w:r>
      <w:r>
        <w:rPr>
          <w:u w:val="single"/>
        </w:rPr>
        <w:tab/>
      </w:r>
    </w:p>
    <w:p w14:paraId="188F9B05" w14:textId="72C3D1F5" w:rsidR="00F44EC0" w:rsidRDefault="00F44EC0" w:rsidP="00F44EC0">
      <w:pPr>
        <w:spacing w:line="360" w:lineRule="auto"/>
        <w:ind w:left="3600" w:firstLine="720"/>
        <w:rPr>
          <w:u w:val="single"/>
        </w:rPr>
      </w:pPr>
      <w:r>
        <w:t>E</w:t>
      </w:r>
      <w:r w:rsidR="00840F16">
        <w:t>mail</w:t>
      </w:r>
      <w:r>
        <w:t xml:space="preserve">: </w:t>
      </w:r>
      <w:r>
        <w:rPr>
          <w:u w:val="single"/>
        </w:rPr>
        <w:tab/>
      </w:r>
      <w:r>
        <w:rPr>
          <w:u w:val="single"/>
        </w:rPr>
        <w:tab/>
      </w:r>
      <w:r>
        <w:rPr>
          <w:u w:val="single"/>
        </w:rPr>
        <w:tab/>
      </w:r>
      <w:r>
        <w:rPr>
          <w:u w:val="single"/>
        </w:rPr>
        <w:tab/>
      </w:r>
      <w:r>
        <w:rPr>
          <w:u w:val="single"/>
        </w:rPr>
        <w:tab/>
      </w:r>
      <w:r>
        <w:rPr>
          <w:u w:val="single"/>
        </w:rPr>
        <w:tab/>
      </w:r>
      <w:r w:rsidR="00840F16">
        <w:rPr>
          <w:u w:val="single"/>
        </w:rPr>
        <w:tab/>
      </w:r>
      <w:r w:rsidR="00840F16">
        <w:rPr>
          <w:u w:val="single"/>
        </w:rPr>
        <w:tab/>
      </w:r>
      <w:r w:rsidR="00840F16">
        <w:rPr>
          <w:u w:val="single"/>
        </w:rPr>
        <w:tab/>
      </w:r>
    </w:p>
    <w:p w14:paraId="583ACAE8" w14:textId="77777777" w:rsidR="002C0879" w:rsidRPr="004818EA" w:rsidRDefault="002C0879" w:rsidP="002C0879">
      <w:pPr>
        <w:spacing w:line="360" w:lineRule="auto"/>
      </w:pPr>
      <w:r>
        <w:rPr>
          <w:u w:val="single"/>
        </w:rPr>
        <w:br w:type="page"/>
      </w:r>
    </w:p>
    <w:p w14:paraId="62871A0B" w14:textId="77777777" w:rsidR="00DA6ED1" w:rsidRDefault="00DA6ED1">
      <w:pPr>
        <w:pStyle w:val="Heading5"/>
        <w:shd w:val="clear" w:color="auto" w:fill="CCCCCC"/>
        <w:rPr>
          <w:smallCaps w:val="0"/>
        </w:rPr>
      </w:pPr>
      <w:r>
        <w:rPr>
          <w:smallCaps w:val="0"/>
        </w:rPr>
        <w:lastRenderedPageBreak/>
        <w:t>For Court Use Only</w:t>
      </w:r>
    </w:p>
    <w:p w14:paraId="73FF0A2F" w14:textId="77777777" w:rsidR="00DA6ED1" w:rsidRDefault="00DA6ED1">
      <w:pPr>
        <w:pStyle w:val="Heading5"/>
        <w:rPr>
          <w:smallCaps w:val="0"/>
        </w:rPr>
      </w:pPr>
      <w:r>
        <w:rPr>
          <w:smallCaps w:val="0"/>
        </w:rPr>
        <w:t>Review of Petition by Court Administrator and Judge</w:t>
      </w:r>
    </w:p>
    <w:p w14:paraId="1A36A663" w14:textId="77777777" w:rsidR="00DA6ED1" w:rsidRDefault="00DA6ED1">
      <w:pPr>
        <w:pStyle w:val="FootnoteText"/>
        <w:jc w:val="both"/>
        <w:rPr>
          <w:rFonts w:ascii="Times New Roman" w:hAnsi="Times New Roman"/>
          <w:b/>
          <w:sz w:val="24"/>
        </w:rPr>
      </w:pPr>
    </w:p>
    <w:p w14:paraId="3D99DA70" w14:textId="77777777" w:rsidR="00DA6ED1" w:rsidRDefault="00DA6ED1">
      <w:pPr>
        <w:pStyle w:val="FootnoteText"/>
        <w:jc w:val="both"/>
        <w:rPr>
          <w:rFonts w:ascii="Times New Roman" w:hAnsi="Times New Roman"/>
          <w:b/>
          <w:smallCaps/>
          <w:sz w:val="24"/>
        </w:rPr>
      </w:pPr>
      <w:r>
        <w:rPr>
          <w:rFonts w:ascii="Times New Roman" w:hAnsi="Times New Roman"/>
          <w:b/>
          <w:smallCaps/>
          <w:sz w:val="24"/>
        </w:rPr>
        <w:t>Review by Court Administrator for Completeness</w:t>
      </w:r>
    </w:p>
    <w:p w14:paraId="525DD68C" w14:textId="77777777" w:rsidR="00DA6ED1" w:rsidRDefault="00DA6ED1">
      <w:pPr>
        <w:pStyle w:val="FootnoteText"/>
        <w:jc w:val="both"/>
        <w:rPr>
          <w:rFonts w:ascii="Times New Roman" w:hAnsi="Times New Roman"/>
          <w:sz w:val="24"/>
        </w:rPr>
      </w:pPr>
      <w:r>
        <w:rPr>
          <w:rFonts w:ascii="Times New Roman" w:hAnsi="Times New Roman"/>
          <w:sz w:val="24"/>
        </w:rPr>
        <w:t xml:space="preserve">Pursuant to Juvenile Protection Rule </w:t>
      </w:r>
      <w:r w:rsidR="0043501B">
        <w:rPr>
          <w:rFonts w:ascii="Times New Roman" w:hAnsi="Times New Roman"/>
          <w:sz w:val="24"/>
        </w:rPr>
        <w:t>45.03</w:t>
      </w:r>
      <w:r>
        <w:rPr>
          <w:rFonts w:ascii="Times New Roman" w:hAnsi="Times New Roman"/>
          <w:sz w:val="24"/>
        </w:rPr>
        <w:t xml:space="preserve">, before filing a "pro se" petition, the court administrator must review the petition to determine whether it is or is not complete.  In conducting the review, the court administrator must specifically determine whether the person has or has not contacted the social services agency in the county where the child resides before attempting to file the petition.  This may be accomplished by looking at the answer to Question </w:t>
      </w:r>
      <w:r w:rsidR="001E3A7D">
        <w:rPr>
          <w:rFonts w:ascii="Times New Roman" w:hAnsi="Times New Roman"/>
          <w:sz w:val="24"/>
        </w:rPr>
        <w:t>2</w:t>
      </w:r>
      <w:r>
        <w:rPr>
          <w:rFonts w:ascii="Times New Roman" w:hAnsi="Times New Roman"/>
          <w:sz w:val="24"/>
        </w:rPr>
        <w:t xml:space="preserve"> and determining whether the “True” or “False” box has been checked.  If the person indicates that the social services agency has not been contacted, the court administrator must reject the petition as incomplete and must not file the petition.  If the person has contacted the social services agency, the court administrator may file the petition and must submit the petition to a judge for further review.</w:t>
      </w:r>
    </w:p>
    <w:p w14:paraId="74FCAD38" w14:textId="77777777" w:rsidR="00DA6ED1" w:rsidRDefault="00DA6ED1">
      <w:pPr>
        <w:pStyle w:val="FootnoteText"/>
        <w:jc w:val="both"/>
        <w:rPr>
          <w:rFonts w:ascii="Times New Roman" w:hAnsi="Times New Roman"/>
          <w:sz w:val="24"/>
        </w:rPr>
      </w:pPr>
    </w:p>
    <w:p w14:paraId="1C8E40EC" w14:textId="77777777" w:rsidR="00DA6ED1" w:rsidRDefault="00DA6ED1">
      <w:pPr>
        <w:rPr>
          <w:b/>
          <w:bCs/>
        </w:rPr>
      </w:pPr>
      <w:r>
        <w:rPr>
          <w:b/>
          <w:bCs/>
          <w:i/>
        </w:rPr>
        <w:t>Court Administrator:  Check one of the following:</w:t>
      </w:r>
    </w:p>
    <w:p w14:paraId="185D4FB7" w14:textId="77777777" w:rsidR="00DA6ED1" w:rsidRDefault="00DA6ED1">
      <w:pPr>
        <w:pStyle w:val="FootnoteText"/>
        <w:numPr>
          <w:ilvl w:val="0"/>
          <w:numId w:val="11"/>
        </w:numPr>
        <w:jc w:val="both"/>
        <w:rPr>
          <w:rFonts w:ascii="Times New Roman" w:hAnsi="Times New Roman"/>
          <w:sz w:val="24"/>
        </w:rPr>
      </w:pPr>
      <w:r>
        <w:rPr>
          <w:rFonts w:ascii="Times New Roman" w:hAnsi="Times New Roman"/>
          <w:sz w:val="24"/>
        </w:rPr>
        <w:t>The petition is complete and shall be filed and submitted to a judge for further review.</w:t>
      </w:r>
    </w:p>
    <w:p w14:paraId="4EC7D8E0" w14:textId="77777777" w:rsidR="00DA6ED1" w:rsidRDefault="00DA6ED1">
      <w:pPr>
        <w:pStyle w:val="FootnoteText"/>
        <w:ind w:firstLine="360"/>
        <w:jc w:val="both"/>
        <w:rPr>
          <w:rFonts w:ascii="Times New Roman" w:hAnsi="Times New Roman"/>
          <w:b/>
          <w:sz w:val="24"/>
        </w:rPr>
      </w:pPr>
      <w:r>
        <w:rPr>
          <w:rFonts w:ascii="Times New Roman" w:hAnsi="Times New Roman"/>
          <w:b/>
          <w:sz w:val="24"/>
        </w:rPr>
        <w:t>OR</w:t>
      </w:r>
    </w:p>
    <w:p w14:paraId="63D7E875" w14:textId="77777777" w:rsidR="00DA6ED1" w:rsidRDefault="00DA6ED1">
      <w:pPr>
        <w:pStyle w:val="FootnoteText"/>
        <w:numPr>
          <w:ilvl w:val="0"/>
          <w:numId w:val="11"/>
        </w:numPr>
        <w:jc w:val="both"/>
        <w:rPr>
          <w:rFonts w:ascii="Times New Roman" w:hAnsi="Times New Roman"/>
          <w:sz w:val="24"/>
        </w:rPr>
      </w:pPr>
      <w:r>
        <w:rPr>
          <w:rFonts w:ascii="Times New Roman" w:hAnsi="Times New Roman"/>
          <w:sz w:val="24"/>
        </w:rPr>
        <w:t>The petition is not complete and is rejected.</w:t>
      </w:r>
    </w:p>
    <w:p w14:paraId="6CFDBD99" w14:textId="77777777" w:rsidR="00DA6ED1" w:rsidRDefault="00DA6ED1">
      <w:pPr>
        <w:pStyle w:val="FootnoteText"/>
        <w:jc w:val="both"/>
        <w:rPr>
          <w:rFonts w:ascii="Times New Roman" w:hAnsi="Times New Roman"/>
          <w:sz w:val="24"/>
        </w:rPr>
      </w:pPr>
    </w:p>
    <w:p w14:paraId="5D5F8267" w14:textId="77777777" w:rsidR="00DA6ED1" w:rsidRDefault="00DA6ED1">
      <w:pPr>
        <w:pStyle w:val="FootnoteText"/>
        <w:jc w:val="both"/>
        <w:rPr>
          <w:rFonts w:ascii="Times New Roman" w:hAnsi="Times New Roman"/>
          <w:b/>
          <w:smallCaps/>
          <w:sz w:val="24"/>
        </w:rPr>
      </w:pPr>
      <w:r>
        <w:rPr>
          <w:rFonts w:ascii="Times New Roman" w:hAnsi="Times New Roman"/>
          <w:b/>
          <w:smallCaps/>
          <w:sz w:val="24"/>
        </w:rPr>
        <w:t>Review by Judge for Prima Facie Determination</w:t>
      </w:r>
    </w:p>
    <w:p w14:paraId="341A91F2" w14:textId="77777777" w:rsidR="00DA6ED1" w:rsidRDefault="00DA6ED1">
      <w:pPr>
        <w:pStyle w:val="FootnoteText"/>
        <w:jc w:val="both"/>
        <w:rPr>
          <w:rFonts w:ascii="Times New Roman" w:hAnsi="Times New Roman"/>
          <w:sz w:val="24"/>
        </w:rPr>
      </w:pPr>
      <w:r>
        <w:rPr>
          <w:rFonts w:ascii="Times New Roman" w:hAnsi="Times New Roman"/>
          <w:sz w:val="24"/>
        </w:rPr>
        <w:t xml:space="preserve">Pursuant to Juvenile Protection Rule </w:t>
      </w:r>
      <w:r w:rsidR="00DC76D9">
        <w:rPr>
          <w:rFonts w:ascii="Times New Roman" w:hAnsi="Times New Roman"/>
          <w:sz w:val="24"/>
        </w:rPr>
        <w:t>45.03</w:t>
      </w:r>
      <w:r>
        <w:rPr>
          <w:rFonts w:ascii="Times New Roman" w:hAnsi="Times New Roman"/>
          <w:sz w:val="24"/>
        </w:rPr>
        <w:t>, within three (3) days of the filing of a “pro se” CHIPS petition, a judge shall review the petition.  If the judge determines that the petition and attachments establish a prima facie case that a CHIPS matter exists and that the child is the subject of that matter, the court shall set the matter for an Admit/Deny Hearing pursuant to Rule 4</w:t>
      </w:r>
      <w:r w:rsidR="00DC76D9">
        <w:rPr>
          <w:rFonts w:ascii="Times New Roman" w:hAnsi="Times New Roman"/>
          <w:sz w:val="24"/>
        </w:rPr>
        <w:t>6</w:t>
      </w:r>
      <w:r>
        <w:rPr>
          <w:rFonts w:ascii="Times New Roman" w:hAnsi="Times New Roman"/>
          <w:sz w:val="24"/>
        </w:rPr>
        <w:t xml:space="preserve"> and shall direct the court administrator to serve a summons and notice pursuant to Rule </w:t>
      </w:r>
      <w:r w:rsidR="00DC76D9">
        <w:rPr>
          <w:rFonts w:ascii="Times New Roman" w:hAnsi="Times New Roman"/>
          <w:sz w:val="24"/>
        </w:rPr>
        <w:t>44</w:t>
      </w:r>
      <w:r>
        <w:rPr>
          <w:rFonts w:ascii="Times New Roman" w:hAnsi="Times New Roman"/>
          <w:sz w:val="24"/>
        </w:rPr>
        <w:t>.  The judge shall not allow a petition to proceed if it appears, after reviewing the answer to Question 5, that the sole purpose of the petition is to modify custody between the parents or if it fails to set forth the information required in Rule</w:t>
      </w:r>
      <w:r w:rsidR="0073329E">
        <w:rPr>
          <w:rFonts w:ascii="Times New Roman" w:hAnsi="Times New Roman"/>
          <w:sz w:val="24"/>
        </w:rPr>
        <w:t>s</w:t>
      </w:r>
      <w:r>
        <w:rPr>
          <w:rFonts w:ascii="Times New Roman" w:hAnsi="Times New Roman"/>
          <w:sz w:val="24"/>
        </w:rPr>
        <w:t xml:space="preserve"> </w:t>
      </w:r>
      <w:r w:rsidR="0073329E">
        <w:rPr>
          <w:rFonts w:ascii="Times New Roman" w:hAnsi="Times New Roman"/>
          <w:sz w:val="24"/>
        </w:rPr>
        <w:t>45</w:t>
      </w:r>
      <w:r>
        <w:rPr>
          <w:rFonts w:ascii="Times New Roman" w:hAnsi="Times New Roman"/>
          <w:sz w:val="24"/>
        </w:rPr>
        <w:t>.02, subd. 1</w:t>
      </w:r>
      <w:r w:rsidR="0073329E">
        <w:rPr>
          <w:rFonts w:ascii="Times New Roman" w:hAnsi="Times New Roman"/>
          <w:sz w:val="24"/>
        </w:rPr>
        <w:t>, and 45.03</w:t>
      </w:r>
      <w:r>
        <w:rPr>
          <w:rFonts w:ascii="Times New Roman" w:hAnsi="Times New Roman"/>
          <w:sz w:val="24"/>
        </w:rPr>
        <w:t>.</w:t>
      </w:r>
    </w:p>
    <w:p w14:paraId="7A5DB34C" w14:textId="77777777" w:rsidR="00DA6ED1" w:rsidRDefault="00DA6ED1">
      <w:pPr>
        <w:rPr>
          <w:i/>
        </w:rPr>
      </w:pPr>
    </w:p>
    <w:p w14:paraId="77B46843" w14:textId="77777777" w:rsidR="00DA6ED1" w:rsidRDefault="00DA6ED1">
      <w:pPr>
        <w:rPr>
          <w:b/>
          <w:bCs/>
        </w:rPr>
      </w:pPr>
      <w:r>
        <w:rPr>
          <w:b/>
          <w:bCs/>
          <w:i/>
        </w:rPr>
        <w:t>Judge:  Check one of the following:</w:t>
      </w:r>
    </w:p>
    <w:p w14:paraId="5F10C3B4" w14:textId="77777777" w:rsidR="00DA6ED1" w:rsidRDefault="00DA6ED1">
      <w:pPr>
        <w:ind w:left="720" w:hanging="720"/>
        <w:jc w:val="both"/>
      </w:pPr>
      <w:r>
        <w:sym w:font="Wingdings" w:char="F0A8"/>
      </w:r>
      <w:r>
        <w:tab/>
        <w:t xml:space="preserve">Pursuant to review required under Minnesota Statutes § 260C.141, subdivision 1(b), the undersigned Judge of District Court has reviewed the foregoing Child in Need of Protection or Services Petition and has determined that the petition establishes a prima facie case that a child in need of protection or services matter exists and the child is the subject of that matter.  </w:t>
      </w:r>
      <w:r>
        <w:rPr>
          <w:b/>
          <w:bCs/>
        </w:rPr>
        <w:t>The court administrator shall set the matter for hearing and shall service notice of the hearing upon the parties and participants.  Notice to the services agency shall be accomplished by sending notice to the county attorney.</w:t>
      </w:r>
    </w:p>
    <w:p w14:paraId="2130C9DA" w14:textId="77777777" w:rsidR="00DA6ED1" w:rsidRDefault="00DA6ED1">
      <w:pPr>
        <w:ind w:firstLine="720"/>
        <w:jc w:val="both"/>
        <w:rPr>
          <w:b/>
        </w:rPr>
      </w:pPr>
      <w:r>
        <w:rPr>
          <w:b/>
        </w:rPr>
        <w:t>Or</w:t>
      </w:r>
    </w:p>
    <w:p w14:paraId="67BC7487" w14:textId="77777777" w:rsidR="00DA6ED1" w:rsidRDefault="00DA6ED1">
      <w:pPr>
        <w:ind w:left="720" w:hanging="720"/>
        <w:jc w:val="both"/>
        <w:rPr>
          <w:b/>
          <w:bCs/>
        </w:rPr>
      </w:pPr>
      <w:r>
        <w:sym w:font="Wingdings" w:char="F0A8"/>
      </w:r>
      <w:r>
        <w:tab/>
        <w:t xml:space="preserve">Pursuant to review required under Minnesota Statutes §260C.141, subdivision 1(b), the undersigned Judge of District Court has reviewed the foregoing Child in Need of Protection or Services Petition and has determined that the petition does not establish a prima facie case that a child in need of protection or services matter exists.  </w:t>
      </w:r>
      <w:r>
        <w:rPr>
          <w:b/>
          <w:bCs/>
        </w:rPr>
        <w:t>The Petition is hereby dismissed without prejudice and the court administrator shall so notify Petitioner.</w:t>
      </w:r>
    </w:p>
    <w:p w14:paraId="43CF520F" w14:textId="77777777" w:rsidR="00DA6ED1" w:rsidRDefault="00DA6ED1"/>
    <w:p w14:paraId="038BDC53" w14:textId="77777777" w:rsidR="00DA6ED1" w:rsidRDefault="00DA6ED1">
      <w:r>
        <w:rPr>
          <w:b/>
        </w:rPr>
        <w:t>Date:</w:t>
      </w:r>
      <w:r>
        <w:t xml:space="preserve"> </w:t>
      </w:r>
      <w:r>
        <w:rPr>
          <w:u w:val="single"/>
        </w:rPr>
        <w:tab/>
      </w:r>
      <w:r>
        <w:rPr>
          <w:u w:val="single"/>
        </w:rPr>
        <w:tab/>
      </w:r>
      <w:r>
        <w:rPr>
          <w:u w:val="single"/>
        </w:rPr>
        <w:tab/>
      </w:r>
      <w:r>
        <w:rPr>
          <w:u w:val="single"/>
        </w:rPr>
        <w:tab/>
      </w:r>
      <w:r>
        <w:rPr>
          <w:u w:val="single"/>
        </w:rPr>
        <w:tab/>
      </w:r>
      <w:r>
        <w:tab/>
      </w:r>
      <w:r>
        <w:tab/>
      </w:r>
      <w:r>
        <w:rPr>
          <w:b/>
        </w:rPr>
        <w:t>By The Court:</w:t>
      </w:r>
    </w:p>
    <w:p w14:paraId="27900B95" w14:textId="77777777" w:rsidR="00DA6ED1" w:rsidRDefault="00DA6ED1"/>
    <w:p w14:paraId="5C192C24" w14:textId="77777777" w:rsidR="00DA6ED1" w:rsidRDefault="00DA6ED1">
      <w:pPr>
        <w:ind w:left="4320" w:firstLine="72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4CBF5930" w14:textId="77777777" w:rsidR="00DA6ED1" w:rsidRDefault="00DA6ED1">
      <w:pPr>
        <w:ind w:left="4320" w:firstLine="720"/>
        <w:rPr>
          <w:b/>
          <w:sz w:val="10"/>
        </w:rPr>
      </w:pPr>
      <w:r>
        <w:t>Judge of District Court</w:t>
      </w:r>
    </w:p>
    <w:sectPr w:rsidR="00DA6ED1" w:rsidSect="00F44EC0">
      <w:pgSz w:w="12240" w:h="15840"/>
      <w:pgMar w:top="720" w:right="1080" w:bottom="720" w:left="1080" w:header="36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5AAC4" w14:textId="77777777" w:rsidR="001F0901" w:rsidRDefault="001F0901">
      <w:r>
        <w:separator/>
      </w:r>
    </w:p>
  </w:endnote>
  <w:endnote w:type="continuationSeparator" w:id="0">
    <w:p w14:paraId="360B6C9E" w14:textId="77777777" w:rsidR="001F0901" w:rsidRDefault="001F0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517D" w14:textId="31509786" w:rsidR="0073329E" w:rsidRPr="00DA6ED1" w:rsidRDefault="0073329E" w:rsidP="00141EFF">
    <w:pPr>
      <w:tabs>
        <w:tab w:val="left" w:pos="960"/>
        <w:tab w:val="left" w:pos="2040"/>
        <w:tab w:val="left" w:pos="2880"/>
        <w:tab w:val="center" w:pos="4320"/>
        <w:tab w:val="left" w:pos="4680"/>
        <w:tab w:val="right" w:pos="9360"/>
      </w:tabs>
      <w:autoSpaceDE w:val="0"/>
      <w:autoSpaceDN w:val="0"/>
      <w:adjustRightInd w:val="0"/>
      <w:rPr>
        <w:rFonts w:ascii="Arial" w:hAnsi="Arial" w:cs="Arial"/>
        <w:sz w:val="18"/>
        <w:szCs w:val="18"/>
      </w:rPr>
    </w:pPr>
    <w:bookmarkStart w:id="0" w:name="OLE_LINK4"/>
    <w:bookmarkStart w:id="1" w:name="OLE_LINK3"/>
    <w:r w:rsidRPr="00DA6ED1">
      <w:rPr>
        <w:rFonts w:ascii="Arial" w:hAnsi="Arial"/>
        <w:sz w:val="18"/>
        <w:szCs w:val="18"/>
      </w:rPr>
      <w:t>CHP302</w:t>
    </w:r>
    <w:r w:rsidRPr="00DA6ED1">
      <w:rPr>
        <w:rFonts w:ascii="Arial" w:hAnsi="Arial"/>
        <w:sz w:val="18"/>
        <w:szCs w:val="18"/>
      </w:rPr>
      <w:tab/>
      <w:t>State</w:t>
    </w:r>
    <w:r w:rsidRPr="00DA6ED1">
      <w:rPr>
        <w:rFonts w:ascii="Arial" w:hAnsi="Arial"/>
        <w:sz w:val="18"/>
        <w:szCs w:val="18"/>
      </w:rPr>
      <w:tab/>
      <w:t>ENG</w:t>
    </w:r>
    <w:r w:rsidRPr="00DA6ED1">
      <w:rPr>
        <w:rFonts w:ascii="Arial" w:hAnsi="Arial"/>
        <w:sz w:val="18"/>
        <w:szCs w:val="18"/>
      </w:rPr>
      <w:tab/>
      <w:t xml:space="preserve">Rev </w:t>
    </w:r>
    <w:r w:rsidR="00937390">
      <w:rPr>
        <w:rFonts w:ascii="Arial" w:hAnsi="Arial"/>
        <w:sz w:val="18"/>
        <w:szCs w:val="18"/>
      </w:rPr>
      <w:t>1/25</w:t>
    </w:r>
    <w:r w:rsidRPr="00DA6ED1">
      <w:rPr>
        <w:rFonts w:ascii="Arial" w:hAnsi="Arial"/>
        <w:sz w:val="18"/>
        <w:szCs w:val="18"/>
      </w:rPr>
      <w:tab/>
    </w:r>
    <w:r w:rsidRPr="00DA6ED1">
      <w:rPr>
        <w:rFonts w:ascii="Arial" w:hAnsi="Arial"/>
        <w:sz w:val="18"/>
        <w:szCs w:val="18"/>
      </w:rPr>
      <w:tab/>
    </w:r>
    <w:r w:rsidRPr="003033D2">
      <w:rPr>
        <w:rFonts w:ascii="Arial" w:eastAsia="Arial Unicode MS" w:hAnsi="Arial" w:cs="Arial"/>
        <w:sz w:val="18"/>
        <w:szCs w:val="18"/>
      </w:rPr>
      <w:t>www.mncourts.gov/forms</w:t>
    </w:r>
    <w:r w:rsidRPr="00DA6ED1">
      <w:rPr>
        <w:rFonts w:ascii="Arial" w:hAnsi="Arial"/>
        <w:sz w:val="18"/>
        <w:szCs w:val="18"/>
      </w:rPr>
      <w:tab/>
      <w:t xml:space="preserve">Page </w:t>
    </w:r>
    <w:r w:rsidRPr="00DA6ED1">
      <w:rPr>
        <w:rFonts w:ascii="Arial" w:hAnsi="Arial"/>
        <w:sz w:val="18"/>
        <w:szCs w:val="18"/>
      </w:rPr>
      <w:fldChar w:fldCharType="begin"/>
    </w:r>
    <w:r w:rsidRPr="00DA6ED1">
      <w:rPr>
        <w:rStyle w:val="PageNumber"/>
        <w:rFonts w:ascii="Arial" w:hAnsi="Arial"/>
        <w:sz w:val="18"/>
        <w:szCs w:val="18"/>
      </w:rPr>
      <w:instrText xml:space="preserve"> PAGE </w:instrText>
    </w:r>
    <w:r w:rsidRPr="00DA6ED1">
      <w:rPr>
        <w:rFonts w:ascii="Arial" w:hAnsi="Arial"/>
        <w:sz w:val="18"/>
        <w:szCs w:val="18"/>
      </w:rPr>
      <w:fldChar w:fldCharType="separate"/>
    </w:r>
    <w:r w:rsidR="00F44EC0">
      <w:rPr>
        <w:rStyle w:val="PageNumber"/>
        <w:rFonts w:ascii="Arial" w:hAnsi="Arial"/>
        <w:noProof/>
        <w:sz w:val="18"/>
        <w:szCs w:val="18"/>
      </w:rPr>
      <w:t>8</w:t>
    </w:r>
    <w:r w:rsidRPr="00DA6ED1">
      <w:rPr>
        <w:rFonts w:ascii="Arial" w:hAnsi="Arial"/>
        <w:sz w:val="18"/>
        <w:szCs w:val="18"/>
      </w:rPr>
      <w:fldChar w:fldCharType="end"/>
    </w:r>
    <w:r w:rsidRPr="00DA6ED1">
      <w:rPr>
        <w:rStyle w:val="PageNumber"/>
        <w:rFonts w:ascii="Arial" w:hAnsi="Arial"/>
        <w:sz w:val="18"/>
        <w:szCs w:val="18"/>
      </w:rPr>
      <w:t xml:space="preserve"> of </w:t>
    </w:r>
    <w:r w:rsidRPr="00DA6ED1">
      <w:rPr>
        <w:rFonts w:ascii="Arial" w:hAnsi="Arial"/>
        <w:sz w:val="18"/>
        <w:szCs w:val="18"/>
      </w:rPr>
      <w:fldChar w:fldCharType="begin"/>
    </w:r>
    <w:r w:rsidRPr="00DA6ED1">
      <w:rPr>
        <w:rStyle w:val="PageNumber"/>
        <w:rFonts w:ascii="Arial" w:hAnsi="Arial"/>
        <w:sz w:val="18"/>
        <w:szCs w:val="18"/>
      </w:rPr>
      <w:instrText xml:space="preserve"> NUMPAGES </w:instrText>
    </w:r>
    <w:r w:rsidRPr="00DA6ED1">
      <w:rPr>
        <w:rFonts w:ascii="Arial" w:hAnsi="Arial"/>
        <w:sz w:val="18"/>
        <w:szCs w:val="18"/>
      </w:rPr>
      <w:fldChar w:fldCharType="separate"/>
    </w:r>
    <w:r w:rsidR="00F44EC0">
      <w:rPr>
        <w:rStyle w:val="PageNumber"/>
        <w:rFonts w:ascii="Arial" w:hAnsi="Arial"/>
        <w:noProof/>
        <w:sz w:val="18"/>
        <w:szCs w:val="18"/>
      </w:rPr>
      <w:t>8</w:t>
    </w:r>
    <w:r w:rsidRPr="00DA6ED1">
      <w:rPr>
        <w:rFonts w:ascii="Arial" w:hAnsi="Arial"/>
        <w:sz w:val="18"/>
        <w:szCs w:val="18"/>
      </w:rPr>
      <w:fldChar w:fldCharType="end"/>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D66CB" w14:textId="77777777" w:rsidR="001F0901" w:rsidRDefault="001F0901">
      <w:r>
        <w:separator/>
      </w:r>
    </w:p>
  </w:footnote>
  <w:footnote w:type="continuationSeparator" w:id="0">
    <w:p w14:paraId="04108C1D" w14:textId="77777777" w:rsidR="001F0901" w:rsidRDefault="001F0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2755"/>
    <w:multiLevelType w:val="singleLevel"/>
    <w:tmpl w:val="66B49AE0"/>
    <w:lvl w:ilvl="0">
      <w:start w:val="1"/>
      <w:numFmt w:val="decimal"/>
      <w:lvlText w:val="%1."/>
      <w:lvlJc w:val="left"/>
      <w:pPr>
        <w:tabs>
          <w:tab w:val="num" w:pos="720"/>
        </w:tabs>
        <w:ind w:left="720" w:hanging="810"/>
      </w:pPr>
      <w:rPr>
        <w:rFonts w:hint="default"/>
      </w:rPr>
    </w:lvl>
  </w:abstractNum>
  <w:abstractNum w:abstractNumId="1" w15:restartNumberingAfterBreak="0">
    <w:nsid w:val="0F887E0D"/>
    <w:multiLevelType w:val="singleLevel"/>
    <w:tmpl w:val="34A29A24"/>
    <w:lvl w:ilvl="0">
      <w:start w:val="1"/>
      <w:numFmt w:val="lowerLetter"/>
      <w:lvlText w:val="%1."/>
      <w:lvlJc w:val="left"/>
      <w:pPr>
        <w:tabs>
          <w:tab w:val="num" w:pos="900"/>
        </w:tabs>
        <w:ind w:left="900" w:hanging="360"/>
      </w:pPr>
      <w:rPr>
        <w:rFonts w:hint="default"/>
      </w:rPr>
    </w:lvl>
  </w:abstractNum>
  <w:abstractNum w:abstractNumId="2" w15:restartNumberingAfterBreak="0">
    <w:nsid w:val="12E05099"/>
    <w:multiLevelType w:val="hybridMultilevel"/>
    <w:tmpl w:val="1BACEA86"/>
    <w:lvl w:ilvl="0" w:tplc="79B6DF88">
      <w:start w:val="3"/>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72D7040"/>
    <w:multiLevelType w:val="singleLevel"/>
    <w:tmpl w:val="1F543414"/>
    <w:lvl w:ilvl="0">
      <w:start w:val="3"/>
      <w:numFmt w:val="bullet"/>
      <w:lvlText w:val=""/>
      <w:lvlJc w:val="left"/>
      <w:pPr>
        <w:tabs>
          <w:tab w:val="num" w:pos="1005"/>
        </w:tabs>
        <w:ind w:left="1005" w:hanging="465"/>
      </w:pPr>
      <w:rPr>
        <w:rFonts w:ascii="Wingdings" w:hAnsi="Wingdings" w:hint="default"/>
      </w:rPr>
    </w:lvl>
  </w:abstractNum>
  <w:abstractNum w:abstractNumId="4" w15:restartNumberingAfterBreak="0">
    <w:nsid w:val="4AE036F3"/>
    <w:multiLevelType w:val="singleLevel"/>
    <w:tmpl w:val="ACA48FF4"/>
    <w:lvl w:ilvl="0">
      <w:start w:val="7"/>
      <w:numFmt w:val="decimal"/>
      <w:lvlText w:val="%1."/>
      <w:lvlJc w:val="left"/>
      <w:pPr>
        <w:tabs>
          <w:tab w:val="num" w:pos="360"/>
        </w:tabs>
        <w:ind w:left="360" w:hanging="360"/>
      </w:pPr>
    </w:lvl>
  </w:abstractNum>
  <w:abstractNum w:abstractNumId="5" w15:restartNumberingAfterBreak="0">
    <w:nsid w:val="4CB44ED1"/>
    <w:multiLevelType w:val="singleLevel"/>
    <w:tmpl w:val="C3B0BA7A"/>
    <w:lvl w:ilvl="0">
      <w:start w:val="7"/>
      <w:numFmt w:val="bullet"/>
      <w:lvlText w:val=""/>
      <w:lvlJc w:val="left"/>
      <w:pPr>
        <w:tabs>
          <w:tab w:val="num" w:pos="900"/>
        </w:tabs>
        <w:ind w:left="900" w:hanging="360"/>
      </w:pPr>
      <w:rPr>
        <w:rFonts w:ascii="WP TypographicSymbols" w:hAnsi="WP TypographicSymbols" w:hint="default"/>
        <w:sz w:val="28"/>
      </w:rPr>
    </w:lvl>
  </w:abstractNum>
  <w:abstractNum w:abstractNumId="6" w15:restartNumberingAfterBreak="0">
    <w:nsid w:val="5B214A00"/>
    <w:multiLevelType w:val="singleLevel"/>
    <w:tmpl w:val="2A602EAC"/>
    <w:lvl w:ilvl="0">
      <w:start w:val="10"/>
      <w:numFmt w:val="bullet"/>
      <w:lvlText w:val=""/>
      <w:lvlJc w:val="left"/>
      <w:pPr>
        <w:tabs>
          <w:tab w:val="num" w:pos="1005"/>
        </w:tabs>
        <w:ind w:left="1005" w:hanging="465"/>
      </w:pPr>
      <w:rPr>
        <w:rFonts w:ascii="Wingdings" w:hAnsi="Wingdings" w:hint="default"/>
      </w:rPr>
    </w:lvl>
  </w:abstractNum>
  <w:abstractNum w:abstractNumId="7" w15:restartNumberingAfterBreak="0">
    <w:nsid w:val="5BDE2CA6"/>
    <w:multiLevelType w:val="hybridMultilevel"/>
    <w:tmpl w:val="4C584AB4"/>
    <w:lvl w:ilvl="0" w:tplc="382AFC7C">
      <w:start w:val="3"/>
      <w:numFmt w:val="bullet"/>
      <w:lvlText w:val=""/>
      <w:lvlJc w:val="left"/>
      <w:pPr>
        <w:tabs>
          <w:tab w:val="num" w:pos="1005"/>
        </w:tabs>
        <w:ind w:left="1005" w:hanging="645"/>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8637F5"/>
    <w:multiLevelType w:val="hybridMultilevel"/>
    <w:tmpl w:val="CA1409CC"/>
    <w:lvl w:ilvl="0" w:tplc="113C9060">
      <w:start w:val="1"/>
      <w:numFmt w:val="decimal"/>
      <w:lvlText w:val="%1."/>
      <w:lvlJc w:val="left"/>
      <w:pPr>
        <w:tabs>
          <w:tab w:val="num" w:pos="450"/>
        </w:tabs>
        <w:ind w:left="450" w:hanging="540"/>
      </w:pPr>
      <w:rPr>
        <w:rFonts w:hint="default"/>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9" w15:restartNumberingAfterBreak="0">
    <w:nsid w:val="6A406726"/>
    <w:multiLevelType w:val="singleLevel"/>
    <w:tmpl w:val="B1B4C712"/>
    <w:lvl w:ilvl="0">
      <w:start w:val="6"/>
      <w:numFmt w:val="decimal"/>
      <w:lvlText w:val="%1."/>
      <w:lvlJc w:val="left"/>
      <w:pPr>
        <w:tabs>
          <w:tab w:val="num" w:pos="540"/>
        </w:tabs>
        <w:ind w:left="540" w:hanging="630"/>
      </w:pPr>
      <w:rPr>
        <w:rFonts w:hint="default"/>
      </w:rPr>
    </w:lvl>
  </w:abstractNum>
  <w:abstractNum w:abstractNumId="10" w15:restartNumberingAfterBreak="0">
    <w:nsid w:val="6E947623"/>
    <w:multiLevelType w:val="singleLevel"/>
    <w:tmpl w:val="F00EE308"/>
    <w:lvl w:ilvl="0">
      <w:start w:val="12"/>
      <w:numFmt w:val="decimal"/>
      <w:lvlText w:val="%1."/>
      <w:lvlJc w:val="left"/>
      <w:pPr>
        <w:tabs>
          <w:tab w:val="num" w:pos="540"/>
        </w:tabs>
        <w:ind w:left="540" w:hanging="540"/>
      </w:pPr>
      <w:rPr>
        <w:rFonts w:hint="default"/>
      </w:rPr>
    </w:lvl>
  </w:abstractNum>
  <w:num w:numId="1" w16cid:durableId="1735196800">
    <w:abstractNumId w:val="0"/>
  </w:num>
  <w:num w:numId="2" w16cid:durableId="1595016774">
    <w:abstractNumId w:val="1"/>
  </w:num>
  <w:num w:numId="3" w16cid:durableId="1786926090">
    <w:abstractNumId w:val="5"/>
  </w:num>
  <w:num w:numId="4" w16cid:durableId="1122457752">
    <w:abstractNumId w:val="4"/>
  </w:num>
  <w:num w:numId="5" w16cid:durableId="85466540">
    <w:abstractNumId w:val="3"/>
  </w:num>
  <w:num w:numId="6" w16cid:durableId="142355715">
    <w:abstractNumId w:val="9"/>
  </w:num>
  <w:num w:numId="7" w16cid:durableId="2110545325">
    <w:abstractNumId w:val="6"/>
  </w:num>
  <w:num w:numId="8" w16cid:durableId="173421498">
    <w:abstractNumId w:val="10"/>
  </w:num>
  <w:num w:numId="9" w16cid:durableId="801579098">
    <w:abstractNumId w:val="2"/>
  </w:num>
  <w:num w:numId="10" w16cid:durableId="1618751661">
    <w:abstractNumId w:val="8"/>
  </w:num>
  <w:num w:numId="11" w16cid:durableId="3415199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ED1"/>
    <w:rsid w:val="000A3AF5"/>
    <w:rsid w:val="00141EFF"/>
    <w:rsid w:val="00146574"/>
    <w:rsid w:val="001E3A7D"/>
    <w:rsid w:val="001F0901"/>
    <w:rsid w:val="00201DEF"/>
    <w:rsid w:val="002C0879"/>
    <w:rsid w:val="0043501B"/>
    <w:rsid w:val="004818EA"/>
    <w:rsid w:val="004A7C69"/>
    <w:rsid w:val="005062A2"/>
    <w:rsid w:val="006026C3"/>
    <w:rsid w:val="00640D6D"/>
    <w:rsid w:val="00685ED1"/>
    <w:rsid w:val="006A04F0"/>
    <w:rsid w:val="006B2101"/>
    <w:rsid w:val="00703120"/>
    <w:rsid w:val="0073329E"/>
    <w:rsid w:val="00750889"/>
    <w:rsid w:val="00776720"/>
    <w:rsid w:val="008059B8"/>
    <w:rsid w:val="00840F16"/>
    <w:rsid w:val="00845028"/>
    <w:rsid w:val="008A14F2"/>
    <w:rsid w:val="00937390"/>
    <w:rsid w:val="00A05D40"/>
    <w:rsid w:val="00A658DD"/>
    <w:rsid w:val="00B04DD9"/>
    <w:rsid w:val="00B508ED"/>
    <w:rsid w:val="00B826F8"/>
    <w:rsid w:val="00BE0B1A"/>
    <w:rsid w:val="00C14F3C"/>
    <w:rsid w:val="00C27BF8"/>
    <w:rsid w:val="00C44142"/>
    <w:rsid w:val="00C61A37"/>
    <w:rsid w:val="00DA6ED1"/>
    <w:rsid w:val="00DC76D9"/>
    <w:rsid w:val="00DF2F1F"/>
    <w:rsid w:val="00E43213"/>
    <w:rsid w:val="00EF0FE3"/>
    <w:rsid w:val="00F44EC0"/>
    <w:rsid w:val="00FA2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D08B854"/>
  <w15:chartTrackingRefBased/>
  <w15:docId w15:val="{9D20D8D6-C1C5-4DF8-A1B2-DD4DDE91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tabs>
        <w:tab w:val="right" w:pos="4662"/>
        <w:tab w:val="right" w:pos="10620"/>
      </w:tabs>
      <w:outlineLvl w:val="0"/>
    </w:pPr>
    <w:rPr>
      <w:b/>
      <w:sz w:val="30"/>
    </w:rPr>
  </w:style>
  <w:style w:type="paragraph" w:styleId="Heading2">
    <w:name w:val="heading 2"/>
    <w:basedOn w:val="Normal"/>
    <w:next w:val="Normal"/>
    <w:qFormat/>
    <w:pPr>
      <w:keepNext/>
      <w:ind w:left="-90"/>
      <w:outlineLvl w:val="1"/>
    </w:pPr>
    <w:rPr>
      <w:b/>
    </w:rPr>
  </w:style>
  <w:style w:type="paragraph" w:styleId="Heading3">
    <w:name w:val="heading 3"/>
    <w:basedOn w:val="Normal"/>
    <w:next w:val="Normal"/>
    <w:qFormat/>
    <w:pPr>
      <w:keepNext/>
      <w:tabs>
        <w:tab w:val="left" w:pos="540"/>
      </w:tabs>
      <w:jc w:val="center"/>
      <w:outlineLvl w:val="2"/>
    </w:pPr>
    <w:rPr>
      <w:b/>
      <w:u w:val="single"/>
    </w:rPr>
  </w:style>
  <w:style w:type="paragraph" w:styleId="Heading4">
    <w:name w:val="heading 4"/>
    <w:basedOn w:val="Normal"/>
    <w:next w:val="Normal"/>
    <w:qFormat/>
    <w:pPr>
      <w:keepNext/>
      <w:jc w:val="right"/>
      <w:outlineLvl w:val="3"/>
    </w:pPr>
  </w:style>
  <w:style w:type="paragraph" w:styleId="Heading5">
    <w:name w:val="heading 5"/>
    <w:basedOn w:val="Normal"/>
    <w:next w:val="Normal"/>
    <w:qFormat/>
    <w:pPr>
      <w:keepNext/>
      <w:pBdr>
        <w:top w:val="single" w:sz="4" w:space="1" w:color="auto"/>
        <w:left w:val="single" w:sz="4" w:space="4" w:color="auto"/>
        <w:bottom w:val="single" w:sz="4" w:space="1" w:color="auto"/>
        <w:right w:val="single" w:sz="4" w:space="4" w:color="auto"/>
      </w:pBdr>
      <w:spacing w:line="360" w:lineRule="auto"/>
      <w:jc w:val="center"/>
      <w:outlineLvl w:val="4"/>
    </w:pPr>
    <w:rPr>
      <w:b/>
      <w:smallCaps/>
      <w:sz w:val="28"/>
    </w:rPr>
  </w:style>
  <w:style w:type="paragraph" w:styleId="Heading7">
    <w:name w:val="heading 7"/>
    <w:basedOn w:val="Normal"/>
    <w:next w:val="Normal"/>
    <w:qFormat/>
    <w:pPr>
      <w:keepNext/>
      <w:spacing w:line="360" w:lineRule="auto"/>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540"/>
      </w:tabs>
      <w:ind w:left="540" w:hanging="540"/>
    </w:pPr>
  </w:style>
  <w:style w:type="paragraph" w:styleId="BodyTextIndent2">
    <w:name w:val="Body Text Indent 2"/>
    <w:basedOn w:val="Normal"/>
    <w:pPr>
      <w:tabs>
        <w:tab w:val="left" w:pos="-1440"/>
      </w:tabs>
      <w:ind w:left="547" w:hanging="547"/>
    </w:pPr>
    <w:rPr>
      <w:rFonts w:ascii="CG Times" w:hAnsi="CG Times"/>
    </w:rPr>
  </w:style>
  <w:style w:type="paragraph" w:styleId="FootnoteText">
    <w:name w:val="footnote text"/>
    <w:basedOn w:val="Normal"/>
    <w:semiHidden/>
    <w:rPr>
      <w:rFonts w:ascii="Tahoma" w:hAnsi="Tahoma"/>
      <w:sz w:val="20"/>
    </w:rPr>
  </w:style>
  <w:style w:type="paragraph" w:styleId="BodyText">
    <w:name w:val="Body Text"/>
    <w:basedOn w:val="Normal"/>
    <w:pPr>
      <w:pBdr>
        <w:top w:val="single" w:sz="4" w:space="1" w:color="auto"/>
        <w:left w:val="single" w:sz="4" w:space="4" w:color="auto"/>
        <w:bottom w:val="single" w:sz="4" w:space="1" w:color="auto"/>
        <w:right w:val="single" w:sz="4" w:space="4" w:color="auto"/>
      </w:pBdr>
      <w:jc w:val="center"/>
    </w:pPr>
    <w:rPr>
      <w:b/>
    </w:rPr>
  </w:style>
  <w:style w:type="character" w:styleId="Hyperlink">
    <w:name w:val="Hyperlink"/>
    <w:rsid w:val="00DA6ED1"/>
    <w:rPr>
      <w:color w:val="0000FF"/>
      <w:u w:val="single"/>
    </w:rPr>
  </w:style>
  <w:style w:type="paragraph" w:styleId="BalloonText">
    <w:name w:val="Balloon Text"/>
    <w:basedOn w:val="Normal"/>
    <w:link w:val="BalloonTextChar"/>
    <w:rsid w:val="008A14F2"/>
    <w:rPr>
      <w:rFonts w:ascii="Tahoma" w:hAnsi="Tahoma" w:cs="Tahoma"/>
      <w:sz w:val="16"/>
      <w:szCs w:val="16"/>
    </w:rPr>
  </w:style>
  <w:style w:type="character" w:customStyle="1" w:styleId="BalloonTextChar">
    <w:name w:val="Balloon Text Char"/>
    <w:link w:val="BalloonText"/>
    <w:rsid w:val="008A14F2"/>
    <w:rPr>
      <w:rFonts w:ascii="Tahoma" w:hAnsi="Tahoma" w:cs="Tahoma"/>
      <w:sz w:val="16"/>
      <w:szCs w:val="16"/>
    </w:rPr>
  </w:style>
  <w:style w:type="character" w:styleId="CommentReference">
    <w:name w:val="annotation reference"/>
    <w:rsid w:val="00A05D40"/>
    <w:rPr>
      <w:sz w:val="16"/>
      <w:szCs w:val="16"/>
    </w:rPr>
  </w:style>
  <w:style w:type="paragraph" w:styleId="CommentText">
    <w:name w:val="annotation text"/>
    <w:basedOn w:val="Normal"/>
    <w:link w:val="CommentTextChar"/>
    <w:rsid w:val="00A05D40"/>
    <w:rPr>
      <w:sz w:val="20"/>
    </w:rPr>
  </w:style>
  <w:style w:type="character" w:customStyle="1" w:styleId="CommentTextChar">
    <w:name w:val="Comment Text Char"/>
    <w:basedOn w:val="DefaultParagraphFont"/>
    <w:link w:val="CommentText"/>
    <w:rsid w:val="00A05D40"/>
  </w:style>
  <w:style w:type="paragraph" w:styleId="CommentSubject">
    <w:name w:val="annotation subject"/>
    <w:basedOn w:val="CommentText"/>
    <w:next w:val="CommentText"/>
    <w:link w:val="CommentSubjectChar"/>
    <w:rsid w:val="00A05D40"/>
    <w:rPr>
      <w:b/>
      <w:bCs/>
    </w:rPr>
  </w:style>
  <w:style w:type="character" w:customStyle="1" w:styleId="CommentSubjectChar">
    <w:name w:val="Comment Subject Char"/>
    <w:link w:val="CommentSubject"/>
    <w:rsid w:val="00A05D40"/>
    <w:rPr>
      <w:b/>
      <w:bCs/>
    </w:rPr>
  </w:style>
  <w:style w:type="paragraph" w:styleId="Revision">
    <w:name w:val="Revision"/>
    <w:hidden/>
    <w:uiPriority w:val="99"/>
    <w:semiHidden/>
    <w:rsid w:val="002C087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93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C6F72206A64A46B755338E79552E51" ma:contentTypeVersion="10" ma:contentTypeDescription="Create a new document." ma:contentTypeScope="" ma:versionID="5a235a10879b18be279c41978b16a533">
  <xsd:schema xmlns:xsd="http://www.w3.org/2001/XMLSchema" xmlns:xs="http://www.w3.org/2001/XMLSchema" xmlns:p="http://schemas.microsoft.com/office/2006/metadata/properties" xmlns:ns2="f144e180-4609-4ce6-9e6f-147136c9634b" xmlns:ns3="9e7283f3-495d-428d-b2da-c5795bf88ee6" xmlns:ns5="247fa4e1-3b64-4865-b621-43b2b5a88bea" targetNamespace="http://schemas.microsoft.com/office/2006/metadata/properties" ma:root="true" ma:fieldsID="9861f4bd7d7b51ca3ce8008257d84d5f" ns2:_="" ns3:_="" ns5:_="">
    <xsd:import namespace="f144e180-4609-4ce6-9e6f-147136c9634b"/>
    <xsd:import namespace="9e7283f3-495d-428d-b2da-c5795bf88ee6"/>
    <xsd:import namespace="247fa4e1-3b64-4865-b621-43b2b5a88bea"/>
    <xsd:element name="properties">
      <xsd:complexType>
        <xsd:sequence>
          <xsd:element name="documentManagement">
            <xsd:complexType>
              <xsd:all>
                <xsd:element ref="ns2:_dlc_DocId" minOccurs="0"/>
                <xsd:element ref="ns2:_dlc_DocIdUrl" minOccurs="0"/>
                <xsd:element ref="ns2:_dlc_DocIdPersistId" minOccurs="0"/>
                <xsd:element ref="ns3:Author0" minOccurs="0"/>
                <xsd:element ref="ns3:Comments"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4e180-4609-4ce6-9e6f-147136c9634b"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7283f3-495d-428d-b2da-c5795bf88ee6" elementFormDefault="qualified">
    <xsd:import namespace="http://schemas.microsoft.com/office/2006/documentManagement/types"/>
    <xsd:import namespace="http://schemas.microsoft.com/office/infopath/2007/PartnerControls"/>
    <xsd:element name="Author0" ma:index="7" nillable="true" ma:displayName="Author" ma:internalName="Author0" ma:readOnly="false">
      <xsd:simpleType>
        <xsd:restriction base="dms:Text">
          <xsd:maxLength value="255"/>
        </xsd:restriction>
      </xsd:simpleType>
    </xsd:element>
    <xsd:element name="Comments" ma:index="8"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7fa4e1-3b64-4865-b621-43b2b5a88be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Comments xmlns="9e7283f3-495d-428d-b2da-c5795bf88ee6">Ready; CHP302 = CHIPS Petition (Private / Pro Se) (D   -3/04 Rev; 5/08 Rev; A, Rev 11/13; 7/15 Rev)</Comments>
    <Author0 xmlns="9e7283f3-495d-428d-b2da-c5795bf88ee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FFF64AE-E0CE-4A76-90A9-0C07EA498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4e180-4609-4ce6-9e6f-147136c9634b"/>
    <ds:schemaRef ds:uri="9e7283f3-495d-428d-b2da-c5795bf88ee6"/>
    <ds:schemaRef ds:uri="247fa4e1-3b64-4865-b621-43b2b5a88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126A45-A5E0-486C-8760-C52365F3A8A0}">
  <ds:schemaRefs>
    <ds:schemaRef ds:uri="http://schemas.microsoft.com/sharepoint/v3/contenttype/forms"/>
  </ds:schemaRefs>
</ds:datastoreItem>
</file>

<file path=customXml/itemProps3.xml><?xml version="1.0" encoding="utf-8"?>
<ds:datastoreItem xmlns:ds="http://schemas.openxmlformats.org/officeDocument/2006/customXml" ds:itemID="{E617D67A-0E1C-4844-8F67-5BF3C588538F}">
  <ds:schemaRefs>
    <ds:schemaRef ds:uri="http://schemas.microsoft.com/office/2006/metadata/longProperties"/>
  </ds:schemaRefs>
</ds:datastoreItem>
</file>

<file path=customXml/itemProps4.xml><?xml version="1.0" encoding="utf-8"?>
<ds:datastoreItem xmlns:ds="http://schemas.openxmlformats.org/officeDocument/2006/customXml" ds:itemID="{35A23E04-D8BB-4B54-8408-882B3AC41FD8}">
  <ds:schemaRefs>
    <ds:schemaRef ds:uri="http://schemas.microsoft.com/office/2006/documentManagement/types"/>
    <ds:schemaRef ds:uri="http://schemas.microsoft.com/office/infopath/2007/PartnerControls"/>
    <ds:schemaRef ds:uri="9e7283f3-495d-428d-b2da-c5795bf88ee6"/>
    <ds:schemaRef ds:uri="http://purl.org/dc/elements/1.1/"/>
    <ds:schemaRef ds:uri="http://schemas.microsoft.com/office/2006/metadata/properties"/>
    <ds:schemaRef ds:uri="http://purl.org/dc/terms/"/>
    <ds:schemaRef ds:uri="http://schemas.openxmlformats.org/package/2006/metadata/core-properties"/>
    <ds:schemaRef ds:uri="247fa4e1-3b64-4865-b621-43b2b5a88bea"/>
    <ds:schemaRef ds:uri="f144e180-4609-4ce6-9e6f-147136c9634b"/>
    <ds:schemaRef ds:uri="http://www.w3.org/XML/1998/namespace"/>
    <ds:schemaRef ds:uri="http://purl.org/dc/dcmitype/"/>
  </ds:schemaRefs>
</ds:datastoreItem>
</file>

<file path=customXml/itemProps5.xml><?xml version="1.0" encoding="utf-8"?>
<ds:datastoreItem xmlns:ds="http://schemas.openxmlformats.org/officeDocument/2006/customXml" ds:itemID="{CD41DCEA-B311-4C78-8574-3BA897E3327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2211</Words>
  <Characters>12503</Characters>
  <Application>Microsoft Office Word</Application>
  <DocSecurity>0</DocSecurity>
  <Lines>446</Lines>
  <Paragraphs>156</Paragraphs>
  <ScaleCrop>false</ScaleCrop>
  <HeadingPairs>
    <vt:vector size="2" baseType="variant">
      <vt:variant>
        <vt:lpstr>Title</vt:lpstr>
      </vt:variant>
      <vt:variant>
        <vt:i4>1</vt:i4>
      </vt:variant>
    </vt:vector>
  </HeadingPairs>
  <TitlesOfParts>
    <vt:vector size="1" baseType="lpstr">
      <vt:lpstr>CHIPS Petition (Private)</vt:lpstr>
    </vt:vector>
  </TitlesOfParts>
  <Company/>
  <LinksUpToDate>false</LinksUpToDate>
  <CharactersWithSpaces>14558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CHIPS Petition (Private)</dc:title>
  <dc:subject>CHP302</dc:subject>
  <dc:creator>ChristineSalaba</dc:creator>
  <cp:keywords/>
  <cp:lastModifiedBy>Giernoth, Melissa</cp:lastModifiedBy>
  <cp:revision>3</cp:revision>
  <cp:lastPrinted>2015-07-01T15:13:00Z</cp:lastPrinted>
  <dcterms:created xsi:type="dcterms:W3CDTF">2024-12-30T23:08:00Z</dcterms:created>
  <dcterms:modified xsi:type="dcterms:W3CDTF">2024-12-30T23:09:00Z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Z6E4NRZM25WD-2011041557-6653</vt:lpwstr>
  </property>
  <property fmtid="{D5CDD505-2E9C-101B-9397-08002B2CF9AE}" pid="3" name="_dlc_DocIdItemGuid">
    <vt:lpwstr>0ff37a07-4c01-45dd-bead-f73903c0de40</vt:lpwstr>
  </property>
  <property fmtid="{D5CDD505-2E9C-101B-9397-08002B2CF9AE}" pid="4" name="_dlc_DocIdUrl">
    <vt:lpwstr>https://sp.courts.state.mn.us/sca/mjbcollab/COAG/_layouts/15/DocIdRedir.aspx?ID=Z6E4NRZM25WD-2011041557-6653, Z6E4NRZM25WD-2011041557-6653</vt:lpwstr>
  </property>
  <property fmtid="{D5CDD505-2E9C-101B-9397-08002B2CF9AE}" pid="5" name="MSIP_Label_be79656f-57b9-4d90-9939-25c1fcaa4399_Enabled">
    <vt:lpwstr>true</vt:lpwstr>
  </property>
  <property fmtid="{D5CDD505-2E9C-101B-9397-08002B2CF9AE}" pid="6" name="MSIP_Label_be79656f-57b9-4d90-9939-25c1fcaa4399_SetDate">
    <vt:lpwstr>2024-12-30T23:05:27Z</vt:lpwstr>
  </property>
  <property fmtid="{D5CDD505-2E9C-101B-9397-08002B2CF9AE}" pid="7" name="MSIP_Label_be79656f-57b9-4d90-9939-25c1fcaa4399_Method">
    <vt:lpwstr>Standard</vt:lpwstr>
  </property>
  <property fmtid="{D5CDD505-2E9C-101B-9397-08002B2CF9AE}" pid="8" name="MSIP_Label_be79656f-57b9-4d90-9939-25c1fcaa4399_Name">
    <vt:lpwstr>Moderate</vt:lpwstr>
  </property>
  <property fmtid="{D5CDD505-2E9C-101B-9397-08002B2CF9AE}" pid="9" name="MSIP_Label_be79656f-57b9-4d90-9939-25c1fcaa4399_SiteId">
    <vt:lpwstr>8cf8312b-4c34-4b6f-9dee-c56512a7510f</vt:lpwstr>
  </property>
  <property fmtid="{D5CDD505-2E9C-101B-9397-08002B2CF9AE}" pid="10" name="MSIP_Label_be79656f-57b9-4d90-9939-25c1fcaa4399_ActionId">
    <vt:lpwstr>fe4fdb99-fcf6-4ae6-b4db-a0eebe6b45b6</vt:lpwstr>
  </property>
  <property fmtid="{D5CDD505-2E9C-101B-9397-08002B2CF9AE}" pid="11" name="MSIP_Label_be79656f-57b9-4d90-9939-25c1fcaa4399_ContentBits">
    <vt:lpwstr>0</vt:lpwstr>
  </property>
</Properties>
</file>