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98BD79" w14:textId="69E12E45" w:rsidR="0019023D" w:rsidRPr="0001096B" w:rsidRDefault="0019023D" w:rsidP="0088209E">
      <w:pPr>
        <w:tabs>
          <w:tab w:val="right" w:pos="9360"/>
        </w:tabs>
        <w:spacing w:before="120"/>
        <w:contextualSpacing/>
        <w:rPr>
          <w:b/>
          <w:bCs/>
        </w:rPr>
      </w:pPr>
      <w:bookmarkStart w:id="0" w:name="_Hlk150436913"/>
      <w:r w:rsidRPr="0001096B">
        <w:rPr>
          <w:b/>
          <w:bCs/>
        </w:rPr>
        <w:t xml:space="preserve">State of Minnesota </w:t>
      </w:r>
      <w:r w:rsidR="00EA1373" w:rsidRPr="0001096B">
        <w:rPr>
          <w:b/>
          <w:bCs/>
        </w:rPr>
        <w:tab/>
      </w:r>
      <w:r w:rsidRPr="0001096B">
        <w:rPr>
          <w:b/>
          <w:bCs/>
        </w:rPr>
        <w:t>District Court</w:t>
      </w:r>
    </w:p>
    <w:p w14:paraId="4BA9A1F3" w14:textId="650F8B67" w:rsidR="0019023D" w:rsidRPr="000C69F4" w:rsidRDefault="0019023D" w:rsidP="004534B7">
      <w:r w:rsidRPr="000C69F4">
        <w:t>County of:</w:t>
      </w:r>
      <w:r w:rsidRPr="000C69F4">
        <w:rPr>
          <w:u w:val="single"/>
        </w:rPr>
        <w:tab/>
      </w:r>
      <w:r w:rsidR="00EA1373" w:rsidRPr="000C69F4">
        <w:rPr>
          <w:u w:val="single"/>
        </w:rPr>
        <w:tab/>
      </w:r>
      <w:r w:rsidR="00EA1373" w:rsidRPr="000C69F4">
        <w:rPr>
          <w:u w:val="single"/>
        </w:rPr>
        <w:tab/>
      </w:r>
      <w:r w:rsidR="00EA1373" w:rsidRPr="000C69F4">
        <w:rPr>
          <w:u w:val="single"/>
        </w:rPr>
        <w:tab/>
      </w:r>
      <w:r w:rsidR="00EA1373" w:rsidRPr="000C69F4">
        <w:rPr>
          <w:u w:val="single"/>
        </w:rPr>
        <w:tab/>
      </w:r>
      <w:r w:rsidR="00EA1373" w:rsidRPr="000C69F4">
        <w:tab/>
      </w:r>
      <w:r w:rsidR="0001096B" w:rsidRPr="000C69F4">
        <w:t>Court File Number</w:t>
      </w:r>
      <w:r w:rsidRPr="000C69F4">
        <w:t>:</w:t>
      </w:r>
      <w:r w:rsidRPr="000C69F4">
        <w:rPr>
          <w:u w:val="single"/>
        </w:rPr>
        <w:tab/>
      </w:r>
      <w:r w:rsidR="00EA1373" w:rsidRPr="000C69F4">
        <w:rPr>
          <w:u w:val="single"/>
        </w:rPr>
        <w:tab/>
      </w:r>
      <w:r w:rsidR="0001096B" w:rsidRPr="000C69F4">
        <w:rPr>
          <w:u w:val="single"/>
        </w:rPr>
        <w:tab/>
      </w:r>
      <w:r w:rsidR="003A5A49" w:rsidRPr="000C69F4">
        <w:rPr>
          <w:u w:val="single"/>
        </w:rPr>
        <w:tab/>
      </w:r>
    </w:p>
    <w:p w14:paraId="0E71D534" w14:textId="2B5DEA7D" w:rsidR="0019023D" w:rsidRPr="000C69F4" w:rsidRDefault="0001096B" w:rsidP="004534B7">
      <w:pPr>
        <w:spacing w:after="240"/>
        <w:rPr>
          <w:u w:val="single"/>
        </w:rPr>
      </w:pPr>
      <w:r w:rsidRPr="000C69F4">
        <w:t>Judicial District</w:t>
      </w:r>
      <w:r w:rsidR="0019023D" w:rsidRPr="000C69F4">
        <w:t>:</w:t>
      </w:r>
      <w:r w:rsidR="0019023D" w:rsidRPr="000C69F4">
        <w:rPr>
          <w:u w:val="single"/>
        </w:rPr>
        <w:tab/>
      </w:r>
      <w:r w:rsidR="00EA1373" w:rsidRPr="000C69F4">
        <w:rPr>
          <w:u w:val="single"/>
        </w:rPr>
        <w:tab/>
      </w:r>
      <w:r w:rsidR="00EA1373" w:rsidRPr="000C69F4">
        <w:rPr>
          <w:u w:val="single"/>
        </w:rPr>
        <w:tab/>
      </w:r>
      <w:r w:rsidR="00EA1373" w:rsidRPr="000C69F4">
        <w:rPr>
          <w:u w:val="single"/>
        </w:rPr>
        <w:tab/>
      </w:r>
      <w:r w:rsidR="00EA1373" w:rsidRPr="000C69F4">
        <w:tab/>
      </w:r>
      <w:r w:rsidR="0019023D" w:rsidRPr="000C69F4">
        <w:t>Case Type:</w:t>
      </w:r>
      <w:r w:rsidR="00313CA9" w:rsidRPr="000C69F4">
        <w:rPr>
          <w:u w:val="single"/>
        </w:rPr>
        <w:t xml:space="preserve"> Criminal</w:t>
      </w:r>
      <w:r w:rsidR="00313CA9" w:rsidRPr="000C69F4">
        <w:rPr>
          <w:u w:val="single"/>
        </w:rPr>
        <w:tab/>
      </w:r>
      <w:r w:rsidR="00313CA9" w:rsidRPr="000C69F4">
        <w:rPr>
          <w:u w:val="single"/>
        </w:rPr>
        <w:tab/>
      </w:r>
      <w:r w:rsidR="00313CA9" w:rsidRPr="000C69F4">
        <w:rPr>
          <w:u w:val="single"/>
        </w:rPr>
        <w:tab/>
      </w:r>
      <w:r w:rsidR="00313CA9" w:rsidRPr="000C69F4">
        <w:rPr>
          <w:u w:val="single"/>
        </w:rPr>
        <w:tab/>
      </w:r>
    </w:p>
    <w:p w14:paraId="400CEBE1" w14:textId="77777777" w:rsidR="0019023D" w:rsidRPr="000C69F4" w:rsidRDefault="0019023D" w:rsidP="0019023D">
      <w:pPr>
        <w:tabs>
          <w:tab w:val="left" w:pos="3600"/>
          <w:tab w:val="left" w:pos="5580"/>
          <w:tab w:val="right" w:pos="9360"/>
        </w:tabs>
        <w:sectPr w:rsidR="0019023D" w:rsidRPr="000C69F4" w:rsidSect="00D557D1">
          <w:footerReference w:type="default" r:id="rId12"/>
          <w:pgSz w:w="12240" w:h="15840"/>
          <w:pgMar w:top="1440" w:right="1440" w:bottom="1440" w:left="1440" w:header="720" w:footer="144" w:gutter="0"/>
          <w:cols w:space="720"/>
          <w:docGrid w:linePitch="360"/>
        </w:sectPr>
      </w:pPr>
    </w:p>
    <w:p w14:paraId="4AC1F539" w14:textId="405120B3" w:rsidR="0019023D" w:rsidRPr="000C69F4" w:rsidRDefault="00313CA9" w:rsidP="00D557D1">
      <w:pPr>
        <w:tabs>
          <w:tab w:val="left" w:pos="3960"/>
        </w:tabs>
        <w:spacing w:before="360"/>
      </w:pPr>
      <w:r w:rsidRPr="000C69F4">
        <w:rPr>
          <w:u w:val="single"/>
        </w:rPr>
        <w:t>State of Minnesota</w:t>
      </w:r>
      <w:r w:rsidRPr="000C69F4">
        <w:rPr>
          <w:u w:val="single"/>
        </w:rPr>
        <w:tab/>
      </w:r>
      <w:r w:rsidR="00EE7E66" w:rsidRPr="000C69F4">
        <w:br/>
        <w:t>Plaintiff</w:t>
      </w:r>
    </w:p>
    <w:p w14:paraId="022CC941" w14:textId="0B396A6F" w:rsidR="0001096B" w:rsidRPr="000C69F4" w:rsidRDefault="000C69F4" w:rsidP="00EA1373">
      <w:pPr>
        <w:tabs>
          <w:tab w:val="left" w:pos="3960"/>
        </w:tabs>
      </w:pPr>
      <w:r>
        <w:t>vs.</w:t>
      </w:r>
    </w:p>
    <w:p w14:paraId="198BDA19" w14:textId="62834C30" w:rsidR="0001096B" w:rsidRPr="000C69F4" w:rsidRDefault="0001096B" w:rsidP="001F270A">
      <w:pPr>
        <w:tabs>
          <w:tab w:val="left" w:pos="3960"/>
        </w:tabs>
        <w:spacing w:after="120"/>
        <w:sectPr w:rsidR="0001096B" w:rsidRPr="000C69F4" w:rsidSect="001F4C4C">
          <w:type w:val="continuous"/>
          <w:pgSz w:w="12240" w:h="15840"/>
          <w:pgMar w:top="1440" w:right="1440" w:bottom="1440" w:left="1440" w:header="720" w:footer="720" w:gutter="0"/>
          <w:cols w:space="720"/>
          <w:docGrid w:linePitch="360"/>
        </w:sectPr>
      </w:pPr>
      <w:r w:rsidRPr="000C69F4">
        <w:rPr>
          <w:u w:val="single"/>
        </w:rPr>
        <w:tab/>
      </w:r>
      <w:r w:rsidRPr="000C69F4">
        <w:br/>
        <w:t>Defendan</w:t>
      </w:r>
      <w:r w:rsidR="001F270A">
        <w:t>t</w:t>
      </w:r>
    </w:p>
    <w:p w14:paraId="0A71FFA4" w14:textId="77777777" w:rsidR="00D233A9" w:rsidRDefault="00FB79FC" w:rsidP="00CD151F">
      <w:pPr>
        <w:pStyle w:val="Heading1"/>
        <w:spacing w:before="0" w:after="0"/>
      </w:pPr>
      <w:r>
        <w:t xml:space="preserve">Preliminary </w:t>
      </w:r>
      <w:r w:rsidR="00D233A9">
        <w:t>Application (</w:t>
      </w:r>
      <w:r>
        <w:t>R</w:t>
      </w:r>
      <w:r w:rsidR="00CD151F">
        <w:t>equest</w:t>
      </w:r>
      <w:r w:rsidR="00D233A9">
        <w:t>)</w:t>
      </w:r>
      <w:r w:rsidR="00CD151F">
        <w:t xml:space="preserve"> to Vacate Conviction of </w:t>
      </w:r>
    </w:p>
    <w:p w14:paraId="6B74CC80" w14:textId="15845738" w:rsidR="001F270A" w:rsidRDefault="00AE0AC9" w:rsidP="001F270A">
      <w:pPr>
        <w:pStyle w:val="Heading1"/>
        <w:spacing w:before="0" w:after="0"/>
        <w:rPr>
          <w:rStyle w:val="BodyTextChar"/>
        </w:rPr>
      </w:pPr>
      <w:r>
        <w:t>Aid/Abet Felony Murder</w:t>
      </w:r>
      <w:r w:rsidR="008D7539">
        <w:t xml:space="preserve"> (CRM1502)</w:t>
      </w:r>
      <w:r w:rsidR="00347B72">
        <w:br/>
      </w:r>
      <w:r w:rsidRPr="00DD2B4E">
        <w:rPr>
          <w:b w:val="0"/>
          <w:bCs w:val="0"/>
          <w:sz w:val="20"/>
          <w:szCs w:val="20"/>
        </w:rPr>
        <w:t>Act of May 19, 2023, ch. 52, art. 4, § 24, subds. 3–5</w:t>
      </w:r>
      <w:r w:rsidR="00DD2B4E" w:rsidRPr="00DD2B4E">
        <w:rPr>
          <w:b w:val="0"/>
          <w:bCs w:val="0"/>
          <w:sz w:val="20"/>
          <w:szCs w:val="20"/>
        </w:rPr>
        <w:t>, as amended by Act of May 24, 2024, ch. 123, art. 4 §§ 19-21</w:t>
      </w:r>
      <w:r w:rsidR="000F5555">
        <w:br/>
      </w:r>
    </w:p>
    <w:p w14:paraId="779EE756" w14:textId="30A46332" w:rsidR="00700590" w:rsidRDefault="00D233A9" w:rsidP="00700590">
      <w:pPr>
        <w:pStyle w:val="BodyText"/>
        <w:jc w:val="center"/>
        <w:rPr>
          <w:rStyle w:val="BodyTextChar"/>
          <w:b/>
          <w:bCs/>
        </w:rPr>
      </w:pPr>
      <w:r w:rsidRPr="001F270A">
        <w:rPr>
          <w:rStyle w:val="BodyTextChar"/>
          <w:b/>
          <w:bCs/>
        </w:rPr>
        <w:t>D</w:t>
      </w:r>
      <w:r w:rsidR="00175753" w:rsidRPr="001F270A">
        <w:rPr>
          <w:rStyle w:val="BodyTextChar"/>
          <w:b/>
          <w:bCs/>
        </w:rPr>
        <w:t xml:space="preserve">eadline for </w:t>
      </w:r>
      <w:r w:rsidRPr="001F270A">
        <w:rPr>
          <w:rStyle w:val="BodyTextChar"/>
          <w:b/>
          <w:bCs/>
        </w:rPr>
        <w:t>submission</w:t>
      </w:r>
      <w:r w:rsidR="00175753" w:rsidRPr="001F270A">
        <w:rPr>
          <w:rStyle w:val="BodyTextChar"/>
          <w:b/>
          <w:bCs/>
        </w:rPr>
        <w:t xml:space="preserve"> is October 1, 202</w:t>
      </w:r>
      <w:r w:rsidR="00D2195B">
        <w:rPr>
          <w:rStyle w:val="BodyTextChar"/>
          <w:b/>
          <w:bCs/>
        </w:rPr>
        <w:t>6</w:t>
      </w:r>
      <w:r w:rsidR="00175753" w:rsidRPr="001F270A">
        <w:rPr>
          <w:rStyle w:val="BodyTextChar"/>
          <w:b/>
          <w:bCs/>
        </w:rPr>
        <w:t>. Submission is complete upon mailing</w:t>
      </w:r>
      <w:r w:rsidR="00175753" w:rsidRPr="00700590">
        <w:rPr>
          <w:rStyle w:val="BodyTextChar"/>
          <w:b/>
          <w:bCs/>
        </w:rPr>
        <w:t>.</w:t>
      </w:r>
      <w:r w:rsidR="00700590" w:rsidRPr="00700590">
        <w:rPr>
          <w:rStyle w:val="BodyTextChar"/>
          <w:b/>
          <w:bCs/>
        </w:rPr>
        <w:t xml:space="preserve">  </w:t>
      </w:r>
      <w:r w:rsidR="00700590">
        <w:rPr>
          <w:rStyle w:val="BodyTextChar"/>
          <w:b/>
          <w:bCs/>
        </w:rPr>
        <w:br/>
      </w:r>
      <w:r w:rsidR="00700590" w:rsidRPr="00700590">
        <w:rPr>
          <w:rStyle w:val="ui-provider"/>
          <w:b/>
          <w:bCs/>
        </w:rPr>
        <w:t>You must submit your application to the district court in the county where you were convicted and sentenced.</w:t>
      </w:r>
      <w:r w:rsidR="00700590">
        <w:rPr>
          <w:rStyle w:val="BodyTextChar"/>
          <w:b/>
          <w:bCs/>
        </w:rPr>
        <w:t xml:space="preserve">  </w:t>
      </w:r>
      <w:r w:rsidR="00175753" w:rsidRPr="001F270A">
        <w:rPr>
          <w:rStyle w:val="BodyTextChar"/>
          <w:b/>
          <w:bCs/>
        </w:rPr>
        <w:t>There are no fees or costs to submit a preliminary application.</w:t>
      </w:r>
      <w:r w:rsidR="00700590">
        <w:rPr>
          <w:rStyle w:val="BodyTextChar"/>
          <w:b/>
          <w:bCs/>
        </w:rPr>
        <w:t xml:space="preserve">  </w:t>
      </w:r>
    </w:p>
    <w:p w14:paraId="4D994E66" w14:textId="529FB1AF" w:rsidR="00563193" w:rsidRDefault="00563193" w:rsidP="00DA3608">
      <w:pPr>
        <w:pStyle w:val="BodyText"/>
        <w:numPr>
          <w:ilvl w:val="0"/>
          <w:numId w:val="1"/>
        </w:numPr>
        <w:spacing w:before="360" w:after="0"/>
      </w:pPr>
      <w:r>
        <w:t>List your full name</w:t>
      </w:r>
      <w:r w:rsidR="0088209E">
        <w:t>:</w:t>
      </w:r>
    </w:p>
    <w:p w14:paraId="1A6F84D3" w14:textId="4C19E97F" w:rsidR="00DA3608" w:rsidRDefault="00DA3608" w:rsidP="00DA3608">
      <w:pPr>
        <w:pStyle w:val="BodyText"/>
        <w:tabs>
          <w:tab w:val="left" w:pos="9360"/>
        </w:tabs>
        <w:ind w:left="1080"/>
      </w:pPr>
      <w:r>
        <w:t xml:space="preserve">First: </w:t>
      </w:r>
      <w:r>
        <w:rPr>
          <w:u w:val="single"/>
        </w:rPr>
        <w:tab/>
      </w:r>
    </w:p>
    <w:p w14:paraId="191F7BF7" w14:textId="763D79E0" w:rsidR="00DA3608" w:rsidRDefault="00DA3608" w:rsidP="00DA3608">
      <w:pPr>
        <w:pStyle w:val="BodyText"/>
        <w:tabs>
          <w:tab w:val="left" w:pos="9360"/>
        </w:tabs>
        <w:ind w:left="1080"/>
      </w:pPr>
      <w:r>
        <w:t xml:space="preserve">Middle: </w:t>
      </w:r>
      <w:r>
        <w:rPr>
          <w:u w:val="single"/>
        </w:rPr>
        <w:tab/>
      </w:r>
    </w:p>
    <w:p w14:paraId="1580B279" w14:textId="36813B9A" w:rsidR="00F871E1" w:rsidRPr="00DA3608" w:rsidRDefault="00DA3608" w:rsidP="00DA3608">
      <w:pPr>
        <w:pStyle w:val="BodyText"/>
        <w:tabs>
          <w:tab w:val="left" w:pos="9360"/>
        </w:tabs>
        <w:ind w:left="1080"/>
      </w:pPr>
      <w:r>
        <w:t xml:space="preserve">Last: </w:t>
      </w:r>
      <w:r>
        <w:rPr>
          <w:u w:val="single"/>
        </w:rPr>
        <w:tab/>
      </w:r>
    </w:p>
    <w:p w14:paraId="24DB5FF5" w14:textId="662777CA" w:rsidR="000C69F4" w:rsidRDefault="00A77AC7" w:rsidP="00845B68">
      <w:pPr>
        <w:pStyle w:val="BodyText"/>
        <w:numPr>
          <w:ilvl w:val="0"/>
          <w:numId w:val="1"/>
        </w:numPr>
        <w:spacing w:before="240" w:after="0"/>
      </w:pPr>
      <w:r>
        <w:t>List name under which you were convicted (if different than above)</w:t>
      </w:r>
      <w:r w:rsidR="00563193">
        <w:t>:</w:t>
      </w:r>
    </w:p>
    <w:p w14:paraId="4AC869D2" w14:textId="77777777" w:rsidR="00DA3608" w:rsidRDefault="00DA3608" w:rsidP="00DA3608">
      <w:pPr>
        <w:pStyle w:val="BodyText"/>
        <w:tabs>
          <w:tab w:val="left" w:pos="9360"/>
        </w:tabs>
        <w:ind w:left="1080"/>
      </w:pPr>
      <w:r>
        <w:t xml:space="preserve">First: </w:t>
      </w:r>
      <w:r>
        <w:rPr>
          <w:u w:val="single"/>
        </w:rPr>
        <w:tab/>
      </w:r>
    </w:p>
    <w:p w14:paraId="05907E66" w14:textId="77777777" w:rsidR="00DA3608" w:rsidRDefault="00DA3608" w:rsidP="00DA3608">
      <w:pPr>
        <w:pStyle w:val="BodyText"/>
        <w:tabs>
          <w:tab w:val="left" w:pos="9360"/>
        </w:tabs>
        <w:ind w:left="1080"/>
      </w:pPr>
      <w:r>
        <w:t xml:space="preserve">Middle: </w:t>
      </w:r>
      <w:r>
        <w:rPr>
          <w:u w:val="single"/>
        </w:rPr>
        <w:tab/>
      </w:r>
    </w:p>
    <w:p w14:paraId="134DD21E" w14:textId="77777777" w:rsidR="00DA3608" w:rsidRPr="00DA3608" w:rsidRDefault="00DA3608" w:rsidP="00DA3608">
      <w:pPr>
        <w:pStyle w:val="BodyText"/>
        <w:tabs>
          <w:tab w:val="left" w:pos="9360"/>
        </w:tabs>
        <w:ind w:left="1080"/>
      </w:pPr>
      <w:r>
        <w:t xml:space="preserve">Last: </w:t>
      </w:r>
      <w:r>
        <w:rPr>
          <w:u w:val="single"/>
        </w:rPr>
        <w:tab/>
      </w:r>
    </w:p>
    <w:p w14:paraId="18DC9917" w14:textId="4BCF1048" w:rsidR="00EC7B6F" w:rsidRPr="00CD151F" w:rsidRDefault="00EC7B6F" w:rsidP="00845B68">
      <w:pPr>
        <w:pStyle w:val="BodyText"/>
        <w:numPr>
          <w:ilvl w:val="0"/>
          <w:numId w:val="1"/>
        </w:numPr>
        <w:tabs>
          <w:tab w:val="left" w:pos="9360"/>
        </w:tabs>
        <w:spacing w:before="240" w:after="0"/>
      </w:pPr>
      <w:r>
        <w:t>List your date of birth:</w:t>
      </w:r>
      <w:r w:rsidR="00DA3608">
        <w:t xml:space="preserve"> </w:t>
      </w:r>
      <w:r w:rsidR="00DA3608">
        <w:rPr>
          <w:u w:val="single"/>
        </w:rPr>
        <w:tab/>
      </w:r>
    </w:p>
    <w:p w14:paraId="686221E2" w14:textId="734510BF" w:rsidR="00EC7B6F" w:rsidRDefault="00EC7B6F" w:rsidP="00845B68">
      <w:pPr>
        <w:pStyle w:val="BodyText"/>
        <w:numPr>
          <w:ilvl w:val="0"/>
          <w:numId w:val="1"/>
        </w:numPr>
        <w:tabs>
          <w:tab w:val="left" w:pos="9360"/>
        </w:tabs>
        <w:spacing w:before="240" w:after="0"/>
      </w:pPr>
      <w:r>
        <w:t>List the case number of the case you believe qualifies for relief:</w:t>
      </w:r>
      <w:r w:rsidR="00DA3608">
        <w:t xml:space="preserve"> </w:t>
      </w:r>
      <w:r w:rsidR="00DA3608">
        <w:rPr>
          <w:u w:val="single"/>
        </w:rPr>
        <w:tab/>
      </w:r>
    </w:p>
    <w:p w14:paraId="5B4E6F89" w14:textId="0935F19C" w:rsidR="00A77AC7" w:rsidRDefault="00F87816" w:rsidP="00845B68">
      <w:pPr>
        <w:pStyle w:val="BodyText"/>
        <w:numPr>
          <w:ilvl w:val="0"/>
          <w:numId w:val="1"/>
        </w:numPr>
        <w:spacing w:before="240" w:after="0"/>
      </w:pPr>
      <w:r>
        <w:t>Were you convicted after a trial</w:t>
      </w:r>
      <w:r w:rsidR="001F270A">
        <w:t>,</w:t>
      </w:r>
      <w:r>
        <w:t xml:space="preserve"> or </w:t>
      </w:r>
      <w:r w:rsidR="000C69F4">
        <w:t>did you plead guilty</w:t>
      </w:r>
      <w:r>
        <w:t>?</w:t>
      </w:r>
    </w:p>
    <w:p w14:paraId="6524C51C" w14:textId="072EDAA4" w:rsidR="00F87816" w:rsidRDefault="00166850" w:rsidP="00DA3608">
      <w:pPr>
        <w:pStyle w:val="BodyText"/>
        <w:spacing w:before="160" w:after="0"/>
        <w:ind w:left="1080" w:hanging="360"/>
        <w:contextualSpacing/>
      </w:pPr>
      <w:sdt>
        <w:sdtPr>
          <w:id w:val="538479300"/>
          <w14:checkbox>
            <w14:checked w14:val="0"/>
            <w14:checkedState w14:val="2612" w14:font="MS Gothic"/>
            <w14:uncheckedState w14:val="2610" w14:font="MS Gothic"/>
          </w14:checkbox>
        </w:sdtPr>
        <w:sdtEndPr/>
        <w:sdtContent>
          <w:r w:rsidR="00F87816">
            <w:rPr>
              <w:rFonts w:ascii="MS Gothic" w:eastAsia="MS Gothic" w:hAnsi="MS Gothic" w:hint="eastAsia"/>
            </w:rPr>
            <w:t>☐</w:t>
          </w:r>
        </w:sdtContent>
      </w:sdt>
      <w:r w:rsidR="00F87816">
        <w:t xml:space="preserve"> </w:t>
      </w:r>
      <w:r w:rsidR="00F87816">
        <w:tab/>
        <w:t>I was convicted following a trial.</w:t>
      </w:r>
    </w:p>
    <w:p w14:paraId="798D867E" w14:textId="1F7CC4E2" w:rsidR="00F87816" w:rsidRDefault="00166850" w:rsidP="00DA3608">
      <w:pPr>
        <w:pStyle w:val="BodyText"/>
        <w:spacing w:before="160" w:after="0"/>
        <w:ind w:left="1080" w:hanging="360"/>
        <w:contextualSpacing/>
      </w:pPr>
      <w:sdt>
        <w:sdtPr>
          <w:id w:val="-810472171"/>
          <w14:checkbox>
            <w14:checked w14:val="0"/>
            <w14:checkedState w14:val="2612" w14:font="MS Gothic"/>
            <w14:uncheckedState w14:val="2610" w14:font="MS Gothic"/>
          </w14:checkbox>
        </w:sdtPr>
        <w:sdtEndPr/>
        <w:sdtContent>
          <w:r w:rsidR="00F87816">
            <w:rPr>
              <w:rFonts w:ascii="MS Gothic" w:eastAsia="MS Gothic" w:hAnsi="MS Gothic" w:hint="eastAsia"/>
            </w:rPr>
            <w:t>☐</w:t>
          </w:r>
        </w:sdtContent>
      </w:sdt>
      <w:r w:rsidR="00F87816">
        <w:t xml:space="preserve"> </w:t>
      </w:r>
      <w:r w:rsidR="00F87816">
        <w:tab/>
        <w:t xml:space="preserve">I was convicted </w:t>
      </w:r>
      <w:r w:rsidR="000C69F4">
        <w:t xml:space="preserve">after </w:t>
      </w:r>
      <w:r w:rsidR="00E22716">
        <w:t>a</w:t>
      </w:r>
      <w:r w:rsidR="000C69F4">
        <w:t xml:space="preserve"> guilty</w:t>
      </w:r>
      <w:r w:rsidR="00E22716">
        <w:t xml:space="preserve"> plea</w:t>
      </w:r>
      <w:r w:rsidR="00F87816">
        <w:t>.</w:t>
      </w:r>
    </w:p>
    <w:p w14:paraId="6926C3BF" w14:textId="6114A46C" w:rsidR="00F87816" w:rsidRDefault="00F87816" w:rsidP="00845B68">
      <w:pPr>
        <w:pStyle w:val="BodyText"/>
        <w:numPr>
          <w:ilvl w:val="0"/>
          <w:numId w:val="1"/>
        </w:numPr>
        <w:spacing w:before="240" w:after="0"/>
      </w:pPr>
      <w:r>
        <w:t>Did you file for appeal and/or post-conviction relief</w:t>
      </w:r>
      <w:r w:rsidR="000C69F4">
        <w:t xml:space="preserve"> in this case</w:t>
      </w:r>
      <w:r w:rsidR="00EC7B6F">
        <w:t xml:space="preserve">? </w:t>
      </w:r>
      <w:r>
        <w:t>(</w:t>
      </w:r>
      <w:r w:rsidR="00EC7B6F">
        <w:t>C</w:t>
      </w:r>
      <w:r>
        <w:t>heck all that apply</w:t>
      </w:r>
      <w:r w:rsidR="00EC7B6F">
        <w:t>.</w:t>
      </w:r>
      <w:r>
        <w:t>)</w:t>
      </w:r>
    </w:p>
    <w:p w14:paraId="73419009" w14:textId="497CB1A4" w:rsidR="00F87816" w:rsidRDefault="00166850" w:rsidP="00DA3608">
      <w:pPr>
        <w:pStyle w:val="BodyText"/>
        <w:spacing w:before="160" w:after="0"/>
        <w:ind w:left="1080" w:hanging="360"/>
        <w:contextualSpacing/>
      </w:pPr>
      <w:sdt>
        <w:sdtPr>
          <w:id w:val="-2054233308"/>
          <w14:checkbox>
            <w14:checked w14:val="0"/>
            <w14:checkedState w14:val="2612" w14:font="MS Gothic"/>
            <w14:uncheckedState w14:val="2610" w14:font="MS Gothic"/>
          </w14:checkbox>
        </w:sdtPr>
        <w:sdtEndPr/>
        <w:sdtContent>
          <w:r w:rsidR="00F87816">
            <w:rPr>
              <w:rFonts w:ascii="MS Gothic" w:eastAsia="MS Gothic" w:hAnsi="MS Gothic" w:hint="eastAsia"/>
            </w:rPr>
            <w:t>☐</w:t>
          </w:r>
        </w:sdtContent>
      </w:sdt>
      <w:r w:rsidR="00F87816">
        <w:t xml:space="preserve"> </w:t>
      </w:r>
      <w:r w:rsidR="00F87816">
        <w:tab/>
        <w:t>I filed a direct appeal.</w:t>
      </w:r>
    </w:p>
    <w:p w14:paraId="353F99BD" w14:textId="697655CA" w:rsidR="00F87816" w:rsidRDefault="00166850" w:rsidP="00DA3608">
      <w:pPr>
        <w:pStyle w:val="BodyText"/>
        <w:spacing w:before="160" w:after="0"/>
        <w:ind w:left="1080" w:hanging="360"/>
        <w:contextualSpacing/>
      </w:pPr>
      <w:sdt>
        <w:sdtPr>
          <w:id w:val="1151561734"/>
          <w14:checkbox>
            <w14:checked w14:val="0"/>
            <w14:checkedState w14:val="2612" w14:font="MS Gothic"/>
            <w14:uncheckedState w14:val="2610" w14:font="MS Gothic"/>
          </w14:checkbox>
        </w:sdtPr>
        <w:sdtEndPr/>
        <w:sdtContent>
          <w:r w:rsidR="00F87816">
            <w:rPr>
              <w:rFonts w:ascii="MS Gothic" w:eastAsia="MS Gothic" w:hAnsi="MS Gothic" w:hint="eastAsia"/>
            </w:rPr>
            <w:t>☐</w:t>
          </w:r>
        </w:sdtContent>
      </w:sdt>
      <w:r w:rsidR="00F87816">
        <w:t xml:space="preserve"> </w:t>
      </w:r>
      <w:r w:rsidR="00F87816">
        <w:tab/>
        <w:t>I filed</w:t>
      </w:r>
      <w:r w:rsidR="000C69F4">
        <w:t xml:space="preserve"> a petition</w:t>
      </w:r>
      <w:r w:rsidR="00F87816">
        <w:t xml:space="preserve"> for post-conviction relief.</w:t>
      </w:r>
    </w:p>
    <w:p w14:paraId="1B15F598" w14:textId="1CCFB665" w:rsidR="00F87816" w:rsidRDefault="00166850" w:rsidP="00DA3608">
      <w:pPr>
        <w:pStyle w:val="BodyText"/>
        <w:spacing w:before="160" w:after="0"/>
        <w:ind w:left="1080" w:hanging="360"/>
        <w:contextualSpacing/>
      </w:pPr>
      <w:sdt>
        <w:sdtPr>
          <w:id w:val="464015434"/>
          <w14:checkbox>
            <w14:checked w14:val="0"/>
            <w14:checkedState w14:val="2612" w14:font="MS Gothic"/>
            <w14:uncheckedState w14:val="2610" w14:font="MS Gothic"/>
          </w14:checkbox>
        </w:sdtPr>
        <w:sdtEndPr/>
        <w:sdtContent>
          <w:r w:rsidR="00F87816">
            <w:rPr>
              <w:rFonts w:ascii="MS Gothic" w:eastAsia="MS Gothic" w:hAnsi="MS Gothic" w:hint="eastAsia"/>
            </w:rPr>
            <w:t>☐</w:t>
          </w:r>
        </w:sdtContent>
      </w:sdt>
      <w:r w:rsidR="00F87816">
        <w:t xml:space="preserve"> </w:t>
      </w:r>
      <w:r w:rsidR="00F87816">
        <w:tab/>
        <w:t xml:space="preserve">I </w:t>
      </w:r>
      <w:r w:rsidR="000C69F4">
        <w:t>did not file</w:t>
      </w:r>
      <w:r w:rsidR="00F87816">
        <w:t xml:space="preserve"> a direct appeal </w:t>
      </w:r>
      <w:r w:rsidR="000C69F4">
        <w:t>or a petition for</w:t>
      </w:r>
      <w:r w:rsidR="00F87816">
        <w:t xml:space="preserve"> post-conviction relief.</w:t>
      </w:r>
    </w:p>
    <w:p w14:paraId="620FE10A" w14:textId="7616A004" w:rsidR="00DA3608" w:rsidRPr="00DA3608" w:rsidRDefault="00B60E39" w:rsidP="00DA3608">
      <w:pPr>
        <w:pStyle w:val="BodyText"/>
        <w:numPr>
          <w:ilvl w:val="0"/>
          <w:numId w:val="1"/>
        </w:numPr>
        <w:spacing w:before="160" w:after="0"/>
      </w:pPr>
      <w:r>
        <w:rPr>
          <w:b/>
          <w:bCs/>
        </w:rPr>
        <w:t>Reasons for this Request</w:t>
      </w:r>
      <w:r>
        <w:t>.</w:t>
      </w:r>
    </w:p>
    <w:p w14:paraId="0696CB45" w14:textId="7ADB7AA6" w:rsidR="00AE0AC9" w:rsidRDefault="00CD151F" w:rsidP="00DA3608">
      <w:pPr>
        <w:pStyle w:val="BodyText"/>
        <w:numPr>
          <w:ilvl w:val="0"/>
          <w:numId w:val="19"/>
        </w:numPr>
        <w:spacing w:before="160" w:after="0"/>
      </w:pPr>
      <w:r w:rsidRPr="000A75BC">
        <w:t>Anyone filing a preliminary application for relief must</w:t>
      </w:r>
      <w:r w:rsidR="00843A63">
        <w:t xml:space="preserve"> be</w:t>
      </w:r>
      <w:r w:rsidRPr="000A75BC">
        <w:t>: (a) convicted under a qualifying statute</w:t>
      </w:r>
      <w:r w:rsidR="00843A63">
        <w:t xml:space="preserve"> and under the </w:t>
      </w:r>
      <w:r w:rsidRPr="000A75BC">
        <w:t xml:space="preserve">circumstances </w:t>
      </w:r>
      <w:r w:rsidR="00843A63">
        <w:t>specified in the law and outlined below</w:t>
      </w:r>
      <w:r w:rsidRPr="000A75BC">
        <w:t>; and (</w:t>
      </w:r>
      <w:r w:rsidR="00843A63">
        <w:t>b</w:t>
      </w:r>
      <w:r w:rsidRPr="000A75BC">
        <w:t xml:space="preserve">) </w:t>
      </w:r>
      <w:r w:rsidR="00A967DF" w:rsidRPr="000A75BC">
        <w:t xml:space="preserve">be in the custody of the commissioner of corrections </w:t>
      </w:r>
      <w:r w:rsidRPr="000A75BC">
        <w:t xml:space="preserve">or under </w:t>
      </w:r>
      <w:r w:rsidR="00A967DF" w:rsidRPr="000A75BC">
        <w:t>court supervision.</w:t>
      </w:r>
      <w:r w:rsidRPr="000A75BC">
        <w:t xml:space="preserve"> </w:t>
      </w:r>
    </w:p>
    <w:p w14:paraId="39D7982E" w14:textId="158AF9E0" w:rsidR="00A967DF" w:rsidRDefault="000E292D" w:rsidP="00845B68">
      <w:pPr>
        <w:pStyle w:val="BodyText"/>
        <w:spacing w:before="360" w:after="0"/>
      </w:pPr>
      <w:r w:rsidRPr="0088209E">
        <w:t xml:space="preserve">I </w:t>
      </w:r>
      <w:r w:rsidR="002610E1">
        <w:t>qualify</w:t>
      </w:r>
      <w:r w:rsidR="00633D24" w:rsidRPr="0088209E">
        <w:t xml:space="preserve"> for </w:t>
      </w:r>
      <w:r w:rsidR="00AE0AC9">
        <w:t>relief because</w:t>
      </w:r>
      <w:r w:rsidRPr="0088209E">
        <w:t>:</w:t>
      </w:r>
      <w:r w:rsidR="00845B68">
        <w:t xml:space="preserve"> (Answer “A” and “B” below.)</w:t>
      </w:r>
    </w:p>
    <w:p w14:paraId="7AA1FAB5" w14:textId="0FC9D1A1" w:rsidR="00154917" w:rsidRPr="00431E2B" w:rsidRDefault="00CD151F" w:rsidP="00DA3608">
      <w:pPr>
        <w:pStyle w:val="BodyText"/>
        <w:numPr>
          <w:ilvl w:val="0"/>
          <w:numId w:val="16"/>
        </w:numPr>
        <w:spacing w:before="160" w:after="0"/>
      </w:pPr>
      <w:r w:rsidRPr="00431E2B">
        <w:rPr>
          <w:b/>
          <w:bCs/>
        </w:rPr>
        <w:t xml:space="preserve">Qualifying </w:t>
      </w:r>
      <w:r w:rsidR="009E4490" w:rsidRPr="00431E2B">
        <w:rPr>
          <w:b/>
          <w:bCs/>
        </w:rPr>
        <w:t>Conviction</w:t>
      </w:r>
      <w:r w:rsidRPr="00431E2B">
        <w:t>:</w:t>
      </w:r>
    </w:p>
    <w:p w14:paraId="7F409E67" w14:textId="53B931C3" w:rsidR="002E5F50" w:rsidRDefault="00166850" w:rsidP="00431E2B">
      <w:pPr>
        <w:pStyle w:val="BodyText"/>
        <w:spacing w:before="160" w:after="0"/>
        <w:ind w:left="1440" w:hanging="360"/>
      </w:pPr>
      <w:sdt>
        <w:sdtPr>
          <w:id w:val="653570172"/>
          <w14:checkbox>
            <w14:checked w14:val="0"/>
            <w14:checkedState w14:val="2612" w14:font="MS Gothic"/>
            <w14:uncheckedState w14:val="2610" w14:font="MS Gothic"/>
          </w14:checkbox>
        </w:sdtPr>
        <w:sdtEndPr/>
        <w:sdtContent>
          <w:r w:rsidR="00154917">
            <w:rPr>
              <w:rFonts w:ascii="MS Gothic" w:eastAsia="MS Gothic" w:hAnsi="MS Gothic" w:hint="eastAsia"/>
            </w:rPr>
            <w:t>☐</w:t>
          </w:r>
        </w:sdtContent>
      </w:sdt>
      <w:r w:rsidR="00154917">
        <w:t xml:space="preserve"> </w:t>
      </w:r>
      <w:r w:rsidR="00780EA0">
        <w:tab/>
      </w:r>
      <w:r w:rsidR="00154917">
        <w:t xml:space="preserve">I was </w:t>
      </w:r>
      <w:r w:rsidR="00CD151F">
        <w:t>convicted of a</w:t>
      </w:r>
      <w:r w:rsidR="00154917">
        <w:t xml:space="preserve"> violation of </w:t>
      </w:r>
      <w:r w:rsidR="005B47E8">
        <w:t xml:space="preserve">Minn. Stat. </w:t>
      </w:r>
      <w:r w:rsidR="005B47E8" w:rsidRPr="00F73C96">
        <w:t>§</w:t>
      </w:r>
      <w:r w:rsidR="005B47E8">
        <w:t xml:space="preserve"> </w:t>
      </w:r>
      <w:r w:rsidR="00AE0AC9" w:rsidRPr="00630977">
        <w:t>609.185, paragraph (a), clause (3)</w:t>
      </w:r>
      <w:r w:rsidR="00AE0AC9">
        <w:t xml:space="preserve"> (Murder in the First Degree)</w:t>
      </w:r>
      <w:r w:rsidR="00CD151F">
        <w:t xml:space="preserve"> in this case</w:t>
      </w:r>
      <w:r w:rsidR="002E5F50">
        <w:t xml:space="preserve">; </w:t>
      </w:r>
      <w:r w:rsidR="002E5F50" w:rsidRPr="002E5F50">
        <w:rPr>
          <w:b/>
          <w:bCs/>
        </w:rPr>
        <w:t>and</w:t>
      </w:r>
    </w:p>
    <w:p w14:paraId="2AE82272" w14:textId="38AAB9B0" w:rsidR="002E5F50" w:rsidRDefault="002E5F50" w:rsidP="00431E2B">
      <w:pPr>
        <w:pStyle w:val="BodyText"/>
        <w:spacing w:before="160" w:after="0"/>
        <w:ind w:left="1440"/>
      </w:pPr>
      <w:r>
        <w:t xml:space="preserve">I did not cause the death of a human being; </w:t>
      </w:r>
      <w:r w:rsidRPr="002E5F50">
        <w:rPr>
          <w:b/>
          <w:bCs/>
        </w:rPr>
        <w:t>and</w:t>
      </w:r>
    </w:p>
    <w:p w14:paraId="6CD9D1E6" w14:textId="02B6F111" w:rsidR="00154917" w:rsidRDefault="002E5F50" w:rsidP="00431E2B">
      <w:pPr>
        <w:pStyle w:val="BodyText"/>
        <w:spacing w:before="160" w:after="0"/>
        <w:ind w:left="1440"/>
      </w:pPr>
      <w:r>
        <w:t>I did not intentionally aid, advise, hire, counsel, or conspire with or otherwise procure another with the intent to cause the death of a human being.</w:t>
      </w:r>
    </w:p>
    <w:p w14:paraId="3F4AC9E1" w14:textId="4412500B" w:rsidR="002E5F50" w:rsidRPr="002E5F50" w:rsidRDefault="002E5F50" w:rsidP="00431E2B">
      <w:pPr>
        <w:pStyle w:val="BodyText"/>
        <w:spacing w:before="160" w:after="0"/>
        <w:ind w:left="1080"/>
        <w:rPr>
          <w:b/>
          <w:bCs/>
        </w:rPr>
      </w:pPr>
      <w:r w:rsidRPr="002E5F50">
        <w:rPr>
          <w:b/>
          <w:bCs/>
        </w:rPr>
        <w:t>OR</w:t>
      </w:r>
    </w:p>
    <w:p w14:paraId="4B9C3C05" w14:textId="77777777" w:rsidR="002E5F50" w:rsidRDefault="00166850" w:rsidP="00431E2B">
      <w:pPr>
        <w:pStyle w:val="BodyText"/>
        <w:spacing w:before="160" w:after="0"/>
        <w:ind w:left="1440" w:hanging="360"/>
      </w:pPr>
      <w:sdt>
        <w:sdtPr>
          <w:id w:val="-1975440104"/>
          <w14:checkbox>
            <w14:checked w14:val="0"/>
            <w14:checkedState w14:val="2612" w14:font="MS Gothic"/>
            <w14:uncheckedState w14:val="2610" w14:font="MS Gothic"/>
          </w14:checkbox>
        </w:sdtPr>
        <w:sdtEndPr/>
        <w:sdtContent>
          <w:r w:rsidR="00AE0AC9">
            <w:rPr>
              <w:rFonts w:ascii="MS Gothic" w:eastAsia="MS Gothic" w:hAnsi="MS Gothic" w:hint="eastAsia"/>
            </w:rPr>
            <w:t>☐</w:t>
          </w:r>
        </w:sdtContent>
      </w:sdt>
      <w:r w:rsidR="00AE0AC9">
        <w:t xml:space="preserve"> </w:t>
      </w:r>
      <w:r w:rsidR="00AE0AC9">
        <w:tab/>
        <w:t xml:space="preserve">I was </w:t>
      </w:r>
      <w:r w:rsidR="00CD151F">
        <w:t xml:space="preserve">convicted of </w:t>
      </w:r>
      <w:r w:rsidR="00AE0AC9">
        <w:t xml:space="preserve">a violation of </w:t>
      </w:r>
      <w:bookmarkStart w:id="1" w:name="_Hlk145679960"/>
      <w:r w:rsidR="00AE0AC9">
        <w:t xml:space="preserve">Minn. Stat. </w:t>
      </w:r>
      <w:r w:rsidR="00AE0AC9" w:rsidRPr="00F73C96">
        <w:t>§</w:t>
      </w:r>
      <w:r w:rsidR="00AE0AC9">
        <w:t xml:space="preserve"> </w:t>
      </w:r>
      <w:r w:rsidR="00AE0AC9" w:rsidRPr="00630977">
        <w:t>609.19, subdivision 2, clause (1)</w:t>
      </w:r>
      <w:r w:rsidR="00AE0AC9">
        <w:t xml:space="preserve"> </w:t>
      </w:r>
      <w:bookmarkEnd w:id="1"/>
      <w:r w:rsidR="00AE0AC9">
        <w:t>(Murder in the Second Degree)</w:t>
      </w:r>
      <w:r w:rsidR="00CD151F">
        <w:t xml:space="preserve"> in this case</w:t>
      </w:r>
      <w:r w:rsidR="002E5F50">
        <w:t xml:space="preserve">; </w:t>
      </w:r>
      <w:r w:rsidR="002E5F50" w:rsidRPr="002E5F50">
        <w:rPr>
          <w:b/>
          <w:bCs/>
        </w:rPr>
        <w:t>and</w:t>
      </w:r>
    </w:p>
    <w:p w14:paraId="43B7770A" w14:textId="77777777" w:rsidR="002E5F50" w:rsidRDefault="002E5F50" w:rsidP="00431E2B">
      <w:pPr>
        <w:pStyle w:val="BodyText"/>
        <w:spacing w:before="160" w:after="0"/>
        <w:ind w:left="1440"/>
      </w:pPr>
      <w:r>
        <w:t xml:space="preserve">I did not cause the death of a human being; </w:t>
      </w:r>
      <w:r w:rsidRPr="002E5F50">
        <w:rPr>
          <w:b/>
          <w:bCs/>
        </w:rPr>
        <w:t>and</w:t>
      </w:r>
    </w:p>
    <w:p w14:paraId="20CE615E" w14:textId="097CE9E0" w:rsidR="002E5F50" w:rsidRPr="001F270A" w:rsidRDefault="002E5F50" w:rsidP="00431E2B">
      <w:pPr>
        <w:pStyle w:val="BodyText"/>
        <w:spacing w:before="160" w:after="0"/>
        <w:ind w:left="1440" w:hanging="360"/>
      </w:pPr>
      <w:r>
        <w:tab/>
        <w:t xml:space="preserve">I was not a major participant in the underlying felony </w:t>
      </w:r>
      <w:r w:rsidR="00D2195B">
        <w:t xml:space="preserve">or </w:t>
      </w:r>
      <w:r>
        <w:t>did not act with extreme indifference to human life.</w:t>
      </w:r>
    </w:p>
    <w:p w14:paraId="57473367" w14:textId="6E626284" w:rsidR="00A967DF" w:rsidRPr="002E5F50" w:rsidRDefault="00DC2295" w:rsidP="00845B68">
      <w:pPr>
        <w:pStyle w:val="BodyText"/>
        <w:spacing w:before="360" w:after="0"/>
        <w:ind w:left="1080"/>
      </w:pPr>
      <w:r w:rsidRPr="00843A63">
        <w:rPr>
          <w:b/>
          <w:bCs/>
        </w:rPr>
        <w:t>Note:</w:t>
      </w:r>
      <w:r w:rsidRPr="002E5F50">
        <w:t xml:space="preserve"> </w:t>
      </w:r>
      <w:r w:rsidR="002E5F50" w:rsidRPr="002E5F50">
        <w:t xml:space="preserve">A </w:t>
      </w:r>
      <w:r w:rsidRPr="002E5F50">
        <w:t xml:space="preserve">“Major participant” </w:t>
      </w:r>
      <w:r w:rsidR="00A967DF" w:rsidRPr="002E5F50">
        <w:t>means someone who:</w:t>
      </w:r>
    </w:p>
    <w:p w14:paraId="4F9B44C1" w14:textId="0E316FFD" w:rsidR="00A967DF" w:rsidRPr="002E5F50" w:rsidRDefault="00A967DF" w:rsidP="00845B68">
      <w:pPr>
        <w:pStyle w:val="BodyText"/>
        <w:spacing w:before="160" w:after="0"/>
        <w:ind w:left="1710" w:right="720" w:hanging="288"/>
        <w:contextualSpacing/>
        <w:jc w:val="both"/>
      </w:pPr>
      <w:r w:rsidRPr="002E5F50">
        <w:t>(1)</w:t>
      </w:r>
      <w:r w:rsidR="002E5F50">
        <w:tab/>
      </w:r>
      <w:r w:rsidRPr="002E5F50">
        <w:t>used a deadly weapon during the commission of the underlying felony or provided a deadly weapon to another participant where it was reasonably foreseeable that the weapon would be used in the underlying felony;</w:t>
      </w:r>
    </w:p>
    <w:p w14:paraId="0A569BB7" w14:textId="73E35F65" w:rsidR="00A967DF" w:rsidRPr="002E5F50" w:rsidRDefault="00A967DF" w:rsidP="00845B68">
      <w:pPr>
        <w:pStyle w:val="BodyText"/>
        <w:spacing w:before="160" w:after="0"/>
        <w:ind w:left="1710" w:right="720" w:hanging="288"/>
        <w:contextualSpacing/>
        <w:jc w:val="both"/>
      </w:pPr>
      <w:r w:rsidRPr="002E5F50">
        <w:t>(2)</w:t>
      </w:r>
      <w:r w:rsidR="002E5F50">
        <w:tab/>
      </w:r>
      <w:r w:rsidRPr="002E5F50">
        <w:t>caused substantial bodily harm to another during the commission of the underlying felony;</w:t>
      </w:r>
    </w:p>
    <w:p w14:paraId="1EBC9679" w14:textId="59DA7971" w:rsidR="00A967DF" w:rsidRPr="002E5F50" w:rsidRDefault="00A967DF" w:rsidP="00845B68">
      <w:pPr>
        <w:pStyle w:val="BodyText"/>
        <w:spacing w:before="160" w:after="0"/>
        <w:ind w:left="1710" w:right="720" w:hanging="288"/>
        <w:contextualSpacing/>
        <w:jc w:val="both"/>
      </w:pPr>
      <w:r w:rsidRPr="002E5F50">
        <w:t>(3)</w:t>
      </w:r>
      <w:r w:rsidR="002E5F50">
        <w:tab/>
      </w:r>
      <w:r w:rsidRPr="002E5F50">
        <w:t>coerced or hired a participant to undertake actions in furtherance of the underlying felony that proximately caused the death, and where it was reasonably foreseeable that such actions would cause death or great bodily harm; or</w:t>
      </w:r>
    </w:p>
    <w:p w14:paraId="7FB557B8" w14:textId="5AA158D8" w:rsidR="00A967DF" w:rsidRPr="002E5F50" w:rsidRDefault="00A967DF" w:rsidP="00845B68">
      <w:pPr>
        <w:pStyle w:val="BodyText"/>
        <w:spacing w:before="160" w:after="0"/>
        <w:ind w:left="1710" w:right="720" w:hanging="288"/>
        <w:contextualSpacing/>
        <w:jc w:val="both"/>
      </w:pPr>
      <w:r w:rsidRPr="002E5F50">
        <w:t>(4)</w:t>
      </w:r>
      <w:r w:rsidR="002E5F50">
        <w:tab/>
      </w:r>
      <w:r w:rsidRPr="002E5F50">
        <w:t>impeded another person from preventing the death either by physical action or by threat of physical action where it was reasonably foreseeable that death or great bodily harm would result.</w:t>
      </w:r>
    </w:p>
    <w:p w14:paraId="2C3E4BF5" w14:textId="6709466D" w:rsidR="00DC2295" w:rsidRPr="00431E2B" w:rsidRDefault="00DC2295" w:rsidP="00DA3608">
      <w:pPr>
        <w:pStyle w:val="BodyText"/>
        <w:numPr>
          <w:ilvl w:val="0"/>
          <w:numId w:val="16"/>
        </w:numPr>
        <w:spacing w:before="160" w:after="0"/>
      </w:pPr>
      <w:r w:rsidRPr="00431E2B">
        <w:rPr>
          <w:b/>
          <w:bCs/>
        </w:rPr>
        <w:lastRenderedPageBreak/>
        <w:t>Status</w:t>
      </w:r>
      <w:r w:rsidRPr="00431E2B">
        <w:t>:</w:t>
      </w:r>
    </w:p>
    <w:bookmarkStart w:id="2" w:name="_Hlk145921900"/>
    <w:p w14:paraId="0FA1268E" w14:textId="2610BBC4" w:rsidR="00154917" w:rsidRDefault="00166850" w:rsidP="00845B68">
      <w:pPr>
        <w:pStyle w:val="BodyText"/>
        <w:spacing w:before="160" w:after="0"/>
        <w:ind w:left="1440" w:hanging="360"/>
      </w:pPr>
      <w:sdt>
        <w:sdtPr>
          <w:id w:val="-2031489382"/>
          <w14:checkbox>
            <w14:checked w14:val="0"/>
            <w14:checkedState w14:val="2612" w14:font="MS Gothic"/>
            <w14:uncheckedState w14:val="2610" w14:font="MS Gothic"/>
          </w14:checkbox>
        </w:sdtPr>
        <w:sdtEndPr/>
        <w:sdtContent>
          <w:r w:rsidR="00154917">
            <w:rPr>
              <w:rFonts w:ascii="MS Gothic" w:eastAsia="MS Gothic" w:hAnsi="MS Gothic" w:hint="eastAsia"/>
            </w:rPr>
            <w:t>☐</w:t>
          </w:r>
        </w:sdtContent>
      </w:sdt>
      <w:r w:rsidR="00154917">
        <w:t xml:space="preserve"> </w:t>
      </w:r>
      <w:r w:rsidR="00780EA0">
        <w:tab/>
      </w:r>
      <w:r w:rsidR="00154917">
        <w:t xml:space="preserve">I </w:t>
      </w:r>
      <w:r w:rsidR="00A967DF">
        <w:t>am currently in the custody of the commissioner of corrections</w:t>
      </w:r>
      <w:r w:rsidR="00157404">
        <w:t xml:space="preserve"> (this includes supervised release)</w:t>
      </w:r>
      <w:r w:rsidR="00A967DF">
        <w:t>.</w:t>
      </w:r>
    </w:p>
    <w:p w14:paraId="6B000FFD" w14:textId="390CA8FE" w:rsidR="00845B68" w:rsidRPr="00845B68" w:rsidRDefault="00845B68" w:rsidP="00845B68">
      <w:pPr>
        <w:pStyle w:val="BodyText"/>
        <w:spacing w:before="160" w:after="0"/>
        <w:ind w:left="1080"/>
        <w:rPr>
          <w:b/>
          <w:bCs/>
        </w:rPr>
      </w:pPr>
      <w:r w:rsidRPr="002E5F50">
        <w:rPr>
          <w:b/>
          <w:bCs/>
        </w:rPr>
        <w:t>OR</w:t>
      </w:r>
    </w:p>
    <w:p w14:paraId="18BFEDB0" w14:textId="1A167528" w:rsidR="00154917" w:rsidRDefault="00166850" w:rsidP="00845B68">
      <w:pPr>
        <w:pStyle w:val="BodyText"/>
        <w:spacing w:before="160" w:after="0"/>
        <w:ind w:left="1440" w:hanging="360"/>
      </w:pPr>
      <w:sdt>
        <w:sdtPr>
          <w:id w:val="-593552529"/>
          <w14:checkbox>
            <w14:checked w14:val="0"/>
            <w14:checkedState w14:val="2612" w14:font="MS Gothic"/>
            <w14:uncheckedState w14:val="2610" w14:font="MS Gothic"/>
          </w14:checkbox>
        </w:sdtPr>
        <w:sdtEndPr/>
        <w:sdtContent>
          <w:r w:rsidR="00154917">
            <w:rPr>
              <w:rFonts w:ascii="MS Gothic" w:eastAsia="MS Gothic" w:hAnsi="MS Gothic" w:hint="eastAsia"/>
            </w:rPr>
            <w:t>☐</w:t>
          </w:r>
        </w:sdtContent>
      </w:sdt>
      <w:r w:rsidR="00154917">
        <w:t xml:space="preserve"> </w:t>
      </w:r>
      <w:r w:rsidR="00780EA0">
        <w:tab/>
      </w:r>
      <w:r w:rsidR="00A967DF">
        <w:t>I am currently under court supervision.</w:t>
      </w:r>
    </w:p>
    <w:bookmarkEnd w:id="2"/>
    <w:p w14:paraId="79DBAE76" w14:textId="36649EA2" w:rsidR="000523CE" w:rsidRDefault="000523CE" w:rsidP="00DA3608">
      <w:pPr>
        <w:pStyle w:val="BodyText"/>
        <w:numPr>
          <w:ilvl w:val="0"/>
          <w:numId w:val="1"/>
        </w:numPr>
        <w:spacing w:before="160" w:after="0"/>
      </w:pPr>
      <w:r>
        <w:t>Additional Statement in Support of Relief (Optional).</w:t>
      </w:r>
    </w:p>
    <w:p w14:paraId="4D2671A3" w14:textId="20359744" w:rsidR="000523CE" w:rsidRDefault="00C12F70" w:rsidP="00DA3608">
      <w:pPr>
        <w:pStyle w:val="BodyText"/>
        <w:spacing w:before="160" w:after="0"/>
        <w:ind w:left="360"/>
      </w:pPr>
      <w:r w:rsidRPr="00C51EE7">
        <w:t xml:space="preserve">You may include an additional statement (not more than 3,000 words) further explaining why </w:t>
      </w:r>
      <w:r w:rsidR="0042108B">
        <w:t xml:space="preserve">you </w:t>
      </w:r>
      <w:r w:rsidR="00175753">
        <w:t>are</w:t>
      </w:r>
      <w:r w:rsidRPr="00C51EE7">
        <w:t xml:space="preserve"> entitled to relief. </w:t>
      </w:r>
      <w:r w:rsidR="00FC5B72" w:rsidRPr="00C51EE7">
        <w:t>(Attach additional pages if necessary.)</w:t>
      </w:r>
      <w:r w:rsidR="00C51EE7" w:rsidRPr="00C51EE7">
        <w:t xml:space="preserve"> </w:t>
      </w:r>
      <w:r w:rsidR="00FC5B72" w:rsidRPr="00C51EE7">
        <w:t xml:space="preserve">Note: </w:t>
      </w:r>
      <w:r w:rsidR="000523CE" w:rsidRPr="00C51EE7">
        <w:rPr>
          <w:i/>
          <w:iCs/>
        </w:rPr>
        <w:t>If you fully and accurately completed item #</w:t>
      </w:r>
      <w:r w:rsidR="00175753">
        <w:rPr>
          <w:i/>
          <w:iCs/>
        </w:rPr>
        <w:t>7</w:t>
      </w:r>
      <w:r w:rsidR="000523CE" w:rsidRPr="00C51EE7">
        <w:rPr>
          <w:i/>
          <w:iCs/>
        </w:rPr>
        <w:t xml:space="preserve">, </w:t>
      </w:r>
      <w:r w:rsidR="00E83D7E">
        <w:rPr>
          <w:i/>
          <w:iCs/>
        </w:rPr>
        <w:t>no</w:t>
      </w:r>
      <w:r w:rsidR="000523CE" w:rsidRPr="00C51EE7">
        <w:rPr>
          <w:i/>
          <w:iCs/>
        </w:rPr>
        <w:t xml:space="preserve"> additional statement </w:t>
      </w:r>
      <w:r w:rsidR="00E83D7E">
        <w:rPr>
          <w:i/>
          <w:iCs/>
        </w:rPr>
        <w:t>is needed for this preliminary application</w:t>
      </w:r>
      <w:r w:rsidR="000523CE" w:rsidRPr="00C51EE7">
        <w:rPr>
          <w:i/>
          <w:iCs/>
        </w:rPr>
        <w:t>.</w:t>
      </w:r>
      <w:r w:rsidR="00E83D7E">
        <w:rPr>
          <w:i/>
          <w:iCs/>
        </w:rPr>
        <w:t xml:space="preserve"> </w:t>
      </w:r>
      <w:r w:rsidR="000523CE" w:rsidRPr="00C51EE7">
        <w:rPr>
          <w:i/>
          <w:iCs/>
        </w:rPr>
        <w:t xml:space="preserve"> </w:t>
      </w:r>
    </w:p>
    <w:p w14:paraId="42F8CAB8" w14:textId="516B26FD" w:rsidR="00845B68" w:rsidRDefault="00845B68" w:rsidP="00845B68">
      <w:pPr>
        <w:pStyle w:val="BodyText"/>
        <w:tabs>
          <w:tab w:val="left" w:pos="9360"/>
        </w:tabs>
        <w:spacing w:before="160" w:after="0"/>
        <w:ind w:left="360"/>
      </w:pPr>
      <w:r>
        <w:rPr>
          <w:u w:val="single"/>
        </w:rPr>
        <w:tab/>
      </w:r>
    </w:p>
    <w:p w14:paraId="16C396C6" w14:textId="72AA734C" w:rsidR="00845B68" w:rsidRDefault="00845B68" w:rsidP="00845B68">
      <w:pPr>
        <w:pStyle w:val="BodyText"/>
        <w:tabs>
          <w:tab w:val="left" w:pos="9360"/>
        </w:tabs>
        <w:spacing w:before="160" w:after="0"/>
        <w:ind w:left="360"/>
      </w:pPr>
      <w:r>
        <w:rPr>
          <w:u w:val="single"/>
        </w:rPr>
        <w:tab/>
      </w:r>
    </w:p>
    <w:p w14:paraId="101611F0" w14:textId="52B9465B" w:rsidR="00845B68" w:rsidRDefault="00845B68" w:rsidP="00845B68">
      <w:pPr>
        <w:pStyle w:val="BodyText"/>
        <w:tabs>
          <w:tab w:val="left" w:pos="9360"/>
        </w:tabs>
        <w:spacing w:before="160" w:after="0"/>
        <w:ind w:left="360"/>
      </w:pPr>
      <w:r>
        <w:rPr>
          <w:u w:val="single"/>
        </w:rPr>
        <w:tab/>
      </w:r>
    </w:p>
    <w:p w14:paraId="0500D949" w14:textId="6922A895" w:rsidR="00845B68" w:rsidRDefault="00845B68" w:rsidP="00845B68">
      <w:pPr>
        <w:pStyle w:val="BodyText"/>
        <w:tabs>
          <w:tab w:val="left" w:pos="9360"/>
        </w:tabs>
        <w:spacing w:before="160" w:after="0"/>
        <w:ind w:left="360"/>
      </w:pPr>
      <w:r>
        <w:rPr>
          <w:u w:val="single"/>
        </w:rPr>
        <w:tab/>
      </w:r>
    </w:p>
    <w:p w14:paraId="71AA5715" w14:textId="3FEBD844" w:rsidR="00845B68" w:rsidRDefault="00845B68" w:rsidP="00845B68">
      <w:pPr>
        <w:pStyle w:val="BodyText"/>
        <w:tabs>
          <w:tab w:val="left" w:pos="9360"/>
        </w:tabs>
        <w:spacing w:before="160" w:after="0"/>
        <w:ind w:left="360"/>
      </w:pPr>
      <w:r>
        <w:rPr>
          <w:u w:val="single"/>
        </w:rPr>
        <w:tab/>
      </w:r>
    </w:p>
    <w:p w14:paraId="55D48311" w14:textId="3EB1903F" w:rsidR="00845B68" w:rsidRDefault="00845B68" w:rsidP="00845B68">
      <w:pPr>
        <w:pStyle w:val="BodyText"/>
        <w:tabs>
          <w:tab w:val="left" w:pos="9360"/>
        </w:tabs>
        <w:spacing w:before="160" w:after="0"/>
        <w:ind w:left="360"/>
      </w:pPr>
      <w:r>
        <w:rPr>
          <w:u w:val="single"/>
        </w:rPr>
        <w:tab/>
      </w:r>
    </w:p>
    <w:p w14:paraId="3CF791BC" w14:textId="633CB808" w:rsidR="00845B68" w:rsidRDefault="00845B68" w:rsidP="00845B68">
      <w:pPr>
        <w:pStyle w:val="BodyText"/>
        <w:tabs>
          <w:tab w:val="left" w:pos="9360"/>
        </w:tabs>
        <w:spacing w:before="160" w:after="0"/>
        <w:ind w:left="360"/>
      </w:pPr>
      <w:r>
        <w:rPr>
          <w:u w:val="single"/>
        </w:rPr>
        <w:tab/>
      </w:r>
    </w:p>
    <w:p w14:paraId="2B6CF8E7" w14:textId="334224EA" w:rsidR="00845B68" w:rsidRDefault="00845B68" w:rsidP="00845B68">
      <w:pPr>
        <w:pStyle w:val="BodyText"/>
        <w:tabs>
          <w:tab w:val="left" w:pos="9360"/>
        </w:tabs>
        <w:spacing w:before="160" w:after="0"/>
        <w:ind w:left="360"/>
        <w:rPr>
          <w:u w:val="single"/>
        </w:rPr>
      </w:pPr>
      <w:r>
        <w:rPr>
          <w:u w:val="single"/>
        </w:rPr>
        <w:tab/>
      </w:r>
    </w:p>
    <w:p w14:paraId="1EB57B26" w14:textId="69D56E05" w:rsidR="00845B68" w:rsidRPr="00845B68" w:rsidRDefault="00845B68" w:rsidP="00845B68">
      <w:pPr>
        <w:rPr>
          <w:u w:val="single"/>
        </w:rPr>
      </w:pPr>
    </w:p>
    <w:p w14:paraId="5DF0C954" w14:textId="4ECBCCC4" w:rsidR="00234A93" w:rsidRDefault="00234A93" w:rsidP="00DA3608">
      <w:pPr>
        <w:pStyle w:val="BodyText"/>
        <w:numPr>
          <w:ilvl w:val="0"/>
          <w:numId w:val="1"/>
        </w:numPr>
        <w:spacing w:before="160" w:after="0"/>
      </w:pPr>
      <w:r>
        <w:t>Additional Information (Optional):</w:t>
      </w:r>
    </w:p>
    <w:p w14:paraId="7968750D" w14:textId="77777777" w:rsidR="00234A93" w:rsidRDefault="00166850" w:rsidP="00DA3608">
      <w:pPr>
        <w:pStyle w:val="BodyText"/>
        <w:spacing w:before="160" w:after="0"/>
        <w:ind w:left="1080" w:hanging="360"/>
      </w:pPr>
      <w:sdt>
        <w:sdtPr>
          <w:id w:val="-464666396"/>
          <w14:checkbox>
            <w14:checked w14:val="0"/>
            <w14:checkedState w14:val="2612" w14:font="MS Gothic"/>
            <w14:uncheckedState w14:val="2610" w14:font="MS Gothic"/>
          </w14:checkbox>
        </w:sdtPr>
        <w:sdtEndPr/>
        <w:sdtContent>
          <w:r w:rsidR="00234A93">
            <w:rPr>
              <w:rFonts w:ascii="MS Gothic" w:eastAsia="MS Gothic" w:hAnsi="MS Gothic" w:hint="eastAsia"/>
            </w:rPr>
            <w:t>☐</w:t>
          </w:r>
        </w:sdtContent>
      </w:sdt>
      <w:r w:rsidR="00234A93">
        <w:t xml:space="preserve"> </w:t>
      </w:r>
      <w:r w:rsidR="00234A93">
        <w:tab/>
        <w:t>Someone else was charged with and/or convicted of a crime arising from the same set of circumstances. (Attach additional pages if necessary.)</w:t>
      </w:r>
    </w:p>
    <w:p w14:paraId="4F0FBFC6" w14:textId="77777777" w:rsidR="00845B68" w:rsidRDefault="00845B68" w:rsidP="00DA3608">
      <w:pPr>
        <w:pStyle w:val="BodyText"/>
        <w:spacing w:before="160" w:after="0"/>
        <w:ind w:left="720" w:firstLine="720"/>
      </w:pPr>
      <w:r>
        <w:t xml:space="preserve">Full </w:t>
      </w:r>
      <w:r w:rsidR="00234A93">
        <w:t>Name:</w:t>
      </w:r>
    </w:p>
    <w:p w14:paraId="7D5603C3" w14:textId="2208A6D6" w:rsidR="00845B68" w:rsidRDefault="00845B68" w:rsidP="00845B68">
      <w:pPr>
        <w:pStyle w:val="BodyText"/>
        <w:tabs>
          <w:tab w:val="left" w:pos="9360"/>
        </w:tabs>
        <w:spacing w:before="160" w:after="0"/>
        <w:ind w:left="1800"/>
        <w:contextualSpacing/>
      </w:pPr>
      <w:r>
        <w:t xml:space="preserve">First: </w:t>
      </w:r>
      <w:r>
        <w:rPr>
          <w:u w:val="single"/>
        </w:rPr>
        <w:tab/>
      </w:r>
    </w:p>
    <w:p w14:paraId="40F52A99" w14:textId="5D871EEC" w:rsidR="00845B68" w:rsidRDefault="00845B68" w:rsidP="00845B68">
      <w:pPr>
        <w:pStyle w:val="BodyText"/>
        <w:tabs>
          <w:tab w:val="left" w:pos="9360"/>
        </w:tabs>
        <w:spacing w:before="160" w:after="0"/>
        <w:ind w:left="1800"/>
        <w:contextualSpacing/>
      </w:pPr>
      <w:r>
        <w:t xml:space="preserve">Middle: </w:t>
      </w:r>
      <w:r>
        <w:rPr>
          <w:u w:val="single"/>
        </w:rPr>
        <w:tab/>
      </w:r>
    </w:p>
    <w:p w14:paraId="23BA34CE" w14:textId="04A4AB5B" w:rsidR="00845B68" w:rsidRDefault="00845B68" w:rsidP="00845B68">
      <w:pPr>
        <w:pStyle w:val="BodyText"/>
        <w:tabs>
          <w:tab w:val="left" w:pos="9360"/>
        </w:tabs>
        <w:spacing w:before="160" w:after="0"/>
        <w:ind w:left="1800"/>
        <w:contextualSpacing/>
      </w:pPr>
      <w:r>
        <w:t xml:space="preserve">Last: </w:t>
      </w:r>
      <w:r>
        <w:rPr>
          <w:u w:val="single"/>
        </w:rPr>
        <w:tab/>
      </w:r>
    </w:p>
    <w:p w14:paraId="3C4E68A6" w14:textId="1E42C897" w:rsidR="00845B68" w:rsidRDefault="00845B68" w:rsidP="00845B68">
      <w:pPr>
        <w:pStyle w:val="BodyText"/>
        <w:tabs>
          <w:tab w:val="left" w:pos="9360"/>
        </w:tabs>
        <w:spacing w:before="160" w:after="0"/>
        <w:ind w:left="1440"/>
      </w:pPr>
      <w:r>
        <w:t xml:space="preserve">Date of Birth: </w:t>
      </w:r>
      <w:r>
        <w:rPr>
          <w:u w:val="single"/>
        </w:rPr>
        <w:tab/>
      </w:r>
    </w:p>
    <w:p w14:paraId="41BC1D4F" w14:textId="44629E10" w:rsidR="00234A93" w:rsidRPr="00845B68" w:rsidRDefault="00845B68" w:rsidP="00845B68">
      <w:pPr>
        <w:pStyle w:val="BodyText"/>
        <w:tabs>
          <w:tab w:val="left" w:pos="9360"/>
        </w:tabs>
        <w:spacing w:before="160" w:after="0"/>
        <w:ind w:left="1440"/>
        <w:rPr>
          <w:u w:val="single"/>
        </w:rPr>
      </w:pPr>
      <w:r>
        <w:t xml:space="preserve">Case Number: </w:t>
      </w:r>
      <w:r>
        <w:rPr>
          <w:u w:val="single"/>
        </w:rPr>
        <w:tab/>
      </w:r>
    </w:p>
    <w:p w14:paraId="68BD314B" w14:textId="77777777" w:rsidR="00234A93" w:rsidRDefault="00166850" w:rsidP="00845B68">
      <w:pPr>
        <w:pStyle w:val="BodyText"/>
        <w:spacing w:before="240" w:after="0"/>
        <w:ind w:left="1080" w:hanging="360"/>
      </w:pPr>
      <w:sdt>
        <w:sdtPr>
          <w:id w:val="1323235745"/>
          <w14:checkbox>
            <w14:checked w14:val="0"/>
            <w14:checkedState w14:val="2612" w14:font="MS Gothic"/>
            <w14:uncheckedState w14:val="2610" w14:font="MS Gothic"/>
          </w14:checkbox>
        </w:sdtPr>
        <w:sdtEndPr/>
        <w:sdtContent>
          <w:r w:rsidR="00234A93">
            <w:rPr>
              <w:rFonts w:ascii="MS Gothic" w:eastAsia="MS Gothic" w:hAnsi="MS Gothic" w:hint="eastAsia"/>
            </w:rPr>
            <w:t>☐</w:t>
          </w:r>
        </w:sdtContent>
      </w:sdt>
      <w:r w:rsidR="00234A93">
        <w:t xml:space="preserve"> </w:t>
      </w:r>
      <w:r w:rsidR="00234A93">
        <w:tab/>
        <w:t>I am including other documents with this preliminary application.</w:t>
      </w:r>
    </w:p>
    <w:p w14:paraId="3D190308" w14:textId="7E930195" w:rsidR="00845B68" w:rsidRDefault="00234A93" w:rsidP="00845B68">
      <w:pPr>
        <w:pStyle w:val="BodyText"/>
        <w:tabs>
          <w:tab w:val="left" w:pos="9360"/>
        </w:tabs>
        <w:spacing w:before="160" w:after="0"/>
        <w:ind w:left="720" w:firstLine="720"/>
        <w:contextualSpacing/>
      </w:pPr>
      <w:r>
        <w:t>List the documents you are including:</w:t>
      </w:r>
      <w:r w:rsidR="00845B68">
        <w:t xml:space="preserve"> </w:t>
      </w:r>
      <w:r w:rsidR="00845B68">
        <w:rPr>
          <w:u w:val="single"/>
        </w:rPr>
        <w:tab/>
      </w:r>
    </w:p>
    <w:p w14:paraId="68B0A80A" w14:textId="2C5F3F3B" w:rsidR="00845B68" w:rsidRDefault="00845B68" w:rsidP="00845B68">
      <w:pPr>
        <w:pStyle w:val="BodyText"/>
        <w:tabs>
          <w:tab w:val="left" w:pos="9360"/>
        </w:tabs>
        <w:spacing w:before="160" w:after="0"/>
        <w:ind w:left="720" w:firstLine="720"/>
        <w:contextualSpacing/>
      </w:pPr>
      <w:r>
        <w:rPr>
          <w:u w:val="single"/>
        </w:rPr>
        <w:tab/>
      </w:r>
    </w:p>
    <w:p w14:paraId="448323CA" w14:textId="7FAF97E8" w:rsidR="00234A93" w:rsidRPr="00845B68" w:rsidRDefault="00845B68" w:rsidP="00845B68">
      <w:pPr>
        <w:pStyle w:val="BodyText"/>
        <w:tabs>
          <w:tab w:val="left" w:pos="9360"/>
        </w:tabs>
        <w:spacing w:before="160" w:after="0"/>
        <w:ind w:left="720" w:firstLine="720"/>
        <w:contextualSpacing/>
      </w:pPr>
      <w:r>
        <w:rPr>
          <w:u w:val="single"/>
        </w:rPr>
        <w:tab/>
      </w:r>
    </w:p>
    <w:p w14:paraId="556E4D83" w14:textId="2C2BAD85" w:rsidR="00F35B85" w:rsidRPr="001F270A" w:rsidRDefault="00622B9B" w:rsidP="00845B68">
      <w:pPr>
        <w:pStyle w:val="BodyText"/>
        <w:numPr>
          <w:ilvl w:val="0"/>
          <w:numId w:val="1"/>
        </w:numPr>
        <w:spacing w:before="240" w:after="0"/>
      </w:pPr>
      <w:r>
        <w:lastRenderedPageBreak/>
        <w:t xml:space="preserve">I understand that this preliminary application is </w:t>
      </w:r>
      <w:r w:rsidR="00F219DD">
        <w:t xml:space="preserve">just </w:t>
      </w:r>
      <w:r>
        <w:t xml:space="preserve">the start of </w:t>
      </w:r>
      <w:r w:rsidR="00175753">
        <w:t>this</w:t>
      </w:r>
      <w:r>
        <w:t xml:space="preserve"> process</w:t>
      </w:r>
      <w:r w:rsidR="00175753">
        <w:t xml:space="preserve"> and that if the court determines from this application that I might qualify for relief, I will have to file an additional petition </w:t>
      </w:r>
      <w:r>
        <w:t>for relief.</w:t>
      </w:r>
    </w:p>
    <w:p w14:paraId="5917000F" w14:textId="0EC568D4" w:rsidR="00EE7E66" w:rsidRPr="00843A63" w:rsidRDefault="00EE7E66" w:rsidP="001F270A">
      <w:pPr>
        <w:pStyle w:val="SignatureBlock"/>
        <w:spacing w:before="360"/>
        <w:rPr>
          <w:sz w:val="24"/>
          <w:szCs w:val="24"/>
        </w:rPr>
      </w:pPr>
      <w:r w:rsidRPr="00843A63">
        <w:rPr>
          <w:sz w:val="24"/>
          <w:szCs w:val="24"/>
        </w:rPr>
        <w:t>Date:</w:t>
      </w:r>
      <w:r w:rsidR="00FE3FCA" w:rsidRPr="00843A63">
        <w:rPr>
          <w:sz w:val="24"/>
          <w:szCs w:val="24"/>
        </w:rPr>
        <w:t xml:space="preserve"> </w:t>
      </w:r>
      <w:r w:rsidR="00FE3FCA" w:rsidRPr="00843A63">
        <w:rPr>
          <w:sz w:val="24"/>
          <w:szCs w:val="24"/>
          <w:u w:val="single"/>
        </w:rPr>
        <w:tab/>
      </w:r>
      <w:r w:rsidR="00FE3FCA" w:rsidRPr="00843A63">
        <w:rPr>
          <w:sz w:val="24"/>
          <w:szCs w:val="24"/>
          <w:u w:val="single"/>
        </w:rPr>
        <w:tab/>
      </w:r>
      <w:r w:rsidR="00FE3FCA" w:rsidRPr="00843A63">
        <w:rPr>
          <w:sz w:val="24"/>
          <w:szCs w:val="24"/>
          <w:u w:val="single"/>
        </w:rPr>
        <w:tab/>
      </w:r>
      <w:r w:rsidR="00FE3FCA" w:rsidRPr="00843A63">
        <w:rPr>
          <w:sz w:val="24"/>
          <w:szCs w:val="24"/>
          <w:u w:val="single"/>
        </w:rPr>
        <w:tab/>
      </w:r>
      <w:r w:rsidRPr="00843A63">
        <w:rPr>
          <w:sz w:val="24"/>
          <w:szCs w:val="24"/>
        </w:rPr>
        <w:tab/>
        <w:t>Signature:</w:t>
      </w:r>
      <w:r w:rsidR="00FE3FCA" w:rsidRPr="00843A63">
        <w:rPr>
          <w:sz w:val="24"/>
          <w:szCs w:val="24"/>
        </w:rPr>
        <w:t xml:space="preserve"> </w:t>
      </w:r>
      <w:r w:rsidR="00FE3FCA" w:rsidRPr="00843A63">
        <w:rPr>
          <w:sz w:val="24"/>
          <w:szCs w:val="24"/>
          <w:u w:val="single"/>
        </w:rPr>
        <w:tab/>
      </w:r>
      <w:r w:rsidR="00FE3FCA" w:rsidRPr="00843A63">
        <w:rPr>
          <w:sz w:val="24"/>
          <w:szCs w:val="24"/>
          <w:u w:val="single"/>
        </w:rPr>
        <w:tab/>
      </w:r>
      <w:r w:rsidR="00FE3FCA" w:rsidRPr="00843A63">
        <w:rPr>
          <w:sz w:val="24"/>
          <w:szCs w:val="24"/>
          <w:u w:val="single"/>
        </w:rPr>
        <w:tab/>
      </w:r>
      <w:r w:rsidR="00FE3FCA" w:rsidRPr="00843A63">
        <w:rPr>
          <w:sz w:val="24"/>
          <w:szCs w:val="24"/>
          <w:u w:val="single"/>
        </w:rPr>
        <w:tab/>
      </w:r>
      <w:r w:rsidR="00FE3FCA" w:rsidRPr="00843A63">
        <w:rPr>
          <w:sz w:val="24"/>
          <w:szCs w:val="24"/>
          <w:u w:val="single"/>
        </w:rPr>
        <w:tab/>
      </w:r>
      <w:r w:rsidR="00FE3FCA" w:rsidRPr="00843A63">
        <w:rPr>
          <w:sz w:val="24"/>
          <w:szCs w:val="24"/>
          <w:u w:val="single"/>
        </w:rPr>
        <w:tab/>
      </w:r>
      <w:r w:rsidR="00FE3FCA" w:rsidRPr="00843A63">
        <w:rPr>
          <w:sz w:val="24"/>
          <w:szCs w:val="24"/>
          <w:u w:val="single"/>
        </w:rPr>
        <w:tab/>
      </w:r>
      <w:r w:rsidRPr="00843A63">
        <w:rPr>
          <w:sz w:val="24"/>
          <w:szCs w:val="24"/>
        </w:rPr>
        <w:t xml:space="preserve"> </w:t>
      </w:r>
    </w:p>
    <w:p w14:paraId="045CD29B" w14:textId="0A6E5B57" w:rsidR="00EE7E66" w:rsidRPr="00843A63" w:rsidRDefault="00EE7E66" w:rsidP="00E21506">
      <w:pPr>
        <w:pStyle w:val="SignatureBlock"/>
        <w:ind w:left="2880" w:firstLine="720"/>
        <w:rPr>
          <w:sz w:val="24"/>
          <w:szCs w:val="24"/>
        </w:rPr>
      </w:pPr>
      <w:r w:rsidRPr="00843A63">
        <w:rPr>
          <w:sz w:val="24"/>
          <w:szCs w:val="24"/>
        </w:rPr>
        <w:t>Name:</w:t>
      </w:r>
      <w:r w:rsidR="00FE3FCA" w:rsidRPr="00843A63">
        <w:rPr>
          <w:sz w:val="24"/>
          <w:szCs w:val="24"/>
        </w:rPr>
        <w:t xml:space="preserve"> </w:t>
      </w:r>
      <w:r w:rsidR="00FE3FCA" w:rsidRPr="00843A63">
        <w:rPr>
          <w:sz w:val="24"/>
          <w:szCs w:val="24"/>
          <w:u w:val="single"/>
        </w:rPr>
        <w:tab/>
      </w:r>
      <w:r w:rsidR="00FE3FCA" w:rsidRPr="00843A63">
        <w:rPr>
          <w:sz w:val="24"/>
          <w:szCs w:val="24"/>
          <w:u w:val="single"/>
        </w:rPr>
        <w:tab/>
      </w:r>
      <w:r w:rsidR="00FE3FCA" w:rsidRPr="00843A63">
        <w:rPr>
          <w:sz w:val="24"/>
          <w:szCs w:val="24"/>
          <w:u w:val="single"/>
        </w:rPr>
        <w:tab/>
      </w:r>
      <w:r w:rsidR="00FE3FCA" w:rsidRPr="00843A63">
        <w:rPr>
          <w:sz w:val="24"/>
          <w:szCs w:val="24"/>
          <w:u w:val="single"/>
        </w:rPr>
        <w:tab/>
      </w:r>
      <w:r w:rsidR="00FE3FCA" w:rsidRPr="00843A63">
        <w:rPr>
          <w:sz w:val="24"/>
          <w:szCs w:val="24"/>
          <w:u w:val="single"/>
        </w:rPr>
        <w:tab/>
      </w:r>
      <w:r w:rsidR="00FE3FCA" w:rsidRPr="00843A63">
        <w:rPr>
          <w:sz w:val="24"/>
          <w:szCs w:val="24"/>
          <w:u w:val="single"/>
        </w:rPr>
        <w:tab/>
      </w:r>
      <w:r w:rsidR="00E21506" w:rsidRPr="00843A63">
        <w:rPr>
          <w:sz w:val="24"/>
          <w:szCs w:val="24"/>
          <w:u w:val="single"/>
        </w:rPr>
        <w:tab/>
      </w:r>
      <w:r w:rsidR="00F02382" w:rsidRPr="00843A63">
        <w:rPr>
          <w:sz w:val="24"/>
          <w:szCs w:val="24"/>
          <w:u w:val="single"/>
        </w:rPr>
        <w:tab/>
      </w:r>
    </w:p>
    <w:p w14:paraId="7BF19C65" w14:textId="6CF839A7" w:rsidR="00EE7E66" w:rsidRPr="00843A63" w:rsidRDefault="00843A63" w:rsidP="009A5C5C">
      <w:pPr>
        <w:pStyle w:val="SignatureBlock"/>
        <w:ind w:left="3600"/>
        <w:rPr>
          <w:sz w:val="24"/>
          <w:szCs w:val="24"/>
        </w:rPr>
      </w:pPr>
      <w:r>
        <w:rPr>
          <w:sz w:val="24"/>
          <w:szCs w:val="24"/>
        </w:rPr>
        <w:t>A</w:t>
      </w:r>
      <w:r w:rsidR="00EE7E66" w:rsidRPr="00843A63">
        <w:rPr>
          <w:sz w:val="24"/>
          <w:szCs w:val="24"/>
        </w:rPr>
        <w:t xml:space="preserve">ddress: </w:t>
      </w:r>
      <w:r w:rsidR="00EE7E66" w:rsidRPr="00843A63">
        <w:rPr>
          <w:sz w:val="24"/>
          <w:szCs w:val="24"/>
          <w:u w:val="single"/>
        </w:rPr>
        <w:tab/>
      </w:r>
      <w:r w:rsidR="00EE7E66" w:rsidRPr="00843A63">
        <w:rPr>
          <w:sz w:val="24"/>
          <w:szCs w:val="24"/>
          <w:u w:val="single"/>
        </w:rPr>
        <w:tab/>
      </w:r>
      <w:r w:rsidR="00EE7E66" w:rsidRPr="00843A63">
        <w:rPr>
          <w:sz w:val="24"/>
          <w:szCs w:val="24"/>
          <w:u w:val="single"/>
        </w:rPr>
        <w:tab/>
      </w:r>
      <w:r w:rsidR="00EE7E66" w:rsidRPr="00843A63">
        <w:rPr>
          <w:sz w:val="24"/>
          <w:szCs w:val="24"/>
          <w:u w:val="single"/>
        </w:rPr>
        <w:tab/>
      </w:r>
      <w:r w:rsidR="00EE7E66" w:rsidRPr="00843A63">
        <w:rPr>
          <w:sz w:val="24"/>
          <w:szCs w:val="24"/>
          <w:u w:val="single"/>
        </w:rPr>
        <w:tab/>
      </w:r>
      <w:r w:rsidR="00EE7E66" w:rsidRPr="00843A63">
        <w:rPr>
          <w:sz w:val="24"/>
          <w:szCs w:val="24"/>
          <w:u w:val="single"/>
        </w:rPr>
        <w:tab/>
      </w:r>
      <w:r w:rsidR="00EE7E66" w:rsidRPr="00843A63">
        <w:rPr>
          <w:sz w:val="24"/>
          <w:szCs w:val="24"/>
          <w:u w:val="single"/>
        </w:rPr>
        <w:tab/>
      </w:r>
    </w:p>
    <w:p w14:paraId="359C6008" w14:textId="09C8B282" w:rsidR="00EE7E66" w:rsidRPr="00843A63" w:rsidRDefault="00EE7E66" w:rsidP="009A5C5C">
      <w:pPr>
        <w:pStyle w:val="SignatureBlock"/>
        <w:ind w:left="3600"/>
        <w:rPr>
          <w:sz w:val="24"/>
          <w:szCs w:val="24"/>
        </w:rPr>
      </w:pPr>
      <w:r w:rsidRPr="00843A63">
        <w:rPr>
          <w:sz w:val="24"/>
          <w:szCs w:val="24"/>
        </w:rPr>
        <w:t xml:space="preserve">City/State/Zip: </w:t>
      </w:r>
      <w:r w:rsidRPr="00843A63">
        <w:rPr>
          <w:sz w:val="24"/>
          <w:szCs w:val="24"/>
          <w:u w:val="single"/>
        </w:rPr>
        <w:tab/>
      </w:r>
      <w:r w:rsidRPr="00843A63">
        <w:rPr>
          <w:sz w:val="24"/>
          <w:szCs w:val="24"/>
          <w:u w:val="single"/>
        </w:rPr>
        <w:tab/>
      </w:r>
      <w:r w:rsidRPr="00843A63">
        <w:rPr>
          <w:sz w:val="24"/>
          <w:szCs w:val="24"/>
          <w:u w:val="single"/>
        </w:rPr>
        <w:tab/>
      </w:r>
      <w:r w:rsidRPr="00843A63">
        <w:rPr>
          <w:sz w:val="24"/>
          <w:szCs w:val="24"/>
          <w:u w:val="single"/>
        </w:rPr>
        <w:tab/>
      </w:r>
      <w:r w:rsidRPr="00843A63">
        <w:rPr>
          <w:sz w:val="24"/>
          <w:szCs w:val="24"/>
          <w:u w:val="single"/>
        </w:rPr>
        <w:tab/>
      </w:r>
      <w:r w:rsidRPr="00843A63">
        <w:rPr>
          <w:sz w:val="24"/>
          <w:szCs w:val="24"/>
          <w:u w:val="single"/>
        </w:rPr>
        <w:tab/>
      </w:r>
    </w:p>
    <w:p w14:paraId="2E01F6CA" w14:textId="5F1F8FE4" w:rsidR="00843A63" w:rsidRPr="00843A63" w:rsidRDefault="00EE7E66" w:rsidP="00843A63">
      <w:pPr>
        <w:pStyle w:val="SignatureBlock"/>
        <w:rPr>
          <w:sz w:val="24"/>
          <w:szCs w:val="24"/>
        </w:rPr>
      </w:pPr>
      <w:r w:rsidRPr="00843A63">
        <w:rPr>
          <w:sz w:val="24"/>
          <w:szCs w:val="24"/>
        </w:rPr>
        <w:tab/>
      </w:r>
      <w:r w:rsidRPr="00843A63">
        <w:rPr>
          <w:sz w:val="24"/>
          <w:szCs w:val="24"/>
        </w:rPr>
        <w:tab/>
      </w:r>
      <w:r w:rsidRPr="00843A63">
        <w:rPr>
          <w:sz w:val="24"/>
          <w:szCs w:val="24"/>
        </w:rPr>
        <w:tab/>
      </w:r>
      <w:r w:rsidRPr="00843A63">
        <w:rPr>
          <w:sz w:val="24"/>
          <w:szCs w:val="24"/>
        </w:rPr>
        <w:tab/>
      </w:r>
      <w:r w:rsidRPr="00843A63">
        <w:rPr>
          <w:sz w:val="24"/>
          <w:szCs w:val="24"/>
        </w:rPr>
        <w:tab/>
      </w:r>
      <w:r w:rsidR="00657AA8" w:rsidRPr="00843A63">
        <w:rPr>
          <w:sz w:val="24"/>
          <w:szCs w:val="24"/>
        </w:rPr>
        <w:t>Phone</w:t>
      </w:r>
      <w:r w:rsidRPr="00843A63">
        <w:rPr>
          <w:sz w:val="24"/>
          <w:szCs w:val="24"/>
        </w:rPr>
        <w:t xml:space="preserve">: </w:t>
      </w:r>
      <w:r w:rsidRPr="00843A63">
        <w:rPr>
          <w:sz w:val="24"/>
          <w:szCs w:val="24"/>
          <w:u w:val="single"/>
        </w:rPr>
        <w:tab/>
      </w:r>
      <w:r w:rsidRPr="00843A63">
        <w:rPr>
          <w:sz w:val="24"/>
          <w:szCs w:val="24"/>
          <w:u w:val="single"/>
        </w:rPr>
        <w:tab/>
      </w:r>
      <w:r w:rsidRPr="00843A63">
        <w:rPr>
          <w:sz w:val="24"/>
          <w:szCs w:val="24"/>
          <w:u w:val="single"/>
        </w:rPr>
        <w:tab/>
      </w:r>
      <w:r w:rsidRPr="00843A63">
        <w:rPr>
          <w:sz w:val="24"/>
          <w:szCs w:val="24"/>
          <w:u w:val="single"/>
        </w:rPr>
        <w:tab/>
      </w:r>
      <w:r w:rsidRPr="00843A63">
        <w:rPr>
          <w:sz w:val="24"/>
          <w:szCs w:val="24"/>
          <w:u w:val="single"/>
        </w:rPr>
        <w:tab/>
      </w:r>
      <w:r w:rsidRPr="00843A63">
        <w:rPr>
          <w:sz w:val="24"/>
          <w:szCs w:val="24"/>
          <w:u w:val="single"/>
        </w:rPr>
        <w:tab/>
      </w:r>
      <w:r w:rsidRPr="00843A63">
        <w:rPr>
          <w:sz w:val="24"/>
          <w:szCs w:val="24"/>
          <w:u w:val="single"/>
        </w:rPr>
        <w:tab/>
      </w:r>
    </w:p>
    <w:p w14:paraId="1A06772C" w14:textId="58DFFF15" w:rsidR="001F4C4C" w:rsidRPr="00843A63" w:rsidRDefault="00EE7E66" w:rsidP="00D557D1">
      <w:pPr>
        <w:pStyle w:val="SignatureBlock"/>
        <w:rPr>
          <w:sz w:val="24"/>
          <w:szCs w:val="24"/>
          <w:u w:val="single"/>
        </w:rPr>
      </w:pPr>
      <w:r w:rsidRPr="00843A63">
        <w:rPr>
          <w:sz w:val="24"/>
          <w:szCs w:val="24"/>
        </w:rPr>
        <w:tab/>
      </w:r>
      <w:r w:rsidRPr="00843A63">
        <w:rPr>
          <w:sz w:val="24"/>
          <w:szCs w:val="24"/>
        </w:rPr>
        <w:tab/>
      </w:r>
      <w:r w:rsidRPr="00843A63">
        <w:rPr>
          <w:sz w:val="24"/>
          <w:szCs w:val="24"/>
        </w:rPr>
        <w:tab/>
      </w:r>
      <w:r w:rsidRPr="00843A63">
        <w:rPr>
          <w:sz w:val="24"/>
          <w:szCs w:val="24"/>
        </w:rPr>
        <w:tab/>
      </w:r>
      <w:r w:rsidR="00843A63">
        <w:rPr>
          <w:sz w:val="24"/>
          <w:szCs w:val="24"/>
        </w:rPr>
        <w:tab/>
      </w:r>
      <w:r w:rsidR="00657AA8" w:rsidRPr="00843A63">
        <w:rPr>
          <w:sz w:val="24"/>
          <w:szCs w:val="24"/>
        </w:rPr>
        <w:t>Email</w:t>
      </w:r>
      <w:r w:rsidRPr="00843A63">
        <w:rPr>
          <w:sz w:val="24"/>
          <w:szCs w:val="24"/>
        </w:rPr>
        <w:t>:</w:t>
      </w:r>
      <w:r w:rsidRPr="00843A63">
        <w:rPr>
          <w:sz w:val="24"/>
          <w:szCs w:val="24"/>
          <w:u w:val="single"/>
        </w:rPr>
        <w:t xml:space="preserve"> </w:t>
      </w:r>
      <w:r w:rsidRPr="00843A63">
        <w:rPr>
          <w:sz w:val="24"/>
          <w:szCs w:val="24"/>
          <w:u w:val="single"/>
        </w:rPr>
        <w:tab/>
      </w:r>
      <w:r w:rsidRPr="00843A63">
        <w:rPr>
          <w:sz w:val="24"/>
          <w:szCs w:val="24"/>
          <w:u w:val="single"/>
        </w:rPr>
        <w:tab/>
      </w:r>
      <w:r w:rsidRPr="00843A63">
        <w:rPr>
          <w:sz w:val="24"/>
          <w:szCs w:val="24"/>
          <w:u w:val="single"/>
        </w:rPr>
        <w:tab/>
      </w:r>
      <w:r w:rsidRPr="00843A63">
        <w:rPr>
          <w:sz w:val="24"/>
          <w:szCs w:val="24"/>
          <w:u w:val="single"/>
        </w:rPr>
        <w:tab/>
      </w:r>
      <w:r w:rsidRPr="00843A63">
        <w:rPr>
          <w:sz w:val="24"/>
          <w:szCs w:val="24"/>
          <w:u w:val="single"/>
        </w:rPr>
        <w:tab/>
      </w:r>
      <w:r w:rsidRPr="00843A63">
        <w:rPr>
          <w:sz w:val="24"/>
          <w:szCs w:val="24"/>
          <w:u w:val="single"/>
        </w:rPr>
        <w:tab/>
      </w:r>
      <w:r w:rsidRPr="00843A63">
        <w:rPr>
          <w:sz w:val="24"/>
          <w:szCs w:val="24"/>
          <w:u w:val="single"/>
        </w:rPr>
        <w:tab/>
      </w:r>
      <w:r w:rsidR="00E21506" w:rsidRPr="00843A63">
        <w:rPr>
          <w:sz w:val="24"/>
          <w:szCs w:val="24"/>
          <w:u w:val="single"/>
        </w:rPr>
        <w:tab/>
      </w:r>
    </w:p>
    <w:p w14:paraId="380FB27F" w14:textId="77777777" w:rsidR="002E5F50" w:rsidRDefault="002E5F50" w:rsidP="002E5F50">
      <w:pPr>
        <w:pStyle w:val="BodyText"/>
      </w:pPr>
    </w:p>
    <w:p w14:paraId="0A440006" w14:textId="4D3F87A1" w:rsidR="002E5F50" w:rsidRDefault="002E5F50" w:rsidP="002E5F50">
      <w:pPr>
        <w:pStyle w:val="BodyText"/>
      </w:pPr>
      <w:r>
        <w:t xml:space="preserve">List the name and address of any attorney representing you in this request: </w:t>
      </w:r>
    </w:p>
    <w:p w14:paraId="6DC19528" w14:textId="176F9F1A" w:rsidR="002E5F50" w:rsidRDefault="002E5F50" w:rsidP="00845B68">
      <w:pPr>
        <w:pStyle w:val="BodyText"/>
        <w:tabs>
          <w:tab w:val="left" w:pos="9360"/>
        </w:tabs>
        <w:ind w:left="720" w:firstLine="720"/>
      </w:pPr>
      <w:r w:rsidRPr="002E5F50">
        <w:t>Attorney Name:</w:t>
      </w:r>
      <w:r w:rsidR="00845B68">
        <w:t xml:space="preserve"> </w:t>
      </w:r>
      <w:r w:rsidR="00845B68">
        <w:rPr>
          <w:u w:val="single"/>
        </w:rPr>
        <w:tab/>
      </w:r>
    </w:p>
    <w:p w14:paraId="18ACCE21" w14:textId="364A8493" w:rsidR="00845B68" w:rsidRDefault="00845B68" w:rsidP="00845B68">
      <w:pPr>
        <w:pStyle w:val="BodyText"/>
        <w:tabs>
          <w:tab w:val="left" w:pos="9360"/>
        </w:tabs>
        <w:ind w:left="720" w:firstLine="720"/>
      </w:pPr>
      <w:r>
        <w:t xml:space="preserve">Street Address: </w:t>
      </w:r>
      <w:r>
        <w:rPr>
          <w:u w:val="single"/>
        </w:rPr>
        <w:tab/>
      </w:r>
    </w:p>
    <w:p w14:paraId="63CCC5A8" w14:textId="75A91E5C" w:rsidR="00845B68" w:rsidRPr="00845B68" w:rsidRDefault="00845B68" w:rsidP="00845B68">
      <w:pPr>
        <w:pStyle w:val="BodyText"/>
        <w:tabs>
          <w:tab w:val="left" w:pos="9360"/>
        </w:tabs>
        <w:ind w:left="720" w:firstLine="720"/>
        <w:rPr>
          <w:u w:val="single"/>
        </w:rPr>
      </w:pPr>
      <w:r>
        <w:t xml:space="preserve">City, State, Zip: </w:t>
      </w:r>
      <w:r>
        <w:rPr>
          <w:u w:val="single"/>
        </w:rPr>
        <w:tab/>
      </w:r>
    </w:p>
    <w:bookmarkEnd w:id="0"/>
    <w:sectPr w:rsidR="00845B68" w:rsidRPr="00845B68" w:rsidSect="00845B68">
      <w:type w:val="continuous"/>
      <w:pgSz w:w="12240" w:h="15840"/>
      <w:pgMar w:top="1440" w:right="1440" w:bottom="864" w:left="144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EFBB0" w14:textId="77777777" w:rsidR="00100BD5" w:rsidRDefault="00100BD5" w:rsidP="00A9605C">
      <w:pPr>
        <w:spacing w:after="0" w:line="240" w:lineRule="auto"/>
      </w:pPr>
      <w:r>
        <w:separator/>
      </w:r>
    </w:p>
  </w:endnote>
  <w:endnote w:type="continuationSeparator" w:id="0">
    <w:p w14:paraId="4DEE67D3" w14:textId="77777777" w:rsidR="00100BD5" w:rsidRDefault="00100BD5" w:rsidP="00A960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8"/>
        <w:szCs w:val="18"/>
      </w:rPr>
      <w:id w:val="-207106868"/>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204D2C3F" w14:textId="77777777" w:rsidR="009509FD" w:rsidRPr="00F871E1" w:rsidRDefault="009509FD" w:rsidP="009509FD">
            <w:pPr>
              <w:pStyle w:val="Footer"/>
              <w:rPr>
                <w:i/>
                <w:iCs/>
                <w:sz w:val="18"/>
                <w:szCs w:val="18"/>
              </w:rPr>
            </w:pPr>
            <w:r w:rsidRPr="00F871E1">
              <w:rPr>
                <w:i/>
                <w:iCs/>
                <w:sz w:val="18"/>
                <w:szCs w:val="18"/>
              </w:rPr>
              <w:t>Preliminary Request to Vacate Aid/Abet Felony Murder Conviction</w:t>
            </w:r>
          </w:p>
          <w:p w14:paraId="20528BBC" w14:textId="271A0C96" w:rsidR="009509FD" w:rsidRPr="00F871E1" w:rsidRDefault="001F270A" w:rsidP="009509FD">
            <w:pPr>
              <w:pStyle w:val="Footer"/>
              <w:rPr>
                <w:sz w:val="18"/>
                <w:szCs w:val="18"/>
              </w:rPr>
            </w:pPr>
            <w:r w:rsidRPr="00F871E1">
              <w:rPr>
                <w:sz w:val="18"/>
                <w:szCs w:val="18"/>
              </w:rPr>
              <w:t>CRM</w:t>
            </w:r>
            <w:r w:rsidR="00F871E1">
              <w:rPr>
                <w:sz w:val="18"/>
                <w:szCs w:val="18"/>
              </w:rPr>
              <w:t>1502</w:t>
            </w:r>
            <w:r w:rsidR="009509FD" w:rsidRPr="00F871E1">
              <w:rPr>
                <w:sz w:val="18"/>
                <w:szCs w:val="18"/>
              </w:rPr>
              <w:t xml:space="preserve">         State       Eng       </w:t>
            </w:r>
            <w:r w:rsidR="00BC54E0">
              <w:rPr>
                <w:sz w:val="18"/>
                <w:szCs w:val="18"/>
              </w:rPr>
              <w:t>Rev 6/24</w:t>
            </w:r>
            <w:r w:rsidR="009509FD" w:rsidRPr="00F871E1">
              <w:rPr>
                <w:sz w:val="18"/>
                <w:szCs w:val="18"/>
              </w:rPr>
              <w:tab/>
            </w:r>
            <w:r w:rsidR="00DD2B4E">
              <w:rPr>
                <w:sz w:val="18"/>
                <w:szCs w:val="18"/>
              </w:rPr>
              <w:t xml:space="preserve">                                                    www.mncourts.gov/forms</w:t>
            </w:r>
            <w:r w:rsidR="009509FD" w:rsidRPr="00F871E1">
              <w:rPr>
                <w:sz w:val="18"/>
                <w:szCs w:val="18"/>
              </w:rPr>
              <w:tab/>
              <w:t xml:space="preserve">Page </w:t>
            </w:r>
            <w:r w:rsidR="009509FD" w:rsidRPr="00F871E1">
              <w:rPr>
                <w:sz w:val="18"/>
                <w:szCs w:val="18"/>
              </w:rPr>
              <w:fldChar w:fldCharType="begin"/>
            </w:r>
            <w:r w:rsidR="009509FD" w:rsidRPr="00F871E1">
              <w:rPr>
                <w:sz w:val="18"/>
                <w:szCs w:val="18"/>
              </w:rPr>
              <w:instrText xml:space="preserve"> PAGE </w:instrText>
            </w:r>
            <w:r w:rsidR="009509FD" w:rsidRPr="00F871E1">
              <w:rPr>
                <w:sz w:val="18"/>
                <w:szCs w:val="18"/>
              </w:rPr>
              <w:fldChar w:fldCharType="separate"/>
            </w:r>
            <w:r w:rsidR="009509FD" w:rsidRPr="00F871E1">
              <w:rPr>
                <w:noProof/>
                <w:sz w:val="18"/>
                <w:szCs w:val="18"/>
              </w:rPr>
              <w:t>2</w:t>
            </w:r>
            <w:r w:rsidR="009509FD" w:rsidRPr="00F871E1">
              <w:rPr>
                <w:sz w:val="18"/>
                <w:szCs w:val="18"/>
              </w:rPr>
              <w:fldChar w:fldCharType="end"/>
            </w:r>
            <w:r w:rsidR="009509FD" w:rsidRPr="00F871E1">
              <w:rPr>
                <w:sz w:val="18"/>
                <w:szCs w:val="18"/>
              </w:rPr>
              <w:t xml:space="preserve"> of </w:t>
            </w:r>
            <w:r w:rsidR="009509FD" w:rsidRPr="00F871E1">
              <w:rPr>
                <w:sz w:val="18"/>
                <w:szCs w:val="18"/>
              </w:rPr>
              <w:fldChar w:fldCharType="begin"/>
            </w:r>
            <w:r w:rsidR="009509FD" w:rsidRPr="00F871E1">
              <w:rPr>
                <w:sz w:val="18"/>
                <w:szCs w:val="18"/>
              </w:rPr>
              <w:instrText xml:space="preserve"> NUMPAGES  </w:instrText>
            </w:r>
            <w:r w:rsidR="009509FD" w:rsidRPr="00F871E1">
              <w:rPr>
                <w:sz w:val="18"/>
                <w:szCs w:val="18"/>
              </w:rPr>
              <w:fldChar w:fldCharType="separate"/>
            </w:r>
            <w:r w:rsidR="009509FD" w:rsidRPr="00F871E1">
              <w:rPr>
                <w:noProof/>
                <w:sz w:val="18"/>
                <w:szCs w:val="18"/>
              </w:rPr>
              <w:t>2</w:t>
            </w:r>
            <w:r w:rsidR="009509FD" w:rsidRPr="00F871E1">
              <w:rPr>
                <w:sz w:val="18"/>
                <w:szCs w:val="18"/>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B0E06" w14:textId="77777777" w:rsidR="00100BD5" w:rsidRDefault="00100BD5" w:rsidP="00A9605C">
      <w:pPr>
        <w:spacing w:after="0" w:line="240" w:lineRule="auto"/>
      </w:pPr>
      <w:r>
        <w:separator/>
      </w:r>
    </w:p>
  </w:footnote>
  <w:footnote w:type="continuationSeparator" w:id="0">
    <w:p w14:paraId="25775AC2" w14:textId="77777777" w:rsidR="00100BD5" w:rsidRDefault="00100BD5" w:rsidP="00A9605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DC96E07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D74F19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4A10C35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484E19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653074D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5D256E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EB165B0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5CE4900"/>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E7D46EC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892052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9DF6D7E"/>
    <w:multiLevelType w:val="hybridMultilevel"/>
    <w:tmpl w:val="874AC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0E563548"/>
    <w:multiLevelType w:val="hybridMultilevel"/>
    <w:tmpl w:val="5270F4F0"/>
    <w:lvl w:ilvl="0" w:tplc="47F87C64">
      <w:start w:val="1"/>
      <w:numFmt w:val="upperLetter"/>
      <w:lvlText w:val="%1."/>
      <w:lvlJc w:val="left"/>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13491AC8"/>
    <w:multiLevelType w:val="hybridMultilevel"/>
    <w:tmpl w:val="D0C0F44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BA691B"/>
    <w:multiLevelType w:val="hybridMultilevel"/>
    <w:tmpl w:val="19BA79A8"/>
    <w:lvl w:ilvl="0" w:tplc="0B94A1EA">
      <w:start w:val="495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6525879"/>
    <w:multiLevelType w:val="hybridMultilevel"/>
    <w:tmpl w:val="BB9828D6"/>
    <w:lvl w:ilvl="0" w:tplc="DBE6914A">
      <w:start w:val="1"/>
      <w:numFmt w:val="bullet"/>
      <w:lvlText w:val="à"/>
      <w:lvlJc w:val="left"/>
      <w:pPr>
        <w:ind w:left="108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D8843F2"/>
    <w:multiLevelType w:val="hybridMultilevel"/>
    <w:tmpl w:val="BAE6B2BE"/>
    <w:lvl w:ilvl="0" w:tplc="39885F6A">
      <w:start w:val="4950"/>
      <w:numFmt w:val="bullet"/>
      <w:lvlText w:val=""/>
      <w:lvlJc w:val="left"/>
      <w:pPr>
        <w:tabs>
          <w:tab w:val="num" w:pos="720"/>
        </w:tabs>
        <w:ind w:left="720" w:hanging="360"/>
      </w:pPr>
      <w:rPr>
        <w:rFonts w:ascii="Wingdings" w:eastAsia="Times New Roman" w:hAnsi="Wingdings"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94108D0"/>
    <w:multiLevelType w:val="hybridMultilevel"/>
    <w:tmpl w:val="6452FC5E"/>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6145D1A"/>
    <w:multiLevelType w:val="hybridMultilevel"/>
    <w:tmpl w:val="F0F8F0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6A6443A"/>
    <w:multiLevelType w:val="hybridMultilevel"/>
    <w:tmpl w:val="88BE684E"/>
    <w:lvl w:ilvl="0" w:tplc="08BEE5F4">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2818310">
    <w:abstractNumId w:val="16"/>
  </w:num>
  <w:num w:numId="2" w16cid:durableId="1650674021">
    <w:abstractNumId w:val="10"/>
  </w:num>
  <w:num w:numId="3" w16cid:durableId="1847789657">
    <w:abstractNumId w:val="17"/>
  </w:num>
  <w:num w:numId="4" w16cid:durableId="1107967894">
    <w:abstractNumId w:val="13"/>
  </w:num>
  <w:num w:numId="5" w16cid:durableId="1195270835">
    <w:abstractNumId w:val="15"/>
  </w:num>
  <w:num w:numId="6" w16cid:durableId="671371090">
    <w:abstractNumId w:val="9"/>
  </w:num>
  <w:num w:numId="7" w16cid:durableId="588002204">
    <w:abstractNumId w:val="7"/>
  </w:num>
  <w:num w:numId="8" w16cid:durableId="329724863">
    <w:abstractNumId w:val="6"/>
  </w:num>
  <w:num w:numId="9" w16cid:durableId="1051420178">
    <w:abstractNumId w:val="5"/>
  </w:num>
  <w:num w:numId="10" w16cid:durableId="1650133703">
    <w:abstractNumId w:val="4"/>
  </w:num>
  <w:num w:numId="11" w16cid:durableId="2110157654">
    <w:abstractNumId w:val="8"/>
  </w:num>
  <w:num w:numId="12" w16cid:durableId="551382503">
    <w:abstractNumId w:val="3"/>
  </w:num>
  <w:num w:numId="13" w16cid:durableId="1132287310">
    <w:abstractNumId w:val="2"/>
  </w:num>
  <w:num w:numId="14" w16cid:durableId="1459225573">
    <w:abstractNumId w:val="1"/>
  </w:num>
  <w:num w:numId="15" w16cid:durableId="217716692">
    <w:abstractNumId w:val="0"/>
  </w:num>
  <w:num w:numId="16" w16cid:durableId="1533422789">
    <w:abstractNumId w:val="11"/>
  </w:num>
  <w:num w:numId="17" w16cid:durableId="1736705788">
    <w:abstractNumId w:val="12"/>
  </w:num>
  <w:num w:numId="18" w16cid:durableId="341931172">
    <w:abstractNumId w:val="18"/>
  </w:num>
  <w:num w:numId="19" w16cid:durableId="7802990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writeProtection w:recommended="1"/>
  <w:zoom w:percent="98"/>
  <w:removePersonalInformation/>
  <w:removeDateAndTime/>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627D"/>
    <w:rsid w:val="000025C8"/>
    <w:rsid w:val="0001096B"/>
    <w:rsid w:val="000244BD"/>
    <w:rsid w:val="000523CE"/>
    <w:rsid w:val="00072794"/>
    <w:rsid w:val="000A75BC"/>
    <w:rsid w:val="000B169A"/>
    <w:rsid w:val="000C69F4"/>
    <w:rsid w:val="000D0AAB"/>
    <w:rsid w:val="000E292D"/>
    <w:rsid w:val="000E6B78"/>
    <w:rsid w:val="000F5555"/>
    <w:rsid w:val="000F6378"/>
    <w:rsid w:val="00100BD5"/>
    <w:rsid w:val="00154917"/>
    <w:rsid w:val="00157404"/>
    <w:rsid w:val="00166850"/>
    <w:rsid w:val="00175753"/>
    <w:rsid w:val="0019023D"/>
    <w:rsid w:val="001A73F4"/>
    <w:rsid w:val="001F270A"/>
    <w:rsid w:val="001F4C4C"/>
    <w:rsid w:val="001F7DF9"/>
    <w:rsid w:val="002059D2"/>
    <w:rsid w:val="002157F1"/>
    <w:rsid w:val="00234A93"/>
    <w:rsid w:val="00235F26"/>
    <w:rsid w:val="002610E1"/>
    <w:rsid w:val="00280542"/>
    <w:rsid w:val="002D3B99"/>
    <w:rsid w:val="002E0A80"/>
    <w:rsid w:val="002E5F50"/>
    <w:rsid w:val="002E6FCC"/>
    <w:rsid w:val="002F4FFF"/>
    <w:rsid w:val="0030425A"/>
    <w:rsid w:val="00313CA9"/>
    <w:rsid w:val="0034210C"/>
    <w:rsid w:val="00344085"/>
    <w:rsid w:val="00347B72"/>
    <w:rsid w:val="00371636"/>
    <w:rsid w:val="00372210"/>
    <w:rsid w:val="00382242"/>
    <w:rsid w:val="00394024"/>
    <w:rsid w:val="00396906"/>
    <w:rsid w:val="003A5A49"/>
    <w:rsid w:val="003D1D36"/>
    <w:rsid w:val="003F6946"/>
    <w:rsid w:val="004011F6"/>
    <w:rsid w:val="0042108B"/>
    <w:rsid w:val="00431E2B"/>
    <w:rsid w:val="0044114C"/>
    <w:rsid w:val="004534B7"/>
    <w:rsid w:val="00481F36"/>
    <w:rsid w:val="004C2F74"/>
    <w:rsid w:val="004D40FD"/>
    <w:rsid w:val="0051425B"/>
    <w:rsid w:val="005447CA"/>
    <w:rsid w:val="00563193"/>
    <w:rsid w:val="005B47E8"/>
    <w:rsid w:val="005C7FD2"/>
    <w:rsid w:val="00622B9B"/>
    <w:rsid w:val="00633D24"/>
    <w:rsid w:val="0063627D"/>
    <w:rsid w:val="00640776"/>
    <w:rsid w:val="00656D8B"/>
    <w:rsid w:val="00657AA8"/>
    <w:rsid w:val="006E289C"/>
    <w:rsid w:val="00700590"/>
    <w:rsid w:val="00734B1D"/>
    <w:rsid w:val="007553B8"/>
    <w:rsid w:val="007626E5"/>
    <w:rsid w:val="0078049C"/>
    <w:rsid w:val="00780EA0"/>
    <w:rsid w:val="00794CD2"/>
    <w:rsid w:val="007C0205"/>
    <w:rsid w:val="007E0001"/>
    <w:rsid w:val="007F5C39"/>
    <w:rsid w:val="007F685E"/>
    <w:rsid w:val="007F715A"/>
    <w:rsid w:val="00815FAC"/>
    <w:rsid w:val="00843A63"/>
    <w:rsid w:val="00845B68"/>
    <w:rsid w:val="00874338"/>
    <w:rsid w:val="0088209E"/>
    <w:rsid w:val="008A15FA"/>
    <w:rsid w:val="008A63CA"/>
    <w:rsid w:val="008D7539"/>
    <w:rsid w:val="008F24E5"/>
    <w:rsid w:val="009509FD"/>
    <w:rsid w:val="009872A9"/>
    <w:rsid w:val="009A5C5C"/>
    <w:rsid w:val="009E4490"/>
    <w:rsid w:val="009E529B"/>
    <w:rsid w:val="009E652E"/>
    <w:rsid w:val="00A239E2"/>
    <w:rsid w:val="00A77AC7"/>
    <w:rsid w:val="00A9605C"/>
    <w:rsid w:val="00A967DF"/>
    <w:rsid w:val="00AE0AC9"/>
    <w:rsid w:val="00AF4801"/>
    <w:rsid w:val="00B12DB4"/>
    <w:rsid w:val="00B60E39"/>
    <w:rsid w:val="00B6418B"/>
    <w:rsid w:val="00B732D4"/>
    <w:rsid w:val="00BC54E0"/>
    <w:rsid w:val="00C12F70"/>
    <w:rsid w:val="00C51EE7"/>
    <w:rsid w:val="00C85F4C"/>
    <w:rsid w:val="00CA7BC2"/>
    <w:rsid w:val="00CB52A6"/>
    <w:rsid w:val="00CB6BFE"/>
    <w:rsid w:val="00CC12C4"/>
    <w:rsid w:val="00CC169B"/>
    <w:rsid w:val="00CD151F"/>
    <w:rsid w:val="00D2195B"/>
    <w:rsid w:val="00D233A9"/>
    <w:rsid w:val="00D34734"/>
    <w:rsid w:val="00D557D1"/>
    <w:rsid w:val="00D7557E"/>
    <w:rsid w:val="00DA3608"/>
    <w:rsid w:val="00DB638C"/>
    <w:rsid w:val="00DC2295"/>
    <w:rsid w:val="00DD2B4E"/>
    <w:rsid w:val="00E1014C"/>
    <w:rsid w:val="00E21506"/>
    <w:rsid w:val="00E22716"/>
    <w:rsid w:val="00E262CD"/>
    <w:rsid w:val="00E51C6F"/>
    <w:rsid w:val="00E67499"/>
    <w:rsid w:val="00E83D7E"/>
    <w:rsid w:val="00EA1373"/>
    <w:rsid w:val="00EA21EC"/>
    <w:rsid w:val="00EA232B"/>
    <w:rsid w:val="00EB54AA"/>
    <w:rsid w:val="00EC7B6F"/>
    <w:rsid w:val="00EE7E66"/>
    <w:rsid w:val="00F02382"/>
    <w:rsid w:val="00F219DD"/>
    <w:rsid w:val="00F35B85"/>
    <w:rsid w:val="00F46DE1"/>
    <w:rsid w:val="00F627C3"/>
    <w:rsid w:val="00F871E1"/>
    <w:rsid w:val="00F87816"/>
    <w:rsid w:val="00FB79FC"/>
    <w:rsid w:val="00FC0D77"/>
    <w:rsid w:val="00FC5B72"/>
    <w:rsid w:val="00FD0B99"/>
    <w:rsid w:val="00FE3FCA"/>
    <w:rsid w:val="00FE6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CD9169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801"/>
    <w:rPr>
      <w:sz w:val="24"/>
      <w:szCs w:val="24"/>
    </w:rPr>
  </w:style>
  <w:style w:type="paragraph" w:styleId="Heading1">
    <w:name w:val="heading 1"/>
    <w:basedOn w:val="Normal"/>
    <w:next w:val="Normal"/>
    <w:link w:val="Heading1Char"/>
    <w:uiPriority w:val="9"/>
    <w:qFormat/>
    <w:rsid w:val="00EE7E66"/>
    <w:pPr>
      <w:keepNext/>
      <w:keepLines/>
      <w:spacing w:before="240" w:after="240"/>
      <w:jc w:val="center"/>
      <w:outlineLvl w:val="0"/>
    </w:pPr>
    <w:rPr>
      <w:rFonts w:eastAsiaTheme="majorEastAsia" w:cstheme="minorHAnsi"/>
      <w:b/>
      <w:bCs/>
      <w:sz w:val="28"/>
      <w:szCs w:val="28"/>
    </w:rPr>
  </w:style>
  <w:style w:type="paragraph" w:styleId="Heading2">
    <w:name w:val="heading 2"/>
    <w:basedOn w:val="Normal"/>
    <w:next w:val="Normal"/>
    <w:link w:val="Heading2Char"/>
    <w:uiPriority w:val="9"/>
    <w:unhideWhenUsed/>
    <w:qFormat/>
    <w:rsid w:val="008A63C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umberButton">
    <w:name w:val="Number_Button"/>
    <w:autoRedefine/>
    <w:qFormat/>
    <w:rsid w:val="00E1014C"/>
    <w:pPr>
      <w:spacing w:after="200" w:line="240" w:lineRule="auto"/>
      <w:jc w:val="center"/>
    </w:pPr>
    <w:rPr>
      <w:rFonts w:ascii="Arial Rounded MT Bold" w:eastAsiaTheme="minorEastAsia" w:hAnsi="Arial Rounded MT Bold" w:cs="Times New Roman"/>
      <w:b/>
      <w:sz w:val="24"/>
      <w:szCs w:val="24"/>
    </w:rPr>
  </w:style>
  <w:style w:type="paragraph" w:customStyle="1" w:styleId="Steps">
    <w:name w:val="Steps"/>
    <w:qFormat/>
    <w:rsid w:val="00E1014C"/>
    <w:pPr>
      <w:spacing w:before="120" w:after="200" w:line="360" w:lineRule="auto"/>
      <w:jc w:val="center"/>
    </w:pPr>
    <w:rPr>
      <w:rFonts w:ascii="Times New Roman" w:eastAsiaTheme="minorEastAsia" w:hAnsi="Times New Roman" w:cs="Times New Roman"/>
      <w:b/>
      <w:sz w:val="24"/>
      <w:szCs w:val="24"/>
    </w:rPr>
  </w:style>
  <w:style w:type="paragraph" w:customStyle="1" w:styleId="IntroSections">
    <w:name w:val="Intro Sections"/>
    <w:basedOn w:val="Steps"/>
    <w:qFormat/>
    <w:rsid w:val="00E1014C"/>
    <w:pPr>
      <w:spacing w:before="60" w:after="60" w:line="259" w:lineRule="auto"/>
    </w:pPr>
  </w:style>
  <w:style w:type="character" w:customStyle="1" w:styleId="Heading1Char">
    <w:name w:val="Heading 1 Char"/>
    <w:basedOn w:val="DefaultParagraphFont"/>
    <w:link w:val="Heading1"/>
    <w:uiPriority w:val="9"/>
    <w:rsid w:val="00EE7E66"/>
    <w:rPr>
      <w:rFonts w:eastAsiaTheme="majorEastAsia" w:cstheme="minorHAnsi"/>
      <w:b/>
      <w:bCs/>
      <w:sz w:val="28"/>
      <w:szCs w:val="28"/>
    </w:rPr>
  </w:style>
  <w:style w:type="paragraph" w:customStyle="1" w:styleId="SignatureBlock">
    <w:name w:val="Signature Block"/>
    <w:basedOn w:val="Normal"/>
    <w:link w:val="SignatureBlockChar"/>
    <w:qFormat/>
    <w:rsid w:val="00E21506"/>
    <w:pPr>
      <w:spacing w:before="60" w:after="60" w:line="240" w:lineRule="auto"/>
    </w:pPr>
    <w:rPr>
      <w:sz w:val="20"/>
      <w:szCs w:val="20"/>
    </w:rPr>
  </w:style>
  <w:style w:type="character" w:styleId="CommentReference">
    <w:name w:val="annotation reference"/>
    <w:basedOn w:val="DefaultParagraphFont"/>
    <w:unhideWhenUsed/>
    <w:rsid w:val="00FE3FCA"/>
    <w:rPr>
      <w:sz w:val="16"/>
      <w:szCs w:val="16"/>
    </w:rPr>
  </w:style>
  <w:style w:type="character" w:customStyle="1" w:styleId="SignatureBlockChar">
    <w:name w:val="Signature Block Char"/>
    <w:basedOn w:val="DefaultParagraphFont"/>
    <w:link w:val="SignatureBlock"/>
    <w:rsid w:val="00E21506"/>
    <w:rPr>
      <w:sz w:val="20"/>
      <w:szCs w:val="20"/>
    </w:rPr>
  </w:style>
  <w:style w:type="paragraph" w:styleId="CommentText">
    <w:name w:val="annotation text"/>
    <w:basedOn w:val="Normal"/>
    <w:link w:val="CommentTextChar"/>
    <w:unhideWhenUsed/>
    <w:rsid w:val="00FE3FCA"/>
    <w:pPr>
      <w:spacing w:line="240" w:lineRule="auto"/>
    </w:pPr>
    <w:rPr>
      <w:sz w:val="20"/>
      <w:szCs w:val="20"/>
    </w:rPr>
  </w:style>
  <w:style w:type="character" w:customStyle="1" w:styleId="CommentTextChar">
    <w:name w:val="Comment Text Char"/>
    <w:basedOn w:val="DefaultParagraphFont"/>
    <w:link w:val="CommentText"/>
    <w:rsid w:val="00FE3FCA"/>
    <w:rPr>
      <w:sz w:val="20"/>
      <w:szCs w:val="20"/>
    </w:rPr>
  </w:style>
  <w:style w:type="paragraph" w:styleId="CommentSubject">
    <w:name w:val="annotation subject"/>
    <w:basedOn w:val="CommentText"/>
    <w:next w:val="CommentText"/>
    <w:link w:val="CommentSubjectChar"/>
    <w:uiPriority w:val="99"/>
    <w:semiHidden/>
    <w:unhideWhenUsed/>
    <w:rsid w:val="00FE3FCA"/>
    <w:rPr>
      <w:b/>
      <w:bCs/>
    </w:rPr>
  </w:style>
  <w:style w:type="character" w:customStyle="1" w:styleId="CommentSubjectChar">
    <w:name w:val="Comment Subject Char"/>
    <w:basedOn w:val="CommentTextChar"/>
    <w:link w:val="CommentSubject"/>
    <w:uiPriority w:val="99"/>
    <w:semiHidden/>
    <w:rsid w:val="00FE3FCA"/>
    <w:rPr>
      <w:b/>
      <w:bCs/>
      <w:sz w:val="20"/>
      <w:szCs w:val="20"/>
    </w:rPr>
  </w:style>
  <w:style w:type="paragraph" w:styleId="BodyText">
    <w:name w:val="Body Text"/>
    <w:basedOn w:val="Normal"/>
    <w:link w:val="BodyTextChar"/>
    <w:uiPriority w:val="99"/>
    <w:unhideWhenUsed/>
    <w:rsid w:val="00EA232B"/>
  </w:style>
  <w:style w:type="character" w:customStyle="1" w:styleId="BodyTextChar">
    <w:name w:val="Body Text Char"/>
    <w:basedOn w:val="DefaultParagraphFont"/>
    <w:link w:val="BodyText"/>
    <w:uiPriority w:val="99"/>
    <w:rsid w:val="00EA232B"/>
    <w:rPr>
      <w:sz w:val="24"/>
      <w:szCs w:val="24"/>
    </w:rPr>
  </w:style>
  <w:style w:type="paragraph" w:styleId="Header">
    <w:name w:val="header"/>
    <w:basedOn w:val="Normal"/>
    <w:link w:val="HeaderChar"/>
    <w:uiPriority w:val="99"/>
    <w:unhideWhenUsed/>
    <w:rsid w:val="00A9605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605C"/>
    <w:rPr>
      <w:sz w:val="24"/>
      <w:szCs w:val="24"/>
    </w:rPr>
  </w:style>
  <w:style w:type="paragraph" w:styleId="Footer">
    <w:name w:val="footer"/>
    <w:basedOn w:val="Normal"/>
    <w:link w:val="FooterChar"/>
    <w:uiPriority w:val="99"/>
    <w:unhideWhenUsed/>
    <w:rsid w:val="00A9605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605C"/>
    <w:rPr>
      <w:sz w:val="24"/>
      <w:szCs w:val="24"/>
    </w:rPr>
  </w:style>
  <w:style w:type="character" w:styleId="Hyperlink">
    <w:name w:val="Hyperlink"/>
    <w:basedOn w:val="DefaultParagraphFont"/>
    <w:uiPriority w:val="99"/>
    <w:unhideWhenUsed/>
    <w:rsid w:val="00A9605C"/>
    <w:rPr>
      <w:color w:val="0563C1" w:themeColor="hyperlink"/>
      <w:u w:val="single"/>
    </w:rPr>
  </w:style>
  <w:style w:type="character" w:styleId="UnresolvedMention">
    <w:name w:val="Unresolved Mention"/>
    <w:basedOn w:val="DefaultParagraphFont"/>
    <w:uiPriority w:val="99"/>
    <w:semiHidden/>
    <w:unhideWhenUsed/>
    <w:rsid w:val="00A9605C"/>
    <w:rPr>
      <w:color w:val="605E5C"/>
      <w:shd w:val="clear" w:color="auto" w:fill="E1DFDD"/>
    </w:rPr>
  </w:style>
  <w:style w:type="character" w:customStyle="1" w:styleId="Heading2Char">
    <w:name w:val="Heading 2 Char"/>
    <w:basedOn w:val="DefaultParagraphFont"/>
    <w:link w:val="Heading2"/>
    <w:uiPriority w:val="9"/>
    <w:rsid w:val="008A63CA"/>
    <w:rPr>
      <w:rFonts w:asciiTheme="majorHAnsi" w:eastAsiaTheme="majorEastAsia" w:hAnsiTheme="majorHAnsi" w:cstheme="majorBidi"/>
      <w:color w:val="2F5496" w:themeColor="accent1" w:themeShade="BF"/>
      <w:sz w:val="26"/>
      <w:szCs w:val="26"/>
    </w:rPr>
  </w:style>
  <w:style w:type="paragraph" w:customStyle="1" w:styleId="SectionHeading">
    <w:name w:val="SectionHeading"/>
    <w:basedOn w:val="Heading1"/>
    <w:qFormat/>
    <w:rsid w:val="00313CA9"/>
    <w:pPr>
      <w:pBdr>
        <w:top w:val="single" w:sz="4" w:space="1" w:color="auto"/>
        <w:left w:val="single" w:sz="4" w:space="4" w:color="auto"/>
        <w:bottom w:val="single" w:sz="4" w:space="1" w:color="auto"/>
        <w:right w:val="single" w:sz="4" w:space="4" w:color="auto"/>
      </w:pBdr>
    </w:pPr>
  </w:style>
  <w:style w:type="table" w:styleId="TableGrid">
    <w:name w:val="Table Grid"/>
    <w:basedOn w:val="TableNormal"/>
    <w:uiPriority w:val="39"/>
    <w:rsid w:val="00563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0205"/>
    <w:pPr>
      <w:spacing w:after="0" w:line="240" w:lineRule="auto"/>
      <w:ind w:left="720"/>
    </w:pPr>
    <w:rPr>
      <w:rFonts w:ascii="Tahoma" w:eastAsia="Times New Roman" w:hAnsi="Tahoma" w:cs="Times New Roman"/>
      <w:sz w:val="20"/>
      <w:szCs w:val="20"/>
    </w:rPr>
  </w:style>
  <w:style w:type="character" w:styleId="FollowedHyperlink">
    <w:name w:val="FollowedHyperlink"/>
    <w:basedOn w:val="DefaultParagraphFont"/>
    <w:uiPriority w:val="99"/>
    <w:semiHidden/>
    <w:unhideWhenUsed/>
    <w:rsid w:val="007C0205"/>
    <w:rPr>
      <w:color w:val="954F72" w:themeColor="followedHyperlink"/>
      <w:u w:val="single"/>
    </w:rPr>
  </w:style>
  <w:style w:type="paragraph" w:customStyle="1" w:styleId="SeeInstrHeader">
    <w:name w:val="SeeInstrHeader"/>
    <w:basedOn w:val="Heading1"/>
    <w:qFormat/>
    <w:rsid w:val="0088209E"/>
    <w:pPr>
      <w:pBdr>
        <w:top w:val="single" w:sz="4" w:space="1" w:color="auto"/>
        <w:left w:val="single" w:sz="4" w:space="4" w:color="auto"/>
        <w:bottom w:val="single" w:sz="4" w:space="1" w:color="auto"/>
        <w:right w:val="single" w:sz="4" w:space="4" w:color="auto"/>
      </w:pBdr>
      <w:shd w:val="clear" w:color="auto" w:fill="D9D9D9" w:themeFill="background1" w:themeFillShade="D9"/>
      <w:spacing w:before="120" w:after="0" w:line="276" w:lineRule="auto"/>
    </w:pPr>
  </w:style>
  <w:style w:type="paragraph" w:styleId="ListBullet">
    <w:name w:val="List Bullet"/>
    <w:basedOn w:val="Normal"/>
    <w:uiPriority w:val="99"/>
    <w:unhideWhenUsed/>
    <w:rsid w:val="00AF4801"/>
    <w:pPr>
      <w:numPr>
        <w:numId w:val="6"/>
      </w:numPr>
      <w:contextualSpacing/>
    </w:pPr>
  </w:style>
  <w:style w:type="paragraph" w:styleId="NormalWeb">
    <w:name w:val="Normal (Web)"/>
    <w:basedOn w:val="Normal"/>
    <w:uiPriority w:val="99"/>
    <w:semiHidden/>
    <w:unhideWhenUsed/>
    <w:rsid w:val="00A967DF"/>
    <w:pPr>
      <w:spacing w:before="100" w:beforeAutospacing="1" w:after="100" w:afterAutospacing="1" w:line="240" w:lineRule="auto"/>
    </w:pPr>
    <w:rPr>
      <w:rFonts w:ascii="Times New Roman" w:eastAsia="Times New Roman" w:hAnsi="Times New Roman" w:cs="Times New Roman"/>
    </w:rPr>
  </w:style>
  <w:style w:type="paragraph" w:styleId="Revision">
    <w:name w:val="Revision"/>
    <w:hidden/>
    <w:uiPriority w:val="99"/>
    <w:semiHidden/>
    <w:rsid w:val="00157404"/>
    <w:pPr>
      <w:spacing w:after="0" w:line="240" w:lineRule="auto"/>
    </w:pPr>
    <w:rPr>
      <w:sz w:val="24"/>
      <w:szCs w:val="24"/>
    </w:rPr>
  </w:style>
  <w:style w:type="character" w:customStyle="1" w:styleId="ui-provider">
    <w:name w:val="ui-provider"/>
    <w:basedOn w:val="DefaultParagraphFont"/>
    <w:rsid w:val="007005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3978794">
      <w:bodyDiv w:val="1"/>
      <w:marLeft w:val="0"/>
      <w:marRight w:val="0"/>
      <w:marTop w:val="0"/>
      <w:marBottom w:val="0"/>
      <w:divBdr>
        <w:top w:val="none" w:sz="0" w:space="0" w:color="auto"/>
        <w:left w:val="none" w:sz="0" w:space="0" w:color="auto"/>
        <w:bottom w:val="none" w:sz="0" w:space="0" w:color="auto"/>
        <w:right w:val="none" w:sz="0" w:space="0" w:color="auto"/>
      </w:divBdr>
    </w:div>
    <w:div w:id="198469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B7C6F72206A64A46B755338E79552E51" ma:contentTypeVersion="10" ma:contentTypeDescription="Create a new document." ma:contentTypeScope="" ma:versionID="5a235a10879b18be279c41978b16a533">
  <xsd:schema xmlns:xsd="http://www.w3.org/2001/XMLSchema" xmlns:xs="http://www.w3.org/2001/XMLSchema" xmlns:p="http://schemas.microsoft.com/office/2006/metadata/properties" xmlns:ns2="f144e180-4609-4ce6-9e6f-147136c9634b" xmlns:ns3="9e7283f3-495d-428d-b2da-c5795bf88ee6" xmlns:ns5="247fa4e1-3b64-4865-b621-43b2b5a88bea" targetNamespace="http://schemas.microsoft.com/office/2006/metadata/properties" ma:root="true" ma:fieldsID="9861f4bd7d7b51ca3ce8008257d84d5f" ns2:_="" ns3:_="" ns5:_="">
    <xsd:import namespace="f144e180-4609-4ce6-9e6f-147136c9634b"/>
    <xsd:import namespace="9e7283f3-495d-428d-b2da-c5795bf88ee6"/>
    <xsd:import namespace="247fa4e1-3b64-4865-b621-43b2b5a88bea"/>
    <xsd:element name="properties">
      <xsd:complexType>
        <xsd:sequence>
          <xsd:element name="documentManagement">
            <xsd:complexType>
              <xsd:all>
                <xsd:element ref="ns2:_dlc_DocId" minOccurs="0"/>
                <xsd:element ref="ns2:_dlc_DocIdUrl" minOccurs="0"/>
                <xsd:element ref="ns2:_dlc_DocIdPersistId" minOccurs="0"/>
                <xsd:element ref="ns3:Author0" minOccurs="0"/>
                <xsd:element ref="ns3:Comments" minOccurs="0"/>
                <xsd:element ref="ns5:SharedWithUsers" minOccurs="0"/>
                <xsd:element ref="ns5: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144e180-4609-4ce6-9e6f-147136c9634b" elementFormDefault="qualified">
    <xsd:import namespace="http://schemas.microsoft.com/office/2006/documentManagement/types"/>
    <xsd:import namespace="http://schemas.microsoft.com/office/infopath/2007/PartnerControls"/>
    <xsd:element name="_dlc_DocId" ma:index="4" nillable="true" ma:displayName="Document ID Value" ma:description="The value of the document ID assigned to this item." ma:internalName="_dlc_DocId" ma:readOnly="true">
      <xsd:simpleType>
        <xsd:restriction base="dms:Text"/>
      </xsd:simpleType>
    </xsd:element>
    <xsd:element name="_dlc_DocIdUrl" ma:index="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e7283f3-495d-428d-b2da-c5795bf88ee6" elementFormDefault="qualified">
    <xsd:import namespace="http://schemas.microsoft.com/office/2006/documentManagement/types"/>
    <xsd:import namespace="http://schemas.microsoft.com/office/infopath/2007/PartnerControls"/>
    <xsd:element name="Author0" ma:index="7" nillable="true" ma:displayName="Author" ma:internalName="Author0" ma:readOnly="false">
      <xsd:simpleType>
        <xsd:restriction base="dms:Text">
          <xsd:maxLength value="255"/>
        </xsd:restriction>
      </xsd:simpleType>
    </xsd:element>
    <xsd:element name="Comments" ma:index="8" nillable="true" ma:displayName="Comments" ma:internalName="Comments" ma:readOnly="fals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7fa4e1-3b64-4865-b621-43b2b5a88bea"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9"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ma:index="13" ma:displayName="Category"/>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dlc_DocId xmlns="f144e180-4609-4ce6-9e6f-147136c9634b">Z6E4NRZM25WD-2011041557-6266</_dlc_DocId>
    <_dlc_DocIdUrl xmlns="f144e180-4609-4ce6-9e6f-147136c9634b">
      <Url>https://sp.courts.state.mn.us/sca/mjbcollab/COAG/_layouts/15/DocIdRedir.aspx?ID=Z6E4NRZM25WD-2011041557-6266</Url>
      <Description>Z6E4NRZM25WD-2011041557-6266</Description>
    </_dlc_DocIdUrl>
    <Comments xmlns="9e7283f3-495d-428d-b2da-c5795bf88ee6" xsi:nil="true"/>
    <Author0 xmlns="9e7283f3-495d-428d-b2da-c5795bf88ee6"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D5DD91A3-D02C-43BF-8646-019C308ECB61}">
  <ds:schemaRefs>
    <ds:schemaRef ds:uri="http://schemas.openxmlformats.org/officeDocument/2006/bibliography"/>
  </ds:schemaRefs>
</ds:datastoreItem>
</file>

<file path=customXml/itemProps2.xml><?xml version="1.0" encoding="utf-8"?>
<ds:datastoreItem xmlns:ds="http://schemas.openxmlformats.org/officeDocument/2006/customXml" ds:itemID="{35B94B94-6094-4C56-AD23-7D06E6380C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144e180-4609-4ce6-9e6f-147136c9634b"/>
    <ds:schemaRef ds:uri="9e7283f3-495d-428d-b2da-c5795bf88ee6"/>
    <ds:schemaRef ds:uri="247fa4e1-3b64-4865-b621-43b2b5a88be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6AD7375-A62B-4F25-BCFF-9DBFF4E4E489}">
  <ds:schemaRefs>
    <ds:schemaRef ds:uri="http://www.w3.org/XML/1998/namespace"/>
    <ds:schemaRef ds:uri="http://schemas.microsoft.com/office/infopath/2007/PartnerControls"/>
    <ds:schemaRef ds:uri="http://purl.org/dc/terms/"/>
    <ds:schemaRef ds:uri="9e7283f3-495d-428d-b2da-c5795bf88ee6"/>
    <ds:schemaRef ds:uri="247fa4e1-3b64-4865-b621-43b2b5a88bea"/>
    <ds:schemaRef ds:uri="http://schemas.microsoft.com/office/2006/documentManagement/types"/>
    <ds:schemaRef ds:uri="http://purl.org/dc/elements/1.1/"/>
    <ds:schemaRef ds:uri="f144e180-4609-4ce6-9e6f-147136c9634b"/>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1FCC52CA-B107-406C-A4B8-944085BA4826}">
  <ds:schemaRefs>
    <ds:schemaRef ds:uri="http://schemas.microsoft.com/sharepoint/v3/contenttype/forms"/>
  </ds:schemaRefs>
</ds:datastoreItem>
</file>

<file path=customXml/itemProps5.xml><?xml version="1.0" encoding="utf-8"?>
<ds:datastoreItem xmlns:ds="http://schemas.openxmlformats.org/officeDocument/2006/customXml" ds:itemID="{0FDCC604-CC60-4471-9648-02FDE00D1E8F}">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658</Words>
  <Characters>3755</Characters>
  <Application>Microsoft Office Word</Application>
  <DocSecurity>2</DocSecurity>
  <Lines>31</Lines>
  <Paragraphs>8</Paragraphs>
  <ScaleCrop>false</ScaleCrop>
  <HeadingPairs>
    <vt:vector size="2" baseType="variant">
      <vt:variant>
        <vt:lpstr>Title</vt:lpstr>
      </vt:variant>
      <vt:variant>
        <vt:i4>1</vt:i4>
      </vt:variant>
    </vt:vector>
  </HeadingPairs>
  <TitlesOfParts>
    <vt:vector size="1" baseType="lpstr">
      <vt:lpstr>Preliminary Request to Vacate Aid/Abet Felony Murder Conviction</vt:lpstr>
    </vt:vector>
  </TitlesOfParts>
  <Company/>
  <LinksUpToDate>false</LinksUpToDate>
  <CharactersWithSpaces>4405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Preliminary Request to Vacate Aid/Abet Felony Murder Conviction</dc:title>
  <dc:subject/>
  <dc:creator/>
  <cp:keywords/>
  <dc:description/>
  <cp:lastModifiedBy/>
  <cp:revision>1</cp:revision>
  <dcterms:created xsi:type="dcterms:W3CDTF">2024-06-27T15:40:00Z</dcterms:created>
  <dcterms:modified xsi:type="dcterms:W3CDTF">2024-06-27T15:40:00Z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0x010100B7C6F72206A64A46B755338E79552E51</vt:lpwstr>
  </property>
  <property fmtid="{D5CDD505-2E9C-101B-9397-08002B2CF9AE}" pid="3" name="_dlc_DocIdItemGuid">
    <vt:lpwstr>e7c510d2-706a-47f3-8249-c625e88f968b</vt:lpwstr>
  </property>
</Properties>
</file>