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EA7A2B" w:rsidRPr="00AF6CFE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AF6CFE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AF6CFE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AF6CFE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AF6CFE" w14:paraId="6DBDC9AA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395669FB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06F6F4F5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AF6CFE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Case Type: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Pr="00AF6CFE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F73861" w:rsidRPr="00AF6CFE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F73861" w:rsidRPr="00AF6CFE" w:rsidRDefault="00F73861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F73861" w:rsidRPr="00AF6CFE" w:rsidRDefault="00F73861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9C6B42" w14:textId="6EDC92B4" w:rsidR="00F73861" w:rsidRDefault="00F73861" w:rsidP="004D3C9D">
            <w:pPr>
              <w:pStyle w:val="Heading1"/>
              <w:outlineLvl w:val="0"/>
            </w:pPr>
            <w:r>
              <w:t xml:space="preserve">Affidavit in Support of </w:t>
            </w:r>
            <w:r w:rsidR="000F3E71">
              <w:t xml:space="preserve">Responsive </w:t>
            </w:r>
            <w:r>
              <w:t xml:space="preserve">Motion </w:t>
            </w:r>
            <w:r w:rsidR="000F3E71">
              <w:t xml:space="preserve">Objecting </w:t>
            </w:r>
            <w:r>
              <w:t>to Transfer</w:t>
            </w:r>
            <w:r w:rsidR="000F3E71">
              <w:t xml:space="preserve"> of</w:t>
            </w:r>
            <w:r>
              <w:t xml:space="preserve"> </w:t>
            </w:r>
            <w:proofErr w:type="spellStart"/>
            <w:r w:rsidR="00EF26D8">
              <w:t>Postjudgment</w:t>
            </w:r>
            <w:proofErr w:type="spellEnd"/>
            <w:r w:rsidR="00EF26D8">
              <w:t xml:space="preserve"> Action</w:t>
            </w:r>
            <w:r>
              <w:t xml:space="preserve"> to Tribal Court</w:t>
            </w:r>
          </w:p>
          <w:p w14:paraId="7FCB66B7" w14:textId="77777777" w:rsidR="00F73861" w:rsidRDefault="00F73861" w:rsidP="00307168"/>
          <w:p w14:paraId="124BCBD7" w14:textId="29E2A4D3" w:rsidR="00F73861" w:rsidRPr="00307168" w:rsidRDefault="00F73861" w:rsidP="00497B96">
            <w:pPr>
              <w:jc w:val="center"/>
            </w:pPr>
            <w:r>
              <w:t>Minn. Stat. § 518A.80</w:t>
            </w:r>
            <w:r w:rsidR="000F3E71">
              <w:t>, subd. 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F73861" w:rsidRPr="00AF6CFE" w:rsidRDefault="00F73861" w:rsidP="004D3C9D"/>
        </w:tc>
      </w:tr>
      <w:tr w:rsidR="00F73861" w:rsidRPr="00AF6CFE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430C4052" w:rsidR="00F73861" w:rsidRPr="00AF6CFE" w:rsidRDefault="00F73861" w:rsidP="004D3C9D">
            <w:pPr>
              <w:rPr>
                <w:sz w:val="20"/>
              </w:rPr>
            </w:pPr>
            <w:r>
              <w:rPr>
                <w:sz w:val="22"/>
              </w:rPr>
              <w:t>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F73861" w:rsidRPr="00AF6CFE" w:rsidRDefault="00F73861" w:rsidP="004D3C9D"/>
        </w:tc>
      </w:tr>
      <w:tr w:rsidR="00F73861" w:rsidRPr="00AF6CFE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F73861" w:rsidRPr="00AF6CFE" w:rsidRDefault="00F73861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F73861" w:rsidRPr="00AF6CFE" w:rsidRDefault="00F73861" w:rsidP="004D3C9D"/>
        </w:tc>
      </w:tr>
      <w:tr w:rsidR="00F73861" w:rsidRPr="00AF6CFE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EDBC4E2" w:rsidR="00F73861" w:rsidRPr="00AF6CFE" w:rsidRDefault="00F73861" w:rsidP="004D3C9D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F73861" w:rsidRPr="00AF6CFE" w:rsidRDefault="00F73861" w:rsidP="004D3C9D"/>
        </w:tc>
      </w:tr>
      <w:tr w:rsidR="00F73861" w:rsidRPr="00AF6CFE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F73861" w:rsidRPr="00AF6CFE" w:rsidRDefault="00F73861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F73861" w:rsidRPr="00AF6CFE" w:rsidRDefault="00F73861" w:rsidP="004D3C9D"/>
        </w:tc>
      </w:tr>
      <w:tr w:rsidR="00F73861" w:rsidRPr="00AF6CFE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F73861" w:rsidRPr="00AF6CFE" w:rsidRDefault="00F73861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F73861" w:rsidRPr="00AF6CFE" w:rsidRDefault="00F73861" w:rsidP="004D3C9D"/>
        </w:tc>
      </w:tr>
      <w:tr w:rsidR="00F73861" w:rsidRPr="00AF6CFE" w14:paraId="70F09712" w14:textId="77777777" w:rsidTr="00FB327B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5A642304" w:rsidR="00F73861" w:rsidRPr="00AF6CFE" w:rsidRDefault="00F73861" w:rsidP="004D3C9D">
            <w:r>
              <w:rPr>
                <w:sz w:val="22"/>
              </w:rPr>
              <w:t>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05538B7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F73861" w:rsidRPr="00AF6CFE" w:rsidRDefault="00F73861" w:rsidP="004D3C9D"/>
        </w:tc>
      </w:tr>
      <w:tr w:rsidR="00F73861" w:rsidRPr="00AF6CFE" w14:paraId="66CDD357" w14:textId="77777777" w:rsidTr="00FB327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C20E5BF" w14:textId="77777777" w:rsidR="00F73861" w:rsidRDefault="00F73861" w:rsidP="004D3C9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1ABEC3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E14ECEC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D1E869" w14:textId="77777777" w:rsidR="00F73861" w:rsidRPr="00AF6CFE" w:rsidRDefault="00F73861" w:rsidP="004D3C9D"/>
        </w:tc>
      </w:tr>
      <w:tr w:rsidR="00F73861" w:rsidRPr="00AF6CFE" w14:paraId="61B061FE" w14:textId="77777777" w:rsidTr="00FB327B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E2B06" w14:textId="77777777" w:rsidR="00F73861" w:rsidRDefault="00F73861" w:rsidP="004D3C9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054012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077E9E7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55126B" w14:textId="77777777" w:rsidR="00F73861" w:rsidRDefault="00F73861" w:rsidP="004D3C9D"/>
        </w:tc>
      </w:tr>
      <w:tr w:rsidR="00F73861" w:rsidRPr="00AF6CFE" w14:paraId="6A0B5F28" w14:textId="77777777" w:rsidTr="00FB327B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3AA54" w14:textId="76658C53" w:rsidR="00F73861" w:rsidRDefault="00F73861" w:rsidP="004D3C9D">
            <w:pPr>
              <w:rPr>
                <w:sz w:val="22"/>
              </w:rPr>
            </w:pPr>
            <w:r>
              <w:rPr>
                <w:sz w:val="22"/>
              </w:rPr>
              <w:t>Intervenor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1A55CB" w14:textId="77777777" w:rsidR="00F73861" w:rsidRPr="00AF6CFE" w:rsidRDefault="00F73861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545A418F" w14:textId="77777777" w:rsidR="00F73861" w:rsidRPr="00AF6CFE" w:rsidRDefault="00F7386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91EBAF" w14:textId="77777777" w:rsidR="00F73861" w:rsidRDefault="00F73861" w:rsidP="004D3C9D"/>
        </w:tc>
      </w:tr>
    </w:tbl>
    <w:p w14:paraId="58E091A3" w14:textId="16604F82" w:rsidR="00EA7A2B" w:rsidRDefault="00072B77" w:rsidP="0006663D">
      <w:pPr>
        <w:spacing w:before="160" w:line="259" w:lineRule="auto"/>
        <w:ind w:right="-187"/>
      </w:pPr>
      <w:r>
        <w:pict w14:anchorId="76A28606">
          <v:rect id="_x0000_i1025" style="width:0;height:1.5pt" o:hralign="center" o:hrstd="t" o:hr="t" fillcolor="#a0a0a0" stroked="f"/>
        </w:pict>
      </w:r>
    </w:p>
    <w:p w14:paraId="18C9F247" w14:textId="726EAD69" w:rsidR="00F73861" w:rsidRDefault="00F73861" w:rsidP="00BE112B">
      <w:pPr>
        <w:spacing w:before="160" w:line="259" w:lineRule="auto"/>
        <w:ind w:right="-187"/>
      </w:pPr>
      <w:r>
        <w:t xml:space="preserve">The following statements support my </w:t>
      </w:r>
      <w:r w:rsidR="000F3E71">
        <w:t>objection</w:t>
      </w:r>
      <w:r>
        <w:t xml:space="preserve"> to </w:t>
      </w:r>
      <w:r w:rsidR="000F3E71">
        <w:t xml:space="preserve">the </w:t>
      </w:r>
      <w:r>
        <w:t xml:space="preserve">transfer </w:t>
      </w:r>
      <w:r w:rsidR="000F3E71">
        <w:t xml:space="preserve">of </w:t>
      </w:r>
      <w:r>
        <w:t xml:space="preserve">the </w:t>
      </w:r>
      <w:proofErr w:type="spellStart"/>
      <w:r w:rsidR="005F6873">
        <w:t>postjudgment</w:t>
      </w:r>
      <w:proofErr w:type="spellEnd"/>
      <w:r w:rsidR="005F6873">
        <w:t xml:space="preserve"> </w:t>
      </w:r>
      <w:sdt>
        <w:sdtPr>
          <w:id w:val="60253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938" w:rsidRPr="00B07938">
            <w:rPr>
              <w:rFonts w:ascii="MS Gothic" w:eastAsia="MS Gothic" w:hAnsi="MS Gothic" w:hint="eastAsia"/>
            </w:rPr>
            <w:t>☐</w:t>
          </w:r>
        </w:sdtContent>
      </w:sdt>
      <w:r w:rsidR="00827728" w:rsidRPr="00B07938">
        <w:t xml:space="preserve"> Child Support / </w:t>
      </w:r>
      <w:sdt>
        <w:sdtPr>
          <w:id w:val="8334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728" w:rsidRPr="00B07938">
            <w:rPr>
              <w:rFonts w:ascii="MS Gothic" w:eastAsia="MS Gothic" w:hAnsi="MS Gothic" w:hint="eastAsia"/>
            </w:rPr>
            <w:t>☐</w:t>
          </w:r>
        </w:sdtContent>
      </w:sdt>
      <w:r w:rsidR="00827728" w:rsidRPr="00B07938">
        <w:t xml:space="preserve"> Custody / </w:t>
      </w:r>
      <w:sdt>
        <w:sdtPr>
          <w:id w:val="-182165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728" w:rsidRPr="00B07938">
            <w:rPr>
              <w:rFonts w:ascii="MS Gothic" w:eastAsia="MS Gothic" w:hAnsi="MS Gothic" w:hint="eastAsia"/>
            </w:rPr>
            <w:t>☐</w:t>
          </w:r>
        </w:sdtContent>
      </w:sdt>
      <w:r w:rsidR="00827728" w:rsidRPr="00B07938">
        <w:t xml:space="preserve"> Parenting Time </w:t>
      </w:r>
      <w:r w:rsidR="005F6873">
        <w:t xml:space="preserve">action </w:t>
      </w:r>
      <w:r>
        <w:t xml:space="preserve">to </w:t>
      </w:r>
      <w:r w:rsidR="005F6873">
        <w:t xml:space="preserve">________________________ </w:t>
      </w:r>
      <w:r>
        <w:t>Tribal Court.</w:t>
      </w:r>
    </w:p>
    <w:p w14:paraId="61D19F01" w14:textId="0F2562F4" w:rsidR="00BE112B" w:rsidRDefault="00BE112B" w:rsidP="00BE112B">
      <w:pPr>
        <w:pStyle w:val="ListParagraph"/>
        <w:numPr>
          <w:ilvl w:val="0"/>
          <w:numId w:val="2"/>
        </w:numPr>
        <w:spacing w:before="160" w:line="259" w:lineRule="auto"/>
        <w:ind w:right="-187"/>
        <w:contextualSpacing w:val="0"/>
      </w:pPr>
      <w:r>
        <w:t xml:space="preserve">This case </w:t>
      </w:r>
      <w:sdt>
        <w:sdtPr>
          <w:id w:val="263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does / </w:t>
      </w:r>
      <w:sdt>
        <w:sdtPr>
          <w:id w:val="-19607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does not require interpretation of Tribal law.</w:t>
      </w:r>
    </w:p>
    <w:p w14:paraId="44B281AB" w14:textId="76A2E087" w:rsidR="00BE112B" w:rsidRDefault="00BE112B" w:rsidP="00BE112B">
      <w:pPr>
        <w:pStyle w:val="ListParagraph"/>
        <w:numPr>
          <w:ilvl w:val="0"/>
          <w:numId w:val="2"/>
        </w:numPr>
        <w:spacing w:before="160" w:line="259" w:lineRule="auto"/>
        <w:ind w:right="-187"/>
        <w:contextualSpacing w:val="0"/>
      </w:pPr>
      <w:r>
        <w:t xml:space="preserve">This case </w:t>
      </w:r>
      <w:sdt>
        <w:sdtPr>
          <w:id w:val="185815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does / </w:t>
      </w:r>
      <w:sdt>
        <w:sdtPr>
          <w:id w:val="-148947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does not involve Tribal traditions or cultural matters.</w:t>
      </w:r>
    </w:p>
    <w:p w14:paraId="09AE1687" w14:textId="0AF59567" w:rsidR="00BE112B" w:rsidRDefault="00BE112B" w:rsidP="00BE112B">
      <w:pPr>
        <w:pStyle w:val="ListParagraph"/>
        <w:numPr>
          <w:ilvl w:val="0"/>
          <w:numId w:val="2"/>
        </w:numPr>
        <w:spacing w:before="160" w:line="259" w:lineRule="auto"/>
        <w:ind w:right="-187"/>
        <w:contextualSpacing w:val="0"/>
      </w:pPr>
      <w:r>
        <w:t xml:space="preserve">The tribe </w:t>
      </w:r>
      <w:sdt>
        <w:sdtPr>
          <w:id w:val="47265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/ </w:t>
      </w:r>
      <w:sdt>
        <w:sdtPr>
          <w:id w:val="127390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not a party to the action.</w:t>
      </w:r>
    </w:p>
    <w:p w14:paraId="608FE29D" w14:textId="0F89280B" w:rsidR="00BE112B" w:rsidRDefault="00BE112B" w:rsidP="00BE112B">
      <w:pPr>
        <w:pStyle w:val="ListParagraph"/>
        <w:numPr>
          <w:ilvl w:val="0"/>
          <w:numId w:val="2"/>
        </w:numPr>
        <w:spacing w:before="160" w:line="259" w:lineRule="auto"/>
        <w:ind w:right="-187"/>
        <w:contextualSpacing w:val="0"/>
      </w:pPr>
      <w:r>
        <w:t xml:space="preserve">This case </w:t>
      </w:r>
      <w:sdt>
        <w:sdtPr>
          <w:id w:val="144681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does / </w:t>
      </w:r>
      <w:sdt>
        <w:sdtPr>
          <w:id w:val="-17947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does not involve the issue of Tribal sovereignty, jurisdiction, or territory.</w:t>
      </w:r>
    </w:p>
    <w:p w14:paraId="28F664E3" w14:textId="11CBAD6E" w:rsidR="00BE112B" w:rsidRDefault="00BE112B" w:rsidP="00BE112B">
      <w:pPr>
        <w:pStyle w:val="ListParagraph"/>
        <w:numPr>
          <w:ilvl w:val="0"/>
          <w:numId w:val="2"/>
        </w:numPr>
        <w:spacing w:before="160" w:line="259" w:lineRule="auto"/>
        <w:ind w:right="-187"/>
        <w:contextualSpacing w:val="0"/>
      </w:pPr>
      <w:r>
        <w:t xml:space="preserve">The parties </w:t>
      </w:r>
      <w:sdt>
        <w:sdtPr>
          <w:id w:val="153029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have / </w:t>
      </w:r>
      <w:sdt>
        <w:sdtPr>
          <w:id w:val="-212722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have not chosen the District Court of the State of Minnesota and/or the laws of the State of Minnesota to be applied to any disputes in this case in a prior court order.</w:t>
      </w:r>
    </w:p>
    <w:p w14:paraId="7722EC2F" w14:textId="26C3B8E6" w:rsidR="00BE112B" w:rsidRDefault="00072B77" w:rsidP="00BE112B">
      <w:pPr>
        <w:pStyle w:val="ListParagraph"/>
        <w:numPr>
          <w:ilvl w:val="0"/>
          <w:numId w:val="2"/>
        </w:numPr>
        <w:spacing w:before="160" w:line="259" w:lineRule="auto"/>
        <w:ind w:right="-187"/>
        <w:contextualSpacing w:val="0"/>
      </w:pPr>
      <w:sdt>
        <w:sdtPr>
          <w:id w:val="-46782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12B">
            <w:rPr>
              <w:rFonts w:ascii="MS Gothic" w:eastAsia="MS Gothic" w:hAnsi="MS Gothic" w:hint="eastAsia"/>
            </w:rPr>
            <w:t>☐</w:t>
          </w:r>
        </w:sdtContent>
      </w:sdt>
      <w:r w:rsidR="00BE112B">
        <w:t xml:space="preserve"> I believe the District Court of the State of Minnesota can decide this matter more quickly than the Tribal court.</w:t>
      </w:r>
    </w:p>
    <w:p w14:paraId="3D992114" w14:textId="75656E57" w:rsidR="00BE112B" w:rsidRDefault="00BE112B" w:rsidP="00BE112B">
      <w:pPr>
        <w:pStyle w:val="ListParagraph"/>
        <w:numPr>
          <w:ilvl w:val="0"/>
          <w:numId w:val="2"/>
        </w:numPr>
        <w:spacing w:before="160" w:line="259" w:lineRule="auto"/>
        <w:ind w:right="-187"/>
        <w:contextualSpacing w:val="0"/>
      </w:pPr>
      <w:r>
        <w:t xml:space="preserve">There </w:t>
      </w:r>
      <w:sdt>
        <w:sdtPr>
          <w:id w:val="-20850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/ </w:t>
      </w:r>
      <w:sdt>
        <w:sdtPr>
          <w:id w:val="-3428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not an open IV-D Tribal Agency case.</w:t>
      </w:r>
    </w:p>
    <w:p w14:paraId="7EE1BC2F" w14:textId="3DE1BA10" w:rsidR="00BE112B" w:rsidRDefault="00104808" w:rsidP="00BE112B">
      <w:pPr>
        <w:pStyle w:val="ListParagraph"/>
        <w:numPr>
          <w:ilvl w:val="0"/>
          <w:numId w:val="2"/>
        </w:numPr>
        <w:spacing w:before="160" w:line="259" w:lineRule="auto"/>
        <w:ind w:right="-187"/>
        <w:contextualSpacing w:val="0"/>
      </w:pPr>
      <w:r>
        <w:t xml:space="preserve">This case involves a request to transfer the </w:t>
      </w:r>
      <w:proofErr w:type="spellStart"/>
      <w:r>
        <w:t>postjudgment</w:t>
      </w:r>
      <w:proofErr w:type="spellEnd"/>
      <w:r>
        <w:t xml:space="preserve"> action to the Red Lake Nation Tribal Court.  </w:t>
      </w:r>
      <w:sdt>
        <w:sdtPr>
          <w:id w:val="-68768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49105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A4B17ED" w14:textId="36B01F88" w:rsidR="00104808" w:rsidRDefault="00104808" w:rsidP="00104808">
      <w:pPr>
        <w:pStyle w:val="ListParagraph"/>
        <w:spacing w:before="160" w:line="259" w:lineRule="auto"/>
        <w:ind w:right="-187"/>
        <w:contextualSpacing w:val="0"/>
      </w:pPr>
      <w:r>
        <w:t xml:space="preserve">If Yes: The other party stated that all parties and children involved in this case resided within the boundaries of the Red Lake Reservation for at least 6 months before the motion.  This is not accurate because: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B67063" w14:textId="7AF999FC" w:rsidR="00104808" w:rsidRDefault="00104808" w:rsidP="00104808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3F14CF" w14:textId="54954D82" w:rsidR="00104808" w:rsidRPr="00104808" w:rsidRDefault="00104808" w:rsidP="00104808">
      <w:pPr>
        <w:pStyle w:val="ListParagraph"/>
        <w:spacing w:before="160" w:line="259" w:lineRule="auto"/>
        <w:ind w:right="-187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FA07F5" w14:textId="68C69481" w:rsidR="00104808" w:rsidRDefault="00104808" w:rsidP="00104808">
      <w:pPr>
        <w:pStyle w:val="ListParagraph"/>
        <w:numPr>
          <w:ilvl w:val="0"/>
          <w:numId w:val="2"/>
        </w:numPr>
        <w:spacing w:before="160" w:line="259" w:lineRule="auto"/>
        <w:ind w:right="-187"/>
        <w:contextualSpacing w:val="0"/>
      </w:pPr>
      <w:r>
        <w:lastRenderedPageBreak/>
        <w:t xml:space="preserve">Transferring jurisdiction to the Tribal court would be a burden for me because: </w:t>
      </w:r>
    </w:p>
    <w:p w14:paraId="54DFB29E" w14:textId="635F6D2A" w:rsidR="00F73861" w:rsidRDefault="00F73861" w:rsidP="00BE112B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D43150" w14:textId="77777777" w:rsidR="00F73861" w:rsidRDefault="00F73861" w:rsidP="00BE112B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74A2B3" w14:textId="77777777" w:rsidR="00F73861" w:rsidRDefault="00F73861" w:rsidP="00BE112B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EBC7C3" w14:textId="77777777" w:rsidR="00F73861" w:rsidRDefault="00F73861" w:rsidP="00BE112B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5B6613" w14:textId="77777777" w:rsidR="00F73861" w:rsidRDefault="00F73861" w:rsidP="00BE112B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679F66" w14:textId="77777777" w:rsidR="00F73861" w:rsidRDefault="00F73861" w:rsidP="00F73861">
      <w:pPr>
        <w:pStyle w:val="ListParagraph"/>
        <w:spacing w:before="160" w:line="259" w:lineRule="auto"/>
        <w:ind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79E327" w14:textId="77777777" w:rsidR="00F73861" w:rsidRDefault="00F73861" w:rsidP="00F73861">
      <w:pPr>
        <w:pStyle w:val="BodyText"/>
        <w:keepNext/>
        <w:spacing w:before="160" w:line="259" w:lineRule="auto"/>
        <w:jc w:val="left"/>
      </w:pPr>
    </w:p>
    <w:p w14:paraId="6CC78E1B" w14:textId="0510F09F" w:rsidR="00DE7049" w:rsidRPr="00300D44" w:rsidRDefault="00DE7049" w:rsidP="00F73861">
      <w:pPr>
        <w:pStyle w:val="BodyText"/>
        <w:keepNext/>
        <w:spacing w:before="160" w:line="259" w:lineRule="auto"/>
        <w:jc w:val="left"/>
      </w:pPr>
      <w:r w:rsidRPr="00300D44">
        <w:t>I declare under penalty of perjury that everything I have stated in this document is true and correct.  Minn. Stat. § 358.116</w:t>
      </w:r>
    </w:p>
    <w:p w14:paraId="78823782" w14:textId="77777777" w:rsidR="007B7471" w:rsidRPr="00300D44" w:rsidRDefault="007B7471" w:rsidP="00F73861">
      <w:pPr>
        <w:pStyle w:val="BodyText"/>
        <w:keepNext/>
        <w:spacing w:before="160" w:line="259" w:lineRule="auto"/>
        <w:jc w:val="left"/>
        <w:rPr>
          <w:sz w:val="22"/>
          <w:szCs w:val="22"/>
        </w:rPr>
      </w:pPr>
    </w:p>
    <w:p w14:paraId="3EA38B62" w14:textId="77777777" w:rsidR="00DE7049" w:rsidRPr="00300D44" w:rsidRDefault="00DE7049" w:rsidP="00F73861">
      <w:pPr>
        <w:keepNext/>
        <w:spacing w:before="160" w:line="259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DE7049" w:rsidRPr="00EB1F8E" w14:paraId="04DB0F69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Pr="00EB1F8E" w:rsidRDefault="002E5A0A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</w:p>
        </w:tc>
      </w:tr>
      <w:tr w:rsidR="00DE7049" w:rsidRPr="00EB1F8E" w14:paraId="1C9A63B1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67A8A811" w14:textId="77777777" w:rsidTr="002D20A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F31F9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D11E6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625F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2BEAABC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BF02393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46FBD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F9526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DDCC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10EB2DA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944FF86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9171BA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4D6AA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3FC1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9D69CAA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3888AEBE" w14:textId="77777777" w:rsidTr="002E5A0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0B8263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5C71C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7164" w14:textId="77777777" w:rsidR="00DE7049" w:rsidRPr="00EB1F8E" w:rsidRDefault="00DE7049" w:rsidP="00F73861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157EB23E" w14:textId="77777777" w:rsidR="00DE7049" w:rsidRPr="00EB1F8E" w:rsidRDefault="00DE7049" w:rsidP="00F73861">
            <w:pPr>
              <w:keepNext/>
              <w:rPr>
                <w:sz w:val="22"/>
                <w:szCs w:val="22"/>
              </w:rPr>
            </w:pPr>
          </w:p>
        </w:tc>
      </w:tr>
    </w:tbl>
    <w:p w14:paraId="6A2A877B" w14:textId="690A41E7" w:rsidR="00EA7A2B" w:rsidRPr="00823078" w:rsidRDefault="00EA7A2B" w:rsidP="00F0310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EA7A2B" w:rsidRPr="00823078" w:rsidSect="007E679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D5FD2" w14:textId="0A0E9D14" w:rsidR="007B7471" w:rsidRPr="007B7471" w:rsidRDefault="00497B96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Affidavit in Support of </w:t>
            </w:r>
            <w:r w:rsidR="000F3E71">
              <w:rPr>
                <w:rFonts w:ascii="Arial" w:hAnsi="Arial" w:cs="Arial"/>
                <w:i/>
                <w:sz w:val="18"/>
                <w:szCs w:val="18"/>
              </w:rPr>
              <w:t xml:space="preserve">Responsive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Motion </w:t>
            </w:r>
            <w:r w:rsidR="000F3E71">
              <w:rPr>
                <w:rFonts w:ascii="Arial" w:hAnsi="Arial" w:cs="Arial"/>
                <w:i/>
                <w:sz w:val="18"/>
                <w:szCs w:val="18"/>
              </w:rPr>
              <w:t xml:space="preserve">Objecting to </w:t>
            </w:r>
            <w:r>
              <w:rPr>
                <w:rFonts w:ascii="Arial" w:hAnsi="Arial" w:cs="Arial"/>
                <w:i/>
                <w:sz w:val="18"/>
                <w:szCs w:val="18"/>
              </w:rPr>
              <w:t>Transfer</w:t>
            </w:r>
            <w:r w:rsidR="000F3E71">
              <w:rPr>
                <w:rFonts w:ascii="Arial" w:hAnsi="Arial" w:cs="Arial"/>
                <w:i/>
                <w:sz w:val="18"/>
                <w:szCs w:val="18"/>
              </w:rPr>
              <w:t xml:space="preserve"> of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104808">
              <w:rPr>
                <w:rFonts w:ascii="Arial" w:hAnsi="Arial" w:cs="Arial"/>
                <w:i/>
                <w:sz w:val="18"/>
                <w:szCs w:val="18"/>
              </w:rPr>
              <w:t>Postjudgment</w:t>
            </w:r>
            <w:proofErr w:type="spellEnd"/>
            <w:r w:rsidR="00104808">
              <w:rPr>
                <w:rFonts w:ascii="Arial" w:hAnsi="Arial" w:cs="Arial"/>
                <w:i/>
                <w:sz w:val="18"/>
                <w:szCs w:val="18"/>
              </w:rPr>
              <w:t xml:space="preserve"> Action </w:t>
            </w:r>
            <w:r>
              <w:rPr>
                <w:rFonts w:ascii="Arial" w:hAnsi="Arial" w:cs="Arial"/>
                <w:i/>
                <w:sz w:val="18"/>
                <w:szCs w:val="18"/>
              </w:rPr>
              <w:t>to Tribal Court</w:t>
            </w:r>
          </w:p>
          <w:p w14:paraId="34FE2A56" w14:textId="2674166E" w:rsidR="00AB7A25" w:rsidRPr="00EA7A2B" w:rsidRDefault="00497B96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</w:t>
            </w:r>
            <w:r w:rsidR="00184A17">
              <w:rPr>
                <w:rFonts w:ascii="Arial" w:hAnsi="Arial" w:cs="Arial"/>
                <w:sz w:val="18"/>
                <w:szCs w:val="18"/>
              </w:rPr>
              <w:t>1106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State       ENG         </w:t>
            </w:r>
            <w:r w:rsidR="00184A17">
              <w:rPr>
                <w:rFonts w:ascii="Arial" w:hAnsi="Arial" w:cs="Arial"/>
                <w:sz w:val="18"/>
                <w:szCs w:val="18"/>
              </w:rPr>
              <w:t>10/21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C5BC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C5BC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994"/>
    <w:multiLevelType w:val="hybridMultilevel"/>
    <w:tmpl w:val="D0CC9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7A94"/>
    <w:multiLevelType w:val="hybridMultilevel"/>
    <w:tmpl w:val="6B589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B"/>
    <w:rsid w:val="0001642D"/>
    <w:rsid w:val="0006663D"/>
    <w:rsid w:val="00072B77"/>
    <w:rsid w:val="000F3E71"/>
    <w:rsid w:val="00104808"/>
    <w:rsid w:val="001177B0"/>
    <w:rsid w:val="00122D14"/>
    <w:rsid w:val="00184A17"/>
    <w:rsid w:val="002C1A83"/>
    <w:rsid w:val="002E5A0A"/>
    <w:rsid w:val="00300D44"/>
    <w:rsid w:val="00307168"/>
    <w:rsid w:val="003501B8"/>
    <w:rsid w:val="00363A5C"/>
    <w:rsid w:val="00463456"/>
    <w:rsid w:val="00477294"/>
    <w:rsid w:val="00497B96"/>
    <w:rsid w:val="004D3C9D"/>
    <w:rsid w:val="00510689"/>
    <w:rsid w:val="005139A2"/>
    <w:rsid w:val="005C5BCD"/>
    <w:rsid w:val="005F6873"/>
    <w:rsid w:val="00627887"/>
    <w:rsid w:val="006D2C7F"/>
    <w:rsid w:val="006F5C3E"/>
    <w:rsid w:val="00706310"/>
    <w:rsid w:val="007B2BA8"/>
    <w:rsid w:val="007B7471"/>
    <w:rsid w:val="007E6790"/>
    <w:rsid w:val="00823078"/>
    <w:rsid w:val="00827728"/>
    <w:rsid w:val="00867A7C"/>
    <w:rsid w:val="00A37279"/>
    <w:rsid w:val="00A455D9"/>
    <w:rsid w:val="00AF6CFE"/>
    <w:rsid w:val="00B07938"/>
    <w:rsid w:val="00BE112B"/>
    <w:rsid w:val="00DB2924"/>
    <w:rsid w:val="00DE7049"/>
    <w:rsid w:val="00EA7A2B"/>
    <w:rsid w:val="00EB1F8E"/>
    <w:rsid w:val="00EC10AC"/>
    <w:rsid w:val="00EF26D8"/>
    <w:rsid w:val="00EF318F"/>
    <w:rsid w:val="00F03109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F738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D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D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FA56FE3FC741A56E8D85C75448EA" ma:contentTypeVersion="3" ma:contentTypeDescription="Create a new document." ma:contentTypeScope="" ma:versionID="a9a27c5f5f3eefbb66e22b505d9402de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MNSCA-2131944504-1328</_dlc_DocId>
    <_dlc_DocIdUrl xmlns="744ceb61-5b2b-4f94-bf2a-253dcbf4a3c4">
      <Url>https://sp.courts.state.mn.us/SCA/mjbcollab/COAG/_layouts/15/DocIdRedir.aspx?ID=MNSCA-2131944504-1328</Url>
      <Description>MNSCA-2131944504-1328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D27EE-A5A7-4496-860A-B1CD4BF7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F9A18-2E08-4098-B606-5BCBAFF502A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744ceb61-5b2b-4f94-bf2a-253dcbf4a3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Responsive Motion Objecting to Transfer of Postjudgment Action to Tribal Court</vt:lpstr>
    </vt:vector>
  </TitlesOfParts>
  <Company>MN Judicial Branch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Responsive Motion Objecting to Transfer of Postjudgment Action to Tribal Court</dc:title>
  <dc:subject/>
  <dc:creator>Kuberski, Virginia</dc:creator>
  <cp:keywords/>
  <dc:description/>
  <cp:lastModifiedBy>Kuberski, Virginia</cp:lastModifiedBy>
  <cp:revision>3</cp:revision>
  <dcterms:created xsi:type="dcterms:W3CDTF">2021-10-05T19:18:00Z</dcterms:created>
  <dcterms:modified xsi:type="dcterms:W3CDTF">2022-05-03T18:25:00Z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0x0101009BB9FA56FE3FC741A56E8D85C75448EA</vt:lpwstr>
  </property>
  <property fmtid="{D5CDD505-2E9C-101B-9397-08002B2CF9AE}" pid="3" name="_dlc_DocIdItemGuid">
    <vt:lpwstr>35f6afaf-1be7-430f-bbb3-c07d175509bc</vt:lpwstr>
  </property>
</Properties>
</file>