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8D5DD9">
      <w:pPr>
        <w:tabs>
          <w:tab w:val="right" w:pos="9360"/>
        </w:tabs>
        <w:spacing w:after="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650F8B67" w:rsidR="0019023D" w:rsidRPr="00D557D1" w:rsidRDefault="0019023D" w:rsidP="0092548C"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316EC8FF" w:rsidR="0019023D" w:rsidRPr="00CB52A6" w:rsidRDefault="0001096B" w:rsidP="0092548C">
      <w:pP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727AAA">
        <w:rPr>
          <w:u w:val="single"/>
        </w:rPr>
        <w:t xml:space="preserve"> Guardianship/Conservatorship</w:t>
      </w:r>
      <w:r w:rsidR="00727AAA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022CC941" w14:textId="2551A629" w:rsidR="0001096B" w:rsidRDefault="00727AAA" w:rsidP="008D5DD9">
      <w:pPr>
        <w:tabs>
          <w:tab w:val="left" w:pos="3960"/>
        </w:tabs>
        <w:spacing w:before="240"/>
      </w:pPr>
      <w:r>
        <w:t>In the Matter of the Guardianship of:</w:t>
      </w:r>
    </w:p>
    <w:p w14:paraId="198BDA19" w14:textId="0B780EEB" w:rsidR="0001096B" w:rsidRPr="0001096B" w:rsidRDefault="0001096B" w:rsidP="0001096B">
      <w:pPr>
        <w:tabs>
          <w:tab w:val="left" w:pos="3960"/>
        </w:tabs>
        <w:sectPr w:rsidR="0001096B" w:rsidRPr="0001096B" w:rsidSect="001F4C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u w:val="single"/>
        </w:rPr>
        <w:tab/>
      </w:r>
    </w:p>
    <w:p w14:paraId="0C378339" w14:textId="0AA889BF" w:rsidR="0019023D" w:rsidRPr="00E31A2F" w:rsidRDefault="00DF0548" w:rsidP="008D5DD9">
      <w:pPr>
        <w:pStyle w:val="Heading1"/>
        <w:spacing w:before="360" w:after="360"/>
        <w:rPr>
          <w:b w:val="0"/>
          <w:bCs w:val="0"/>
          <w:sz w:val="24"/>
          <w:szCs w:val="24"/>
        </w:rPr>
      </w:pPr>
      <w:bookmarkStart w:id="0" w:name="_Hlk156381229"/>
      <w:r>
        <w:t>Request to Waive Use of MyMNGuard</w:t>
      </w:r>
      <w:r w:rsidR="00A80D5A">
        <w:t>i</w:t>
      </w:r>
      <w:r>
        <w:t xml:space="preserve">an </w:t>
      </w:r>
      <w:r w:rsidR="00647879">
        <w:t xml:space="preserve">(MMG) </w:t>
      </w:r>
      <w:r>
        <w:t>Application</w:t>
      </w:r>
      <w:r w:rsidR="002F2B5D">
        <w:t xml:space="preserve"> </w:t>
      </w:r>
      <w:bookmarkEnd w:id="0"/>
      <w:r w:rsidR="00A9605C">
        <w:t>(</w:t>
      </w:r>
      <w:r w:rsidR="00727AAA">
        <w:t>GAC</w:t>
      </w:r>
      <w:r w:rsidR="001E34C0">
        <w:t>207</w:t>
      </w:r>
      <w:r w:rsidR="00A9605C">
        <w:t>)</w:t>
      </w:r>
      <w:r w:rsidR="00E31A2F">
        <w:br/>
      </w:r>
      <w:r w:rsidR="00E31A2F" w:rsidRPr="00E31A2F">
        <w:rPr>
          <w:b w:val="0"/>
          <w:bCs w:val="0"/>
          <w:sz w:val="24"/>
          <w:szCs w:val="24"/>
        </w:rPr>
        <w:t>Minn. Gen. R. Prac. 14.01(b)(8); Minn. Gen. R. Prac. 416</w:t>
      </w:r>
    </w:p>
    <w:p w14:paraId="70868A7A" w14:textId="4E941E58" w:rsidR="005A4535" w:rsidRDefault="000A5A68" w:rsidP="006728CE">
      <w:pPr>
        <w:pStyle w:val="BodyText"/>
        <w:numPr>
          <w:ilvl w:val="0"/>
          <w:numId w:val="2"/>
        </w:numPr>
        <w:tabs>
          <w:tab w:val="left" w:pos="5760"/>
        </w:tabs>
        <w:ind w:left="360"/>
      </w:pPr>
      <w:r>
        <w:t xml:space="preserve">My name is </w:t>
      </w:r>
      <w:r w:rsidR="00E31A2F">
        <w:rPr>
          <w:u w:val="single"/>
        </w:rPr>
        <w:tab/>
      </w:r>
      <w:r>
        <w:t>.  I am the</w:t>
      </w:r>
      <w:r w:rsidR="005A4535">
        <w:t xml:space="preserve"> </w:t>
      </w:r>
      <w:r>
        <w:t>Guardian (already appointed) or Proposed Guardian (not yet appointed)</w:t>
      </w:r>
      <w:r w:rsidR="002B1E8D">
        <w:t xml:space="preserve"> in this case</w:t>
      </w:r>
      <w:r w:rsidR="006728CE">
        <w:t>.</w:t>
      </w:r>
    </w:p>
    <w:p w14:paraId="67BED567" w14:textId="4D51F09C" w:rsidR="005A4535" w:rsidRDefault="005A4535" w:rsidP="002B1E8D">
      <w:pPr>
        <w:pStyle w:val="BodyText"/>
        <w:numPr>
          <w:ilvl w:val="0"/>
          <w:numId w:val="2"/>
        </w:numPr>
        <w:spacing w:before="240"/>
        <w:ind w:left="360"/>
      </w:pPr>
      <w:r>
        <w:t xml:space="preserve">I understand </w:t>
      </w:r>
      <w:r w:rsidRPr="005A4535">
        <w:t>that</w:t>
      </w:r>
      <w:r w:rsidR="00041A57">
        <w:t xml:space="preserve">, according to the Minnesota General Rules of Practice, </w:t>
      </w:r>
      <w:r w:rsidRPr="005A4535">
        <w:t>all guardians must file annual Personal Well-Being Reports and Affidavits of Service through the MyMNGuardian (MMG) online application. </w:t>
      </w:r>
    </w:p>
    <w:p w14:paraId="1FB11181" w14:textId="30F44CF8" w:rsidR="00DF0548" w:rsidRDefault="00DF0548" w:rsidP="002B1E8D">
      <w:pPr>
        <w:pStyle w:val="BodyText"/>
        <w:numPr>
          <w:ilvl w:val="0"/>
          <w:numId w:val="2"/>
        </w:numPr>
        <w:spacing w:before="240"/>
        <w:ind w:left="360"/>
      </w:pPr>
      <w:r w:rsidRPr="006728CE">
        <w:t>I</w:t>
      </w:r>
      <w:r>
        <w:t xml:space="preserve"> </w:t>
      </w:r>
      <w:r w:rsidR="00041A57">
        <w:t xml:space="preserve">ask the Court to waive this requirement and to allow me to </w:t>
      </w:r>
      <w:r>
        <w:t xml:space="preserve">file </w:t>
      </w:r>
      <w:r w:rsidRPr="005A4535">
        <w:t>annual Personal Well-Being Reports and Affidavits of Service</w:t>
      </w:r>
      <w:r>
        <w:t xml:space="preserve"> conventionally (without using the MMG online application).</w:t>
      </w:r>
      <w:r w:rsidR="00ED0DDB">
        <w:t xml:space="preserve"> </w:t>
      </w:r>
    </w:p>
    <w:p w14:paraId="2873BE5E" w14:textId="401624F8" w:rsidR="00041A57" w:rsidRDefault="00041A57" w:rsidP="002B1E8D">
      <w:pPr>
        <w:pStyle w:val="BodyText"/>
        <w:numPr>
          <w:ilvl w:val="0"/>
          <w:numId w:val="2"/>
        </w:numPr>
        <w:spacing w:before="240"/>
        <w:ind w:left="360"/>
      </w:pPr>
      <w:r>
        <w:t>Rule 416(e) of the Minnesota General Rules of Practice says that the Court can waive the requirement to use MMG “for good cause shown.” My reasons for making this request:</w:t>
      </w:r>
    </w:p>
    <w:p w14:paraId="7CBB8296" w14:textId="3E8A9270" w:rsidR="00727AAA" w:rsidRDefault="00041A57" w:rsidP="006728CE">
      <w:pPr>
        <w:pStyle w:val="BodyText"/>
        <w:numPr>
          <w:ilvl w:val="0"/>
          <w:numId w:val="6"/>
        </w:numPr>
        <w:ind w:left="900"/>
      </w:pPr>
      <w:r>
        <w:t>Check a</w:t>
      </w:r>
      <w:r w:rsidR="006728CE">
        <w:t>ny</w:t>
      </w:r>
      <w:r>
        <w:t xml:space="preserve"> that apply:</w:t>
      </w:r>
    </w:p>
    <w:p w14:paraId="337292CE" w14:textId="02C6B284" w:rsidR="00041A57" w:rsidRDefault="00114429" w:rsidP="006728CE">
      <w:pPr>
        <w:pStyle w:val="BodyText"/>
        <w:ind w:left="900" w:hanging="360"/>
      </w:pPr>
      <w:sdt>
        <w:sdtPr>
          <w:id w:val="-178094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A57">
            <w:rPr>
              <w:rFonts w:ascii="MS Gothic" w:eastAsia="MS Gothic" w:hAnsi="MS Gothic" w:hint="eastAsia"/>
            </w:rPr>
            <w:t>☐</w:t>
          </w:r>
        </w:sdtContent>
      </w:sdt>
      <w:r w:rsidR="00041A57">
        <w:t xml:space="preserve"> MMG </w:t>
      </w:r>
      <w:r w:rsidR="00506082">
        <w:t>is</w:t>
      </w:r>
      <w:r w:rsidR="00041A57">
        <w:t xml:space="preserve"> </w:t>
      </w:r>
      <w:r w:rsidR="00506082">
        <w:t xml:space="preserve">difficult for me to use because it is </w:t>
      </w:r>
      <w:r w:rsidR="00041A57">
        <w:t>available only in English</w:t>
      </w:r>
      <w:r w:rsidR="00506082">
        <w:t>.</w:t>
      </w:r>
    </w:p>
    <w:p w14:paraId="4D76BDBB" w14:textId="77777777" w:rsidR="00041A57" w:rsidRDefault="00114429" w:rsidP="006728CE">
      <w:pPr>
        <w:pStyle w:val="BodyText"/>
        <w:ind w:left="900" w:hanging="360"/>
      </w:pPr>
      <w:sdt>
        <w:sdtPr>
          <w:id w:val="185507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A57">
            <w:rPr>
              <w:rFonts w:ascii="MS Gothic" w:eastAsia="MS Gothic" w:hAnsi="MS Gothic" w:hint="eastAsia"/>
            </w:rPr>
            <w:t>☐</w:t>
          </w:r>
        </w:sdtContent>
      </w:sdt>
      <w:r w:rsidR="00041A57">
        <w:t xml:space="preserve"> I do not have access to a computer, tablet, or a smart phone, so it is difficult for me to access MMG.</w:t>
      </w:r>
    </w:p>
    <w:p w14:paraId="5F59810E" w14:textId="55378D19" w:rsidR="00041A57" w:rsidRDefault="00114429" w:rsidP="006728CE">
      <w:pPr>
        <w:pStyle w:val="BodyText"/>
        <w:ind w:left="900" w:hanging="360"/>
      </w:pPr>
      <w:sdt>
        <w:sdtPr>
          <w:id w:val="-42957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A57">
            <w:rPr>
              <w:rFonts w:ascii="MS Gothic" w:eastAsia="MS Gothic" w:hAnsi="MS Gothic" w:hint="eastAsia"/>
            </w:rPr>
            <w:t>☐</w:t>
          </w:r>
        </w:sdtContent>
      </w:sdt>
      <w:r w:rsidR="00041A57">
        <w:t xml:space="preserve"> I do not have Internet access</w:t>
      </w:r>
      <w:r w:rsidR="00242233">
        <w:t>, and I do not have the resources to go to places (such as the courthouse or a library) that have Internet access.</w:t>
      </w:r>
    </w:p>
    <w:p w14:paraId="07B8D2ED" w14:textId="5D075834" w:rsidR="00041A57" w:rsidRDefault="00114429" w:rsidP="006728CE">
      <w:pPr>
        <w:pStyle w:val="BodyText"/>
        <w:ind w:left="900" w:hanging="360"/>
      </w:pPr>
      <w:sdt>
        <w:sdtPr>
          <w:id w:val="-16764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A57">
            <w:rPr>
              <w:rFonts w:ascii="MS Gothic" w:eastAsia="MS Gothic" w:hAnsi="MS Gothic" w:hint="eastAsia"/>
            </w:rPr>
            <w:t>☐</w:t>
          </w:r>
        </w:sdtContent>
      </w:sdt>
      <w:r w:rsidR="00041A57">
        <w:t xml:space="preserve"> I do not have anyone to help me</w:t>
      </w:r>
      <w:r w:rsidR="00242233">
        <w:t>, and I am unable to use MMG on my own</w:t>
      </w:r>
      <w:r w:rsidR="00041A57">
        <w:t>.</w:t>
      </w:r>
    </w:p>
    <w:p w14:paraId="6BD101B9" w14:textId="6F3FE2A6" w:rsidR="00041A57" w:rsidRDefault="008802E2" w:rsidP="00E26242">
      <w:pPr>
        <w:pStyle w:val="BodyText"/>
        <w:tabs>
          <w:tab w:val="left" w:pos="9180"/>
        </w:tabs>
        <w:spacing w:before="480" w:after="0"/>
        <w:ind w:left="907" w:hanging="360"/>
      </w:pPr>
      <w:r>
        <w:t>Explanation of things I checked above, or other reasons</w:t>
      </w:r>
      <w:r w:rsidR="00041A57">
        <w:t xml:space="preserve">: </w:t>
      </w:r>
      <w:r w:rsidR="00041A57">
        <w:rPr>
          <w:u w:val="single"/>
        </w:rPr>
        <w:tab/>
      </w:r>
    </w:p>
    <w:p w14:paraId="671016F6" w14:textId="0576EB25" w:rsidR="00041A57" w:rsidRDefault="00041A57" w:rsidP="006728CE">
      <w:pPr>
        <w:pStyle w:val="BodyText"/>
        <w:tabs>
          <w:tab w:val="left" w:pos="9180"/>
        </w:tabs>
        <w:ind w:left="900"/>
        <w:contextualSpacing/>
        <w:rPr>
          <w:u w:val="single"/>
        </w:rPr>
      </w:pPr>
      <w:r>
        <w:rPr>
          <w:u w:val="single"/>
        </w:rPr>
        <w:tab/>
      </w:r>
    </w:p>
    <w:p w14:paraId="12F8B9FE" w14:textId="6B03F90C" w:rsidR="00041A57" w:rsidRDefault="00041A57" w:rsidP="006728CE">
      <w:pPr>
        <w:pStyle w:val="BodyText"/>
        <w:tabs>
          <w:tab w:val="left" w:pos="9180"/>
        </w:tabs>
        <w:ind w:left="900"/>
        <w:contextualSpacing/>
        <w:rPr>
          <w:u w:val="single"/>
        </w:rPr>
      </w:pPr>
      <w:r>
        <w:rPr>
          <w:u w:val="single"/>
        </w:rPr>
        <w:tab/>
      </w:r>
    </w:p>
    <w:p w14:paraId="5AF24356" w14:textId="1B0E17E8" w:rsidR="00041A57" w:rsidRDefault="00041A57" w:rsidP="006728CE">
      <w:pPr>
        <w:pStyle w:val="BodyText"/>
        <w:tabs>
          <w:tab w:val="left" w:pos="9180"/>
        </w:tabs>
        <w:ind w:left="900"/>
        <w:contextualSpacing/>
        <w:rPr>
          <w:u w:val="single"/>
        </w:rPr>
      </w:pPr>
      <w:r>
        <w:rPr>
          <w:u w:val="single"/>
        </w:rPr>
        <w:tab/>
      </w:r>
    </w:p>
    <w:p w14:paraId="5567EAC9" w14:textId="0EA7025B" w:rsidR="00041A57" w:rsidRDefault="00041A57" w:rsidP="006728CE">
      <w:pPr>
        <w:pStyle w:val="BodyText"/>
        <w:tabs>
          <w:tab w:val="left" w:pos="9180"/>
        </w:tabs>
        <w:ind w:left="900"/>
        <w:contextualSpacing/>
        <w:rPr>
          <w:u w:val="single"/>
        </w:rPr>
      </w:pPr>
      <w:r>
        <w:rPr>
          <w:u w:val="single"/>
        </w:rPr>
        <w:tab/>
      </w:r>
    </w:p>
    <w:p w14:paraId="13B3FD8D" w14:textId="77777777" w:rsidR="002B1E8D" w:rsidRDefault="002B1E8D" w:rsidP="002B1E8D">
      <w:pPr>
        <w:pStyle w:val="BodyText"/>
        <w:tabs>
          <w:tab w:val="left" w:pos="9180"/>
        </w:tabs>
        <w:ind w:left="900"/>
        <w:contextualSpacing/>
        <w:rPr>
          <w:u w:val="single"/>
        </w:rPr>
      </w:pPr>
      <w:r>
        <w:rPr>
          <w:u w:val="single"/>
        </w:rPr>
        <w:tab/>
      </w:r>
    </w:p>
    <w:p w14:paraId="7B12CF4E" w14:textId="77777777" w:rsidR="002B1E8D" w:rsidRDefault="002B1E8D" w:rsidP="002B1E8D">
      <w:pPr>
        <w:pStyle w:val="BodyText"/>
        <w:tabs>
          <w:tab w:val="left" w:pos="9180"/>
        </w:tabs>
        <w:ind w:left="900"/>
        <w:contextualSpacing/>
        <w:rPr>
          <w:u w:val="single"/>
        </w:rPr>
      </w:pPr>
      <w:r>
        <w:rPr>
          <w:u w:val="single"/>
        </w:rPr>
        <w:lastRenderedPageBreak/>
        <w:tab/>
      </w:r>
    </w:p>
    <w:p w14:paraId="1BA7CF4F" w14:textId="77777777" w:rsidR="002B1E8D" w:rsidRDefault="002B1E8D" w:rsidP="002B1E8D">
      <w:pPr>
        <w:pStyle w:val="BodyText"/>
        <w:tabs>
          <w:tab w:val="left" w:pos="9180"/>
        </w:tabs>
        <w:ind w:left="900"/>
        <w:contextualSpacing/>
        <w:rPr>
          <w:u w:val="single"/>
        </w:rPr>
      </w:pPr>
      <w:r>
        <w:rPr>
          <w:u w:val="single"/>
        </w:rPr>
        <w:tab/>
      </w:r>
    </w:p>
    <w:p w14:paraId="0FC8D9CD" w14:textId="77777777" w:rsidR="002B1E8D" w:rsidRDefault="002B1E8D" w:rsidP="002B1E8D">
      <w:pPr>
        <w:pStyle w:val="BodyText"/>
        <w:tabs>
          <w:tab w:val="left" w:pos="9180"/>
        </w:tabs>
        <w:ind w:left="900"/>
        <w:contextualSpacing/>
        <w:rPr>
          <w:u w:val="single"/>
        </w:rPr>
      </w:pPr>
      <w:r>
        <w:rPr>
          <w:u w:val="single"/>
        </w:rPr>
        <w:tab/>
      </w:r>
    </w:p>
    <w:p w14:paraId="27C94CAD" w14:textId="708F562C" w:rsidR="00041A57" w:rsidRDefault="00041A57" w:rsidP="006728CE">
      <w:pPr>
        <w:pStyle w:val="BodyText"/>
        <w:tabs>
          <w:tab w:val="left" w:pos="9180"/>
        </w:tabs>
        <w:ind w:left="900"/>
      </w:pPr>
      <w:r>
        <w:rPr>
          <w:u w:val="single"/>
        </w:rPr>
        <w:tab/>
      </w:r>
    </w:p>
    <w:p w14:paraId="373A29EC" w14:textId="77777777" w:rsidR="00ED0DDB" w:rsidRDefault="006728CE" w:rsidP="002B1E8D">
      <w:pPr>
        <w:pStyle w:val="BodyText"/>
        <w:numPr>
          <w:ilvl w:val="0"/>
          <w:numId w:val="2"/>
        </w:numPr>
        <w:spacing w:before="240"/>
        <w:ind w:left="360"/>
      </w:pPr>
      <w:r>
        <w:t>I understand that if a waiver is granted</w:t>
      </w:r>
      <w:r w:rsidR="00ED0DDB">
        <w:t>:</w:t>
      </w:r>
    </w:p>
    <w:p w14:paraId="1B6EDB91" w14:textId="23CB5BC0" w:rsidR="00ED0DDB" w:rsidRDefault="00B469B3" w:rsidP="00ED0DDB">
      <w:pPr>
        <w:pStyle w:val="BodyText"/>
        <w:numPr>
          <w:ilvl w:val="0"/>
          <w:numId w:val="7"/>
        </w:numPr>
        <w:spacing w:before="240"/>
      </w:pPr>
      <w:r>
        <w:t>T</w:t>
      </w:r>
      <w:r w:rsidR="006728CE">
        <w:t>he waiver would apply only to me and not to other guardians who may be appointed in this case</w:t>
      </w:r>
      <w:r w:rsidR="00ED0DDB">
        <w:t>; and</w:t>
      </w:r>
    </w:p>
    <w:p w14:paraId="51EC7E08" w14:textId="1BAC1399" w:rsidR="006728CE" w:rsidRPr="006728CE" w:rsidRDefault="00ED0DDB" w:rsidP="00B469B3">
      <w:pPr>
        <w:pStyle w:val="BodyText"/>
        <w:numPr>
          <w:ilvl w:val="0"/>
          <w:numId w:val="7"/>
        </w:numPr>
        <w:spacing w:before="240"/>
      </w:pPr>
      <w:bookmarkStart w:id="1" w:name="_Hlk160535921"/>
      <w:r>
        <w:t xml:space="preserve">I will still need to timely </w:t>
      </w:r>
      <w:r w:rsidR="00114429">
        <w:t xml:space="preserve">serve and </w:t>
      </w:r>
      <w:r>
        <w:t>file all Personal Well-Being Reports and Affidavits of Service, but I will be able to do so without using MMG</w:t>
      </w:r>
      <w:bookmarkEnd w:id="1"/>
      <w:r>
        <w:t>.</w:t>
      </w:r>
    </w:p>
    <w:p w14:paraId="4BE2ABDE" w14:textId="5065ECB3" w:rsidR="00E21506" w:rsidRDefault="00E21506" w:rsidP="008D5DD9">
      <w:pPr>
        <w:pStyle w:val="BodyText"/>
        <w:spacing w:before="480" w:line="240" w:lineRule="auto"/>
      </w:pPr>
      <w:r w:rsidRPr="00300D44">
        <w:t>I declare under penalty of perjury that everything I have stated in this document is true and correct.  Minn. Stat. § 358.116</w:t>
      </w:r>
    </w:p>
    <w:p w14:paraId="5917000F" w14:textId="0CE803A2" w:rsidR="00EE7E66" w:rsidRPr="00E21506" w:rsidRDefault="00EE7E66" w:rsidP="002B1E8D">
      <w:pPr>
        <w:pStyle w:val="SignatureBlock"/>
        <w:tabs>
          <w:tab w:val="left" w:pos="2880"/>
          <w:tab w:val="left" w:pos="3600"/>
          <w:tab w:val="left" w:pos="9180"/>
        </w:tabs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2B1E8D">
        <w:tab/>
      </w:r>
      <w:r w:rsidRPr="00E21506">
        <w:t>Signature:</w:t>
      </w:r>
      <w:r w:rsidR="00FE3FCA" w:rsidRPr="00E21506">
        <w:t xml:space="preserve"> </w:t>
      </w:r>
      <w:r w:rsidR="002B1E8D">
        <w:rPr>
          <w:u w:val="single"/>
        </w:rPr>
        <w:tab/>
      </w:r>
      <w:r w:rsidRPr="00E21506">
        <w:t xml:space="preserve"> </w:t>
      </w:r>
    </w:p>
    <w:p w14:paraId="045CD29B" w14:textId="3C85E53A" w:rsidR="00EE7E66" w:rsidRPr="00E21506" w:rsidRDefault="00EE7E66" w:rsidP="002B1E8D">
      <w:pPr>
        <w:pStyle w:val="SignatureBlock"/>
        <w:tabs>
          <w:tab w:val="left" w:pos="9180"/>
        </w:tabs>
        <w:ind w:left="3600"/>
      </w:pPr>
      <w:r w:rsidRPr="00E21506">
        <w:t>Name:</w:t>
      </w:r>
      <w:r w:rsidR="00FE3FCA" w:rsidRPr="00E21506">
        <w:t xml:space="preserve"> </w:t>
      </w:r>
      <w:r w:rsidR="002B1E8D">
        <w:rPr>
          <w:u w:val="single"/>
        </w:rPr>
        <w:tab/>
      </w:r>
    </w:p>
    <w:p w14:paraId="7BF19C65" w14:textId="7604620A" w:rsidR="00EE7E66" w:rsidRPr="00E21506" w:rsidRDefault="00EE7E66" w:rsidP="002B1E8D">
      <w:pPr>
        <w:pStyle w:val="SignatureBlock"/>
        <w:tabs>
          <w:tab w:val="left" w:pos="3600"/>
          <w:tab w:val="left" w:pos="9180"/>
        </w:tabs>
      </w:pPr>
      <w:r w:rsidRPr="00E21506">
        <w:t>County and state where signed:</w:t>
      </w:r>
      <w:r w:rsidR="002B1E8D">
        <w:tab/>
      </w:r>
      <w:r w:rsidRPr="00E21506">
        <w:t xml:space="preserve">Address: </w:t>
      </w:r>
      <w:r w:rsidR="002B1E8D">
        <w:rPr>
          <w:u w:val="single"/>
        </w:rPr>
        <w:tab/>
      </w:r>
    </w:p>
    <w:p w14:paraId="08B9D917" w14:textId="1AA7E981" w:rsidR="002B1E8D" w:rsidRDefault="002B1E8D" w:rsidP="002B1E8D">
      <w:pPr>
        <w:pStyle w:val="SignatureBlock"/>
        <w:tabs>
          <w:tab w:val="left" w:pos="2880"/>
          <w:tab w:val="left" w:pos="3600"/>
          <w:tab w:val="left" w:pos="9180"/>
        </w:tabs>
      </w:pPr>
      <w:r>
        <w:rPr>
          <w:u w:val="single"/>
        </w:rPr>
        <w:tab/>
      </w:r>
      <w:r>
        <w:tab/>
      </w:r>
      <w:r w:rsidR="00EE7E66" w:rsidRPr="00E21506">
        <w:t xml:space="preserve">City/State/Zip: </w:t>
      </w:r>
      <w:r>
        <w:rPr>
          <w:u w:val="single"/>
        </w:rPr>
        <w:tab/>
      </w:r>
    </w:p>
    <w:p w14:paraId="2E01F6CA" w14:textId="35DF1359" w:rsidR="00EE7E66" w:rsidRPr="002B1E8D" w:rsidRDefault="00657AA8" w:rsidP="002B1E8D">
      <w:pPr>
        <w:pStyle w:val="SignatureBlock"/>
        <w:tabs>
          <w:tab w:val="left" w:pos="2880"/>
          <w:tab w:val="left" w:pos="9180"/>
        </w:tabs>
        <w:ind w:left="3600"/>
        <w:rPr>
          <w:u w:val="single"/>
        </w:rPr>
      </w:pPr>
      <w:r>
        <w:t>Phone</w:t>
      </w:r>
      <w:r w:rsidR="00EE7E66" w:rsidRPr="00E21506">
        <w:t xml:space="preserve">: </w:t>
      </w:r>
      <w:r w:rsidR="002B1E8D">
        <w:rPr>
          <w:u w:val="single"/>
        </w:rPr>
        <w:tab/>
      </w:r>
    </w:p>
    <w:p w14:paraId="1A06772C" w14:textId="4402D923" w:rsidR="001F4C4C" w:rsidRDefault="00657AA8" w:rsidP="002B1E8D">
      <w:pPr>
        <w:pStyle w:val="SignatureBlock"/>
        <w:tabs>
          <w:tab w:val="left" w:pos="9180"/>
        </w:tabs>
        <w:ind w:left="3600"/>
      </w:pPr>
      <w:r>
        <w:t>Email</w:t>
      </w:r>
      <w:r w:rsidR="00EE7E66" w:rsidRPr="00E21506">
        <w:t>:</w:t>
      </w:r>
      <w:r w:rsidR="00EE7E66" w:rsidRPr="00E21506">
        <w:rPr>
          <w:u w:val="single"/>
        </w:rPr>
        <w:t xml:space="preserve"> </w:t>
      </w:r>
      <w:r w:rsidR="002B1E8D">
        <w:rPr>
          <w:u w:val="single"/>
        </w:rPr>
        <w:tab/>
      </w:r>
    </w:p>
    <w:p w14:paraId="2A09E350" w14:textId="77777777" w:rsidR="006728CE" w:rsidRDefault="006728CE" w:rsidP="006728CE"/>
    <w:sectPr w:rsidR="006728CE" w:rsidSect="00E02AD6">
      <w:type w:val="continuous"/>
      <w:pgSz w:w="12240" w:h="15840"/>
      <w:pgMar w:top="1440" w:right="1440" w:bottom="864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8"/>
        <w:szCs w:val="18"/>
      </w:rPr>
      <w:id w:val="906656025"/>
      <w:docPartObj>
        <w:docPartGallery w:val="Page Numbers (Bottom of Page)"/>
        <w:docPartUnique/>
      </w:docPartObj>
    </w:sdtPr>
    <w:sdtEndPr>
      <w:rPr>
        <w:i w:val="0"/>
        <w:iCs w:val="0"/>
      </w:rPr>
    </w:sdtEndPr>
    <w:sdtContent>
      <w:sdt>
        <w:sdtPr>
          <w:rPr>
            <w:i/>
            <w:i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</w:rPr>
        </w:sdtEndPr>
        <w:sdtContent>
          <w:p w14:paraId="3647A770" w14:textId="797B6DED" w:rsidR="00A9605C" w:rsidRPr="00E02AD6" w:rsidRDefault="00DF0548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 w:rsidRPr="00E02AD6">
              <w:rPr>
                <w:i/>
                <w:iCs/>
                <w:sz w:val="18"/>
                <w:szCs w:val="18"/>
              </w:rPr>
              <w:t>Request to Waive Use of MyMNGuard</w:t>
            </w:r>
            <w:r w:rsidR="00A80D5A" w:rsidRPr="00E02AD6">
              <w:rPr>
                <w:i/>
                <w:iCs/>
                <w:sz w:val="18"/>
                <w:szCs w:val="18"/>
              </w:rPr>
              <w:t>i</w:t>
            </w:r>
            <w:r w:rsidRPr="00E02AD6">
              <w:rPr>
                <w:i/>
                <w:iCs/>
                <w:sz w:val="18"/>
                <w:szCs w:val="18"/>
              </w:rPr>
              <w:t xml:space="preserve">an </w:t>
            </w:r>
            <w:r w:rsidR="0063501E">
              <w:rPr>
                <w:i/>
                <w:iCs/>
                <w:sz w:val="18"/>
                <w:szCs w:val="18"/>
              </w:rPr>
              <w:t xml:space="preserve">(MMG) </w:t>
            </w:r>
            <w:r w:rsidRPr="00E02AD6">
              <w:rPr>
                <w:i/>
                <w:iCs/>
                <w:sz w:val="18"/>
                <w:szCs w:val="18"/>
              </w:rPr>
              <w:t>Application</w:t>
            </w:r>
          </w:p>
          <w:p w14:paraId="329182ED" w14:textId="4E6468A3" w:rsidR="00A9605C" w:rsidRPr="00E02AD6" w:rsidRDefault="00727AAA">
            <w:pPr>
              <w:pStyle w:val="Footer"/>
              <w:rPr>
                <w:sz w:val="18"/>
                <w:szCs w:val="18"/>
              </w:rPr>
            </w:pPr>
            <w:r w:rsidRPr="00E02AD6">
              <w:rPr>
                <w:sz w:val="18"/>
                <w:szCs w:val="18"/>
              </w:rPr>
              <w:t>GAC</w:t>
            </w:r>
            <w:r w:rsidR="001E34C0">
              <w:rPr>
                <w:sz w:val="18"/>
                <w:szCs w:val="18"/>
              </w:rPr>
              <w:t>207</w:t>
            </w:r>
            <w:r w:rsidR="00A9605C" w:rsidRPr="00E02AD6">
              <w:rPr>
                <w:sz w:val="18"/>
                <w:szCs w:val="18"/>
              </w:rPr>
              <w:t xml:space="preserve">          State       Eng            </w:t>
            </w:r>
            <w:r w:rsidR="00AE1690">
              <w:rPr>
                <w:sz w:val="18"/>
                <w:szCs w:val="18"/>
              </w:rPr>
              <w:t>3</w:t>
            </w:r>
            <w:r w:rsidRPr="00E02AD6">
              <w:rPr>
                <w:sz w:val="18"/>
                <w:szCs w:val="18"/>
              </w:rPr>
              <w:t>/</w:t>
            </w:r>
            <w:r w:rsidR="00AE1690">
              <w:rPr>
                <w:sz w:val="18"/>
                <w:szCs w:val="18"/>
              </w:rPr>
              <w:t>24-D</w:t>
            </w:r>
            <w:r w:rsidR="00A9605C" w:rsidRPr="00E02AD6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E02AD6">
              <w:rPr>
                <w:sz w:val="18"/>
                <w:szCs w:val="18"/>
              </w:rPr>
              <w:tab/>
              <w:t xml:space="preserve">Page </w:t>
            </w:r>
            <w:r w:rsidR="00A9605C" w:rsidRPr="00E02AD6">
              <w:rPr>
                <w:sz w:val="18"/>
                <w:szCs w:val="18"/>
              </w:rPr>
              <w:fldChar w:fldCharType="begin"/>
            </w:r>
            <w:r w:rsidR="00A9605C" w:rsidRPr="00E02AD6">
              <w:rPr>
                <w:sz w:val="18"/>
                <w:szCs w:val="18"/>
              </w:rPr>
              <w:instrText xml:space="preserve"> PAGE </w:instrText>
            </w:r>
            <w:r w:rsidR="00A9605C" w:rsidRPr="00E02AD6">
              <w:rPr>
                <w:sz w:val="18"/>
                <w:szCs w:val="18"/>
              </w:rPr>
              <w:fldChar w:fldCharType="separate"/>
            </w:r>
            <w:r w:rsidR="00A9605C" w:rsidRPr="00E02AD6">
              <w:rPr>
                <w:noProof/>
                <w:sz w:val="18"/>
                <w:szCs w:val="18"/>
              </w:rPr>
              <w:t>2</w:t>
            </w:r>
            <w:r w:rsidR="00A9605C" w:rsidRPr="00E02AD6">
              <w:rPr>
                <w:sz w:val="18"/>
                <w:szCs w:val="18"/>
              </w:rPr>
              <w:fldChar w:fldCharType="end"/>
            </w:r>
            <w:r w:rsidR="00A9605C" w:rsidRPr="00E02AD6">
              <w:rPr>
                <w:sz w:val="18"/>
                <w:szCs w:val="18"/>
              </w:rPr>
              <w:t xml:space="preserve"> of </w:t>
            </w:r>
            <w:r w:rsidR="00A9605C" w:rsidRPr="00E02AD6">
              <w:rPr>
                <w:sz w:val="18"/>
                <w:szCs w:val="18"/>
              </w:rPr>
              <w:fldChar w:fldCharType="begin"/>
            </w:r>
            <w:r w:rsidR="00A9605C" w:rsidRPr="00E02AD6">
              <w:rPr>
                <w:sz w:val="18"/>
                <w:szCs w:val="18"/>
              </w:rPr>
              <w:instrText xml:space="preserve"> NUMPAGES  </w:instrText>
            </w:r>
            <w:r w:rsidR="00A9605C" w:rsidRPr="00E02AD6">
              <w:rPr>
                <w:sz w:val="18"/>
                <w:szCs w:val="18"/>
              </w:rPr>
              <w:fldChar w:fldCharType="separate"/>
            </w:r>
            <w:r w:rsidR="00A9605C" w:rsidRPr="00E02AD6">
              <w:rPr>
                <w:noProof/>
                <w:sz w:val="18"/>
                <w:szCs w:val="18"/>
              </w:rPr>
              <w:t>2</w:t>
            </w:r>
            <w:r w:rsidR="00A9605C" w:rsidRPr="00E02AD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9AD"/>
    <w:multiLevelType w:val="hybridMultilevel"/>
    <w:tmpl w:val="601A2C3C"/>
    <w:lvl w:ilvl="0" w:tplc="DBE6914A">
      <w:start w:val="1"/>
      <w:numFmt w:val="bullet"/>
      <w:lvlText w:val="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B6E8D"/>
    <w:multiLevelType w:val="hybridMultilevel"/>
    <w:tmpl w:val="82EE4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31AE"/>
    <w:multiLevelType w:val="hybridMultilevel"/>
    <w:tmpl w:val="2D56AAC8"/>
    <w:lvl w:ilvl="0" w:tplc="6C3816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953EC"/>
    <w:multiLevelType w:val="hybridMultilevel"/>
    <w:tmpl w:val="9F74CD9E"/>
    <w:lvl w:ilvl="0" w:tplc="FE9096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0082"/>
    <w:multiLevelType w:val="hybridMultilevel"/>
    <w:tmpl w:val="70FAC2A4"/>
    <w:lvl w:ilvl="0" w:tplc="FE9096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10122"/>
    <w:multiLevelType w:val="hybridMultilevel"/>
    <w:tmpl w:val="5442C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5532C1"/>
    <w:multiLevelType w:val="hybridMultilevel"/>
    <w:tmpl w:val="F2205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9102">
    <w:abstractNumId w:val="6"/>
  </w:num>
  <w:num w:numId="2" w16cid:durableId="1253474198">
    <w:abstractNumId w:val="1"/>
  </w:num>
  <w:num w:numId="3" w16cid:durableId="1485471219">
    <w:abstractNumId w:val="3"/>
  </w:num>
  <w:num w:numId="4" w16cid:durableId="98065726">
    <w:abstractNumId w:val="4"/>
  </w:num>
  <w:num w:numId="5" w16cid:durableId="472674291">
    <w:abstractNumId w:val="2"/>
  </w:num>
  <w:num w:numId="6" w16cid:durableId="612438256">
    <w:abstractNumId w:val="0"/>
  </w:num>
  <w:num w:numId="7" w16cid:durableId="1918662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41A57"/>
    <w:rsid w:val="00072794"/>
    <w:rsid w:val="000A5A68"/>
    <w:rsid w:val="000B169A"/>
    <w:rsid w:val="000D0AAB"/>
    <w:rsid w:val="00114429"/>
    <w:rsid w:val="00166A32"/>
    <w:rsid w:val="0019023D"/>
    <w:rsid w:val="001A73F4"/>
    <w:rsid w:val="001E34C0"/>
    <w:rsid w:val="001F4C4C"/>
    <w:rsid w:val="002157F1"/>
    <w:rsid w:val="00242233"/>
    <w:rsid w:val="00265116"/>
    <w:rsid w:val="002B16C2"/>
    <w:rsid w:val="002B1E8D"/>
    <w:rsid w:val="002E0A80"/>
    <w:rsid w:val="002E6FCC"/>
    <w:rsid w:val="002F2B5D"/>
    <w:rsid w:val="00344085"/>
    <w:rsid w:val="00371636"/>
    <w:rsid w:val="00394024"/>
    <w:rsid w:val="003A5A49"/>
    <w:rsid w:val="004800E1"/>
    <w:rsid w:val="004E65C6"/>
    <w:rsid w:val="00506082"/>
    <w:rsid w:val="00570C3A"/>
    <w:rsid w:val="005775D6"/>
    <w:rsid w:val="005A4535"/>
    <w:rsid w:val="0063501E"/>
    <w:rsid w:val="0063627D"/>
    <w:rsid w:val="00647879"/>
    <w:rsid w:val="00657AA8"/>
    <w:rsid w:val="006653AC"/>
    <w:rsid w:val="006728CE"/>
    <w:rsid w:val="006732A5"/>
    <w:rsid w:val="006A38AA"/>
    <w:rsid w:val="006E289C"/>
    <w:rsid w:val="00727AAA"/>
    <w:rsid w:val="007836B4"/>
    <w:rsid w:val="007F5C39"/>
    <w:rsid w:val="00832BB1"/>
    <w:rsid w:val="008802E2"/>
    <w:rsid w:val="008A63CA"/>
    <w:rsid w:val="008D5DD9"/>
    <w:rsid w:val="008F2CE2"/>
    <w:rsid w:val="0092548C"/>
    <w:rsid w:val="009E529B"/>
    <w:rsid w:val="009E652E"/>
    <w:rsid w:val="00A46428"/>
    <w:rsid w:val="00A66C79"/>
    <w:rsid w:val="00A80D5A"/>
    <w:rsid w:val="00A9605C"/>
    <w:rsid w:val="00AE1690"/>
    <w:rsid w:val="00B469B3"/>
    <w:rsid w:val="00B544D1"/>
    <w:rsid w:val="00B6468A"/>
    <w:rsid w:val="00BA4D06"/>
    <w:rsid w:val="00BD7E24"/>
    <w:rsid w:val="00C20967"/>
    <w:rsid w:val="00C54116"/>
    <w:rsid w:val="00CB52A6"/>
    <w:rsid w:val="00CB6BFE"/>
    <w:rsid w:val="00D557D1"/>
    <w:rsid w:val="00DF0548"/>
    <w:rsid w:val="00E02AD6"/>
    <w:rsid w:val="00E1014C"/>
    <w:rsid w:val="00E21506"/>
    <w:rsid w:val="00E26242"/>
    <w:rsid w:val="00E262CD"/>
    <w:rsid w:val="00E31A2F"/>
    <w:rsid w:val="00E4180E"/>
    <w:rsid w:val="00E42B0B"/>
    <w:rsid w:val="00EA1373"/>
    <w:rsid w:val="00EA21EC"/>
    <w:rsid w:val="00EA232B"/>
    <w:rsid w:val="00ED0DDB"/>
    <w:rsid w:val="00ED575E"/>
    <w:rsid w:val="00EE7E66"/>
    <w:rsid w:val="00F627C3"/>
    <w:rsid w:val="00FA41A8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6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7836B4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Z6E4NRZM25WD-910398318-2830</_dlc_DocId>
    <_dlc_DocIdUrl xmlns="f144e180-4609-4ce6-9e6f-147136c9634b">
      <Url>https://sp.courts.state.mn.us/sca/mjbcollab/COAG/_layouts/15/DocIdRedir.aspx?ID=Z6E4NRZM25WD-910398318-2830</Url>
      <Description>Z6E4NRZM25WD-910398318-2830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FB535DDFECE46ACD1C7C3FC027A84" ma:contentTypeVersion="3" ma:contentTypeDescription="Create a new document." ma:contentTypeScope="" ma:versionID="b2b7ccec6d738b1bf518f50003d651f0">
  <xsd:schema xmlns:xsd="http://www.w3.org/2001/XMLSchema" xmlns:xs="http://www.w3.org/2001/XMLSchema" xmlns:p="http://schemas.microsoft.com/office/2006/metadata/properties" xmlns:ns2="f144e180-4609-4ce6-9e6f-147136c9634b" xmlns:ns4="247fa4e1-3b64-4865-b621-43b2b5a88bea" targetNamespace="http://schemas.microsoft.com/office/2006/metadata/properties" ma:root="true" ma:fieldsID="12eca0bd69f54fad7ffb33ce2d315c83" ns2:_="" ns4:_="">
    <xsd:import namespace="f144e180-4609-4ce6-9e6f-147136c9634b"/>
    <xsd:import namespace="247fa4e1-3b64-4865-b621-43b2b5a88b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a4e1-3b64-4865-b621-43b2b5a88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9333C-BB07-449C-8C1E-981560B510E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47fa4e1-3b64-4865-b621-43b2b5a88bea"/>
    <ds:schemaRef ds:uri="http://purl.org/dc/elements/1.1/"/>
    <ds:schemaRef ds:uri="f144e180-4609-4ce6-9e6f-147136c963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5320CF-9EFD-4E00-ABC5-54064A1B57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B26E6A-FA7D-44D5-8AF8-8AE4D1371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247fa4e1-3b64-4865-b621-43b2b5a88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1682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Waive Use of MMG</vt:lpstr>
    </vt:vector>
  </TitlesOfParts>
  <Company>Minnesota Judicial Branch (SCAO)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Waive Use of MMG</dc:title>
  <dc:subject>Guardianship/Conservatorship</dc:subject>
  <dc:creator>Kuberski, Virginia</dc:creator>
  <cp:keywords/>
  <dc:description/>
  <cp:lastModifiedBy>Kuberski, Virginia</cp:lastModifiedBy>
  <cp:revision>4</cp:revision>
  <dcterms:created xsi:type="dcterms:W3CDTF">2024-03-05T19:20:00Z</dcterms:created>
  <dcterms:modified xsi:type="dcterms:W3CDTF">2024-03-05T19:59:00Z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0x0101008DCFB535DDFECE46ACD1C7C3FC027A84</vt:lpwstr>
  </property>
  <property fmtid="{D5CDD505-2E9C-101B-9397-08002B2CF9AE}" pid="3" name="_dlc_DocIdItemGuid">
    <vt:lpwstr>439396d5-a9a7-4854-aa21-d947e2984bb5</vt:lpwstr>
  </property>
</Properties>
</file>