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990"/>
        <w:gridCol w:w="2340"/>
        <w:gridCol w:w="2610"/>
      </w:tblGrid>
      <w:tr w:rsidR="00693904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693904" w:rsidRDefault="00693904">
            <w:pPr>
              <w:pStyle w:val="Heading1"/>
              <w:keepNext w:val="0"/>
              <w:tabs>
                <w:tab w:val="clear" w:pos="5280"/>
              </w:tabs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</w:rPr>
                  <w:t>Minnesota</w:t>
                </w:r>
              </w:smartTag>
            </w:smartTag>
          </w:p>
        </w:tc>
        <w:tc>
          <w:tcPr>
            <w:tcW w:w="990" w:type="dxa"/>
          </w:tcPr>
          <w:p w:rsidR="00693904" w:rsidRDefault="00693904">
            <w:pPr>
              <w:rPr>
                <w:b/>
                <w:sz w:val="28"/>
              </w:rPr>
            </w:pPr>
          </w:p>
        </w:tc>
        <w:tc>
          <w:tcPr>
            <w:tcW w:w="2340" w:type="dxa"/>
          </w:tcPr>
          <w:p w:rsidR="00693904" w:rsidRDefault="00693904">
            <w:pPr>
              <w:rPr>
                <w:b/>
                <w:sz w:val="28"/>
              </w:rPr>
            </w:pPr>
          </w:p>
        </w:tc>
        <w:tc>
          <w:tcPr>
            <w:tcW w:w="2610" w:type="dxa"/>
          </w:tcPr>
          <w:p w:rsidR="00693904" w:rsidRDefault="00693904">
            <w:pPr>
              <w:pStyle w:val="Heading4"/>
              <w:keepNext w:val="0"/>
              <w:tabs>
                <w:tab w:val="clear" w:pos="5040"/>
              </w:tabs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69390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904" w:rsidRDefault="00693904">
            <w:r>
              <w:t>County</w:t>
            </w:r>
          </w:p>
        </w:tc>
        <w:tc>
          <w:tcPr>
            <w:tcW w:w="990" w:type="dxa"/>
          </w:tcPr>
          <w:p w:rsidR="00693904" w:rsidRDefault="00693904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693904" w:rsidRDefault="006939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:rsidR="00693904" w:rsidRDefault="00693904"/>
        </w:tc>
      </w:tr>
      <w:tr w:rsidR="00693904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6" w:space="0" w:color="auto"/>
              <w:right w:val="single" w:sz="6" w:space="0" w:color="auto"/>
            </w:tcBorders>
          </w:tcPr>
          <w:p w:rsidR="00693904" w:rsidRDefault="006939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</w:tcPr>
          <w:p w:rsidR="00693904" w:rsidRDefault="00693904"/>
        </w:tc>
        <w:tc>
          <w:tcPr>
            <w:tcW w:w="2340" w:type="dxa"/>
            <w:tcBorders>
              <w:left w:val="single" w:sz="6" w:space="0" w:color="auto"/>
            </w:tcBorders>
          </w:tcPr>
          <w:p w:rsidR="00693904" w:rsidRDefault="00693904">
            <w:r>
              <w:t>Court File Number: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:rsidR="00693904" w:rsidRDefault="00693904"/>
        </w:tc>
      </w:tr>
      <w:tr w:rsidR="0069390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04" w:rsidRDefault="00693904"/>
        </w:tc>
        <w:tc>
          <w:tcPr>
            <w:tcW w:w="990" w:type="dxa"/>
          </w:tcPr>
          <w:p w:rsidR="00693904" w:rsidRDefault="00693904"/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693904" w:rsidRDefault="00693904">
            <w:r>
              <w:t>Case Type:</w:t>
            </w: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904" w:rsidRDefault="00693904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 Change</w:t>
            </w:r>
          </w:p>
        </w:tc>
      </w:tr>
    </w:tbl>
    <w:p w:rsidR="00693904" w:rsidRDefault="0069390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693904" w:rsidRPr="0037452C" w:rsidRDefault="00693904">
      <w:pPr>
        <w:rPr>
          <w:szCs w:val="24"/>
        </w:rPr>
      </w:pPr>
      <w:r w:rsidRPr="0037452C">
        <w:rPr>
          <w:szCs w:val="24"/>
        </w:rPr>
        <w:t>In the Matter of:</w:t>
      </w:r>
    </w:p>
    <w:p w:rsidR="001A7E40" w:rsidRPr="0037452C" w:rsidRDefault="001A7E40">
      <w:pPr>
        <w:rPr>
          <w:szCs w:val="24"/>
        </w:rPr>
      </w:pPr>
    </w:p>
    <w:p w:rsidR="00693904" w:rsidRPr="0037452C" w:rsidRDefault="00693904">
      <w:pPr>
        <w:rPr>
          <w:szCs w:val="24"/>
        </w:rPr>
      </w:pP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Default="00693904">
      <w:pPr>
        <w:rPr>
          <w:sz w:val="16"/>
        </w:rPr>
      </w:pPr>
      <w:r w:rsidRPr="0037452C">
        <w:rPr>
          <w:szCs w:val="24"/>
        </w:rPr>
        <w:t>First</w:t>
      </w:r>
      <w:r w:rsidRPr="0037452C">
        <w:rPr>
          <w:szCs w:val="24"/>
        </w:rPr>
        <w:tab/>
      </w:r>
      <w:r w:rsidRPr="0037452C">
        <w:rPr>
          <w:szCs w:val="24"/>
        </w:rPr>
        <w:tab/>
        <w:t>Middle</w:t>
      </w:r>
      <w:r w:rsidRPr="0037452C">
        <w:rPr>
          <w:szCs w:val="24"/>
        </w:rPr>
        <w:tab/>
      </w:r>
      <w:r w:rsidRPr="0037452C">
        <w:rPr>
          <w:szCs w:val="24"/>
        </w:rPr>
        <w:tab/>
      </w:r>
      <w:r w:rsidRPr="0037452C">
        <w:rPr>
          <w:szCs w:val="24"/>
        </w:rPr>
        <w:tab/>
        <w:t>Last</w:t>
      </w:r>
      <w:r w:rsidRPr="0037452C">
        <w:rPr>
          <w:szCs w:val="24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93904" w:rsidRDefault="00693904" w:rsidP="00320999">
      <w:pPr>
        <w:ind w:right="432"/>
        <w:rPr>
          <w:b/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8"/>
        </w:rPr>
        <w:t>Order Granting Name Change</w:t>
      </w:r>
    </w:p>
    <w:p w:rsidR="00274239" w:rsidRPr="00C6601B" w:rsidRDefault="00274239">
      <w:pPr>
        <w:rPr>
          <w:sz w:val="20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47CC" w:rsidRPr="00C6601B">
        <w:rPr>
          <w:b/>
          <w:sz w:val="28"/>
        </w:rPr>
        <w:t>And Other</w:t>
      </w:r>
      <w:r w:rsidRPr="00C6601B">
        <w:rPr>
          <w:b/>
          <w:sz w:val="28"/>
        </w:rPr>
        <w:t xml:space="preserve"> Relief</w:t>
      </w:r>
    </w:p>
    <w:p w:rsidR="00693904" w:rsidRPr="0037452C" w:rsidRDefault="00693904">
      <w:pPr>
        <w:rPr>
          <w:b/>
          <w:szCs w:val="24"/>
        </w:rPr>
      </w:pPr>
      <w:r w:rsidRPr="0037452C">
        <w:rPr>
          <w:szCs w:val="24"/>
        </w:rPr>
        <w:t>For a change of name to:</w:t>
      </w:r>
      <w:r w:rsidRPr="0037452C">
        <w:rPr>
          <w:szCs w:val="24"/>
        </w:rPr>
        <w:tab/>
      </w:r>
      <w:r w:rsidRPr="0037452C">
        <w:rPr>
          <w:szCs w:val="24"/>
        </w:rPr>
        <w:tab/>
      </w:r>
      <w:r w:rsidRPr="0037452C">
        <w:rPr>
          <w:szCs w:val="24"/>
        </w:rPr>
        <w:tab/>
      </w:r>
      <w:r w:rsidR="00320999">
        <w:rPr>
          <w:szCs w:val="24"/>
        </w:rPr>
        <w:t xml:space="preserve">                 </w:t>
      </w:r>
      <w:r w:rsidRPr="0037452C">
        <w:rPr>
          <w:b/>
          <w:szCs w:val="24"/>
        </w:rPr>
        <w:t>(Minn. Stat. § 259.10</w:t>
      </w:r>
      <w:r w:rsidR="006563FA" w:rsidRPr="0037452C">
        <w:rPr>
          <w:b/>
          <w:szCs w:val="24"/>
        </w:rPr>
        <w:t>, § 144.218</w:t>
      </w:r>
      <w:r w:rsidR="00320999">
        <w:rPr>
          <w:b/>
          <w:szCs w:val="24"/>
        </w:rPr>
        <w:t>,</w:t>
      </w:r>
      <w:r w:rsidR="00B847CC" w:rsidRPr="0037452C">
        <w:rPr>
          <w:b/>
          <w:szCs w:val="24"/>
        </w:rPr>
        <w:t xml:space="preserve"> and § 144.218</w:t>
      </w:r>
      <w:r w:rsidR="006563FA" w:rsidRPr="0037452C">
        <w:rPr>
          <w:b/>
          <w:szCs w:val="24"/>
        </w:rPr>
        <w:t>1</w:t>
      </w:r>
      <w:r w:rsidRPr="0037452C">
        <w:rPr>
          <w:b/>
          <w:szCs w:val="24"/>
        </w:rPr>
        <w:t>)</w:t>
      </w:r>
    </w:p>
    <w:p w:rsidR="00693904" w:rsidRPr="0037452C" w:rsidRDefault="0069390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:rsidR="00693904" w:rsidRPr="0037452C" w:rsidRDefault="0069390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  <w:r w:rsidRPr="0037452C">
        <w:rPr>
          <w:rFonts w:ascii="Times New Roman" w:hAnsi="Times New Roman"/>
          <w:sz w:val="24"/>
          <w:szCs w:val="24"/>
          <w:u w:val="single"/>
        </w:rPr>
        <w:tab/>
      </w:r>
      <w:r w:rsidRPr="0037452C">
        <w:rPr>
          <w:rFonts w:ascii="Times New Roman" w:hAnsi="Times New Roman"/>
          <w:sz w:val="24"/>
          <w:szCs w:val="24"/>
          <w:u w:val="single"/>
        </w:rPr>
        <w:tab/>
      </w:r>
      <w:r w:rsidRPr="0037452C">
        <w:rPr>
          <w:rFonts w:ascii="Times New Roman" w:hAnsi="Times New Roman"/>
          <w:sz w:val="24"/>
          <w:szCs w:val="24"/>
          <w:u w:val="single"/>
        </w:rPr>
        <w:tab/>
      </w:r>
      <w:r w:rsidRPr="0037452C">
        <w:rPr>
          <w:rFonts w:ascii="Times New Roman" w:hAnsi="Times New Roman"/>
          <w:sz w:val="24"/>
          <w:szCs w:val="24"/>
          <w:u w:val="single"/>
        </w:rPr>
        <w:tab/>
      </w:r>
      <w:r w:rsidRPr="0037452C">
        <w:rPr>
          <w:rFonts w:ascii="Times New Roman" w:hAnsi="Times New Roman"/>
          <w:sz w:val="24"/>
          <w:szCs w:val="24"/>
          <w:u w:val="single"/>
        </w:rPr>
        <w:tab/>
      </w:r>
      <w:r w:rsidRPr="0037452C">
        <w:rPr>
          <w:rFonts w:ascii="Times New Roman" w:hAnsi="Times New Roman"/>
          <w:sz w:val="24"/>
          <w:szCs w:val="24"/>
          <w:u w:val="single"/>
        </w:rPr>
        <w:tab/>
      </w:r>
    </w:p>
    <w:p w:rsidR="00693904" w:rsidRPr="0037452C" w:rsidRDefault="00693904">
      <w:pPr>
        <w:rPr>
          <w:szCs w:val="24"/>
        </w:rPr>
      </w:pPr>
      <w:r w:rsidRPr="0037452C">
        <w:rPr>
          <w:szCs w:val="24"/>
        </w:rPr>
        <w:t>First</w:t>
      </w:r>
      <w:r w:rsidRPr="0037452C">
        <w:rPr>
          <w:szCs w:val="24"/>
        </w:rPr>
        <w:tab/>
      </w:r>
      <w:r w:rsidRPr="0037452C">
        <w:rPr>
          <w:szCs w:val="24"/>
        </w:rPr>
        <w:tab/>
        <w:t>Middle</w:t>
      </w:r>
      <w:r w:rsidRPr="0037452C">
        <w:rPr>
          <w:szCs w:val="24"/>
        </w:rPr>
        <w:tab/>
      </w:r>
      <w:r w:rsidRPr="0037452C">
        <w:rPr>
          <w:szCs w:val="24"/>
        </w:rPr>
        <w:tab/>
      </w:r>
      <w:r w:rsidRPr="0037452C">
        <w:rPr>
          <w:szCs w:val="24"/>
        </w:rPr>
        <w:tab/>
        <w:t>Last</w:t>
      </w:r>
    </w:p>
    <w:p w:rsidR="00693904" w:rsidRDefault="0069390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</w:p>
    <w:p w:rsidR="00320999" w:rsidRPr="00320999" w:rsidRDefault="00320999" w:rsidP="00320999">
      <w:pPr>
        <w:pStyle w:val="Header"/>
        <w:tabs>
          <w:tab w:val="clear" w:pos="4320"/>
          <w:tab w:val="clear" w:pos="8640"/>
        </w:tabs>
        <w:ind w:right="43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:rsidR="00320999" w:rsidRDefault="00320999" w:rsidP="0037452C">
      <w:pPr>
        <w:ind w:right="432"/>
        <w:jc w:val="both"/>
        <w:rPr>
          <w:szCs w:val="24"/>
        </w:rPr>
      </w:pPr>
    </w:p>
    <w:p w:rsidR="00320999" w:rsidRDefault="00693904" w:rsidP="00320999">
      <w:pPr>
        <w:ind w:right="432" w:firstLine="720"/>
        <w:jc w:val="both"/>
        <w:rPr>
          <w:sz w:val="20"/>
        </w:rPr>
      </w:pPr>
      <w:r w:rsidRPr="0037452C">
        <w:rPr>
          <w:szCs w:val="24"/>
        </w:rPr>
        <w:t>The above entitled matter came on for hearing before the undersigned Judge on _________________________ upon the</w:t>
      </w:r>
      <w:r w:rsidR="00320999">
        <w:rPr>
          <w:szCs w:val="24"/>
        </w:rPr>
        <w:t xml:space="preserve"> </w:t>
      </w:r>
      <w:r w:rsidRPr="0037452C">
        <w:rPr>
          <w:szCs w:val="24"/>
        </w:rPr>
        <w:t>Application for a Name Change</w:t>
      </w:r>
      <w:r w:rsidR="006563FA" w:rsidRPr="0037452C">
        <w:rPr>
          <w:szCs w:val="24"/>
        </w:rPr>
        <w:t xml:space="preserve"> </w:t>
      </w:r>
      <w:r w:rsidR="006563FA" w:rsidRPr="00C6601B">
        <w:rPr>
          <w:szCs w:val="24"/>
        </w:rPr>
        <w:t>and Other Relief</w:t>
      </w:r>
      <w:r w:rsidRPr="00C6601B">
        <w:rPr>
          <w:szCs w:val="24"/>
        </w:rPr>
        <w:t>.</w:t>
      </w:r>
      <w:r w:rsidRPr="0037452C">
        <w:rPr>
          <w:szCs w:val="24"/>
        </w:rPr>
        <w:t xml:space="preserve">  Upon the</w:t>
      </w:r>
    </w:p>
    <w:p w:rsidR="00320999" w:rsidRDefault="00320999" w:rsidP="00320999">
      <w:pPr>
        <w:ind w:right="432"/>
        <w:jc w:val="both"/>
        <w:rPr>
          <w:sz w:val="20"/>
        </w:rPr>
      </w:pPr>
      <w:r>
        <w:rPr>
          <w:sz w:val="20"/>
        </w:rPr>
        <w:t>Date</w:t>
      </w:r>
    </w:p>
    <w:p w:rsidR="00693904" w:rsidRPr="0037452C" w:rsidRDefault="00693904" w:rsidP="00320999">
      <w:pPr>
        <w:ind w:right="432"/>
        <w:jc w:val="both"/>
        <w:rPr>
          <w:szCs w:val="24"/>
        </w:rPr>
      </w:pPr>
      <w:r w:rsidRPr="0037452C">
        <w:rPr>
          <w:szCs w:val="24"/>
        </w:rPr>
        <w:t xml:space="preserve">testimony and files, </w:t>
      </w:r>
      <w:r w:rsidRPr="0037452C">
        <w:rPr>
          <w:caps/>
          <w:szCs w:val="24"/>
        </w:rPr>
        <w:t>the Court finds</w:t>
      </w:r>
      <w:r w:rsidRPr="0037452C">
        <w:rPr>
          <w:szCs w:val="24"/>
        </w:rPr>
        <w:t xml:space="preserve"> the following:</w:t>
      </w:r>
    </w:p>
    <w:p w:rsidR="00693904" w:rsidRPr="0037452C" w:rsidRDefault="00693904" w:rsidP="0037452C">
      <w:pPr>
        <w:ind w:right="432"/>
        <w:rPr>
          <w:szCs w:val="24"/>
        </w:rPr>
      </w:pPr>
    </w:p>
    <w:p w:rsidR="00693904" w:rsidRPr="0037452C" w:rsidRDefault="00693904" w:rsidP="0037452C">
      <w:pPr>
        <w:numPr>
          <w:ilvl w:val="0"/>
          <w:numId w:val="3"/>
        </w:numPr>
        <w:tabs>
          <w:tab w:val="clear" w:pos="720"/>
        </w:tabs>
        <w:ind w:left="360" w:right="432" w:hanging="360"/>
        <w:rPr>
          <w:szCs w:val="24"/>
        </w:rPr>
      </w:pPr>
      <w:r w:rsidRPr="0037452C">
        <w:rPr>
          <w:szCs w:val="24"/>
        </w:rPr>
        <w:t>The application is made in good faith without intent to defraud or mislead.</w:t>
      </w:r>
    </w:p>
    <w:p w:rsidR="000323B9" w:rsidRPr="0037452C" w:rsidRDefault="000323B9" w:rsidP="0037452C">
      <w:pPr>
        <w:ind w:right="432"/>
        <w:rPr>
          <w:szCs w:val="24"/>
        </w:rPr>
      </w:pPr>
    </w:p>
    <w:p w:rsidR="00320999" w:rsidRDefault="00693904" w:rsidP="0037452C">
      <w:pPr>
        <w:numPr>
          <w:ilvl w:val="0"/>
          <w:numId w:val="3"/>
        </w:numPr>
        <w:tabs>
          <w:tab w:val="clear" w:pos="720"/>
        </w:tabs>
        <w:ind w:left="360" w:right="432" w:hanging="360"/>
        <w:rPr>
          <w:szCs w:val="24"/>
        </w:rPr>
      </w:pPr>
      <w:r w:rsidRPr="0037452C">
        <w:rPr>
          <w:szCs w:val="24"/>
        </w:rPr>
        <w:t xml:space="preserve">The applicant(s) has/have lived in the State of Minnesota for at least six months preceding the filing </w:t>
      </w:r>
    </w:p>
    <w:p w:rsidR="00320999" w:rsidRDefault="00320999" w:rsidP="00320999">
      <w:pPr>
        <w:pStyle w:val="ListParagraph"/>
        <w:rPr>
          <w:szCs w:val="24"/>
        </w:rPr>
      </w:pPr>
    </w:p>
    <w:p w:rsidR="00693904" w:rsidRPr="0037452C" w:rsidRDefault="00693904" w:rsidP="00320999">
      <w:pPr>
        <w:ind w:left="360" w:right="432"/>
        <w:rPr>
          <w:szCs w:val="24"/>
        </w:rPr>
      </w:pPr>
      <w:r w:rsidRPr="0037452C">
        <w:rPr>
          <w:szCs w:val="24"/>
        </w:rPr>
        <w:t xml:space="preserve">of the application, and now live at: 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 w:rsidP="0037452C">
      <w:pPr>
        <w:ind w:left="2160" w:right="432"/>
        <w:rPr>
          <w:sz w:val="20"/>
        </w:rPr>
      </w:pPr>
      <w:r w:rsidRPr="0037452C">
        <w:rPr>
          <w:szCs w:val="24"/>
        </w:rPr>
        <w:tab/>
      </w:r>
      <w:r w:rsidR="0037452C">
        <w:rPr>
          <w:szCs w:val="24"/>
        </w:rPr>
        <w:tab/>
        <w:t xml:space="preserve">    </w:t>
      </w:r>
      <w:r w:rsidRPr="0037452C">
        <w:rPr>
          <w:sz w:val="20"/>
        </w:rPr>
        <w:t>Street</w:t>
      </w:r>
      <w:r w:rsidRPr="0037452C">
        <w:rPr>
          <w:sz w:val="20"/>
        </w:rPr>
        <w:tab/>
      </w:r>
      <w:r w:rsidRPr="0037452C">
        <w:rPr>
          <w:sz w:val="20"/>
        </w:rPr>
        <w:tab/>
      </w:r>
      <w:r w:rsidR="0037452C">
        <w:rPr>
          <w:sz w:val="20"/>
        </w:rPr>
        <w:tab/>
      </w:r>
      <w:r w:rsidRPr="0037452C">
        <w:rPr>
          <w:sz w:val="20"/>
        </w:rPr>
        <w:t>City/Town</w:t>
      </w:r>
      <w:r w:rsidRPr="0037452C">
        <w:rPr>
          <w:sz w:val="20"/>
        </w:rPr>
        <w:tab/>
      </w:r>
      <w:r w:rsidRPr="0037452C">
        <w:rPr>
          <w:sz w:val="20"/>
        </w:rPr>
        <w:tab/>
        <w:t>State</w:t>
      </w:r>
      <w:r w:rsidRPr="0037452C">
        <w:rPr>
          <w:sz w:val="20"/>
        </w:rPr>
        <w:tab/>
      </w:r>
      <w:r w:rsidRPr="0037452C">
        <w:rPr>
          <w:sz w:val="20"/>
        </w:rPr>
        <w:tab/>
        <w:t>Zip</w:t>
      </w:r>
    </w:p>
    <w:p w:rsidR="00693904" w:rsidRPr="0037452C" w:rsidRDefault="00693904" w:rsidP="0037452C">
      <w:pPr>
        <w:ind w:left="360" w:right="432"/>
        <w:rPr>
          <w:szCs w:val="24"/>
        </w:rPr>
      </w:pPr>
      <w:r w:rsidRPr="0037452C">
        <w:rPr>
          <w:szCs w:val="24"/>
        </w:rPr>
        <w:t xml:space="preserve">in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</w:rPr>
        <w:t xml:space="preserve"> County.</w:t>
      </w:r>
    </w:p>
    <w:p w:rsidR="000323B9" w:rsidRPr="0037452C" w:rsidRDefault="000323B9" w:rsidP="0037452C">
      <w:pPr>
        <w:ind w:left="360" w:right="432"/>
        <w:rPr>
          <w:szCs w:val="24"/>
        </w:rPr>
      </w:pPr>
    </w:p>
    <w:p w:rsidR="00693904" w:rsidRPr="0037452C" w:rsidRDefault="00693904" w:rsidP="0037452C">
      <w:pPr>
        <w:numPr>
          <w:ilvl w:val="0"/>
          <w:numId w:val="3"/>
        </w:numPr>
        <w:tabs>
          <w:tab w:val="clear" w:pos="720"/>
        </w:tabs>
        <w:ind w:left="360" w:right="432" w:hanging="360"/>
        <w:rPr>
          <w:szCs w:val="24"/>
        </w:rPr>
      </w:pPr>
      <w:r w:rsidRPr="0037452C">
        <w:rPr>
          <w:szCs w:val="24"/>
        </w:rPr>
        <w:t xml:space="preserve">Name of applicant and date of birth: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0323B9" w:rsidRPr="0037452C" w:rsidRDefault="000323B9" w:rsidP="0037452C">
      <w:pPr>
        <w:ind w:right="432"/>
        <w:rPr>
          <w:szCs w:val="24"/>
        </w:rPr>
      </w:pPr>
    </w:p>
    <w:p w:rsidR="00693904" w:rsidRPr="0037452C" w:rsidRDefault="00693904" w:rsidP="0037452C">
      <w:pPr>
        <w:numPr>
          <w:ilvl w:val="0"/>
          <w:numId w:val="3"/>
        </w:numPr>
        <w:tabs>
          <w:tab w:val="clear" w:pos="720"/>
        </w:tabs>
        <w:ind w:left="360" w:right="432" w:hanging="360"/>
        <w:rPr>
          <w:szCs w:val="24"/>
        </w:rPr>
      </w:pPr>
      <w:r w:rsidRPr="0037452C">
        <w:rPr>
          <w:szCs w:val="24"/>
        </w:rPr>
        <w:t xml:space="preserve">Name of spouse and date of birth: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 w:rsidP="0037452C">
      <w:pPr>
        <w:ind w:left="360" w:right="432"/>
        <w:rPr>
          <w:szCs w:val="24"/>
        </w:rPr>
      </w:pPr>
      <w:r w:rsidRPr="0037452C">
        <w:rPr>
          <w:szCs w:val="24"/>
        </w:rPr>
        <w:t xml:space="preserve">This application   </w:t>
      </w: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does</w:t>
      </w:r>
      <w:r w:rsidRPr="0037452C">
        <w:rPr>
          <w:szCs w:val="24"/>
        </w:rPr>
        <w:tab/>
      </w: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does not include spouse.</w:t>
      </w:r>
    </w:p>
    <w:p w:rsidR="000323B9" w:rsidRPr="0037452C" w:rsidRDefault="000323B9" w:rsidP="0037452C">
      <w:pPr>
        <w:ind w:left="360" w:right="432"/>
        <w:rPr>
          <w:szCs w:val="24"/>
        </w:rPr>
      </w:pPr>
    </w:p>
    <w:p w:rsidR="00693904" w:rsidRPr="0037452C" w:rsidRDefault="00693904" w:rsidP="00D93FDE">
      <w:pPr>
        <w:numPr>
          <w:ilvl w:val="0"/>
          <w:numId w:val="5"/>
        </w:numPr>
        <w:spacing w:line="312" w:lineRule="auto"/>
        <w:ind w:right="432"/>
        <w:rPr>
          <w:szCs w:val="24"/>
        </w:rPr>
      </w:pPr>
      <w:r w:rsidRPr="0037452C">
        <w:rPr>
          <w:szCs w:val="24"/>
        </w:rPr>
        <w:t xml:space="preserve">Name(s) of minor children and date(s) of birth: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D93FDE" w:rsidRPr="00D93FDE" w:rsidRDefault="00693904" w:rsidP="00D93FDE">
      <w:pPr>
        <w:spacing w:line="312" w:lineRule="auto"/>
        <w:ind w:left="360" w:right="432"/>
        <w:rPr>
          <w:szCs w:val="24"/>
        </w:rPr>
      </w:pP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</w:p>
    <w:p w:rsidR="00693904" w:rsidRPr="0037452C" w:rsidRDefault="00693904" w:rsidP="0037452C">
      <w:pPr>
        <w:ind w:left="360" w:right="432"/>
        <w:rPr>
          <w:szCs w:val="24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 This application does not include minor children listed above.</w:t>
      </w:r>
    </w:p>
    <w:p w:rsidR="00693904" w:rsidRPr="0037452C" w:rsidRDefault="00693904" w:rsidP="00D93FDE">
      <w:pPr>
        <w:spacing w:line="312" w:lineRule="auto"/>
        <w:ind w:left="360" w:right="432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 This application includes the following minor children listed above: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</w:p>
    <w:p w:rsidR="000323B9" w:rsidRPr="0037452C" w:rsidRDefault="000323B9" w:rsidP="0037452C">
      <w:pPr>
        <w:ind w:right="432"/>
        <w:rPr>
          <w:szCs w:val="24"/>
          <w:u w:val="single"/>
        </w:rPr>
      </w:pPr>
    </w:p>
    <w:p w:rsidR="00693904" w:rsidRPr="0037452C" w:rsidRDefault="00693904" w:rsidP="0037452C">
      <w:pPr>
        <w:numPr>
          <w:ilvl w:val="0"/>
          <w:numId w:val="6"/>
        </w:numPr>
        <w:tabs>
          <w:tab w:val="clear" w:pos="720"/>
        </w:tabs>
        <w:ind w:left="360" w:right="432" w:hanging="360"/>
        <w:rPr>
          <w:szCs w:val="24"/>
        </w:rPr>
      </w:pPr>
      <w:r w:rsidRPr="0037452C">
        <w:rPr>
          <w:szCs w:val="24"/>
        </w:rPr>
        <w:lastRenderedPageBreak/>
        <w:t>This applicant requests:</w:t>
      </w:r>
    </w:p>
    <w:p w:rsidR="00693904" w:rsidRPr="0037452C" w:rsidRDefault="00693904" w:rsidP="00C6601B">
      <w:pPr>
        <w:numPr>
          <w:ilvl w:val="0"/>
          <w:numId w:val="10"/>
        </w:numPr>
        <w:spacing w:line="360" w:lineRule="auto"/>
        <w:ind w:right="432"/>
        <w:rPr>
          <w:szCs w:val="24"/>
          <w:u w:val="single"/>
        </w:rPr>
      </w:pPr>
      <w:r w:rsidRPr="0037452C">
        <w:rPr>
          <w:szCs w:val="24"/>
        </w:rPr>
        <w:t xml:space="preserve">To have his/her name changed to </w:t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</w:p>
    <w:p w:rsidR="006563FA" w:rsidRPr="00C6601B" w:rsidRDefault="006563FA" w:rsidP="00C6601B">
      <w:pPr>
        <w:numPr>
          <w:ilvl w:val="0"/>
          <w:numId w:val="10"/>
        </w:numPr>
        <w:spacing w:line="360" w:lineRule="auto"/>
        <w:ind w:right="432"/>
        <w:jc w:val="both"/>
        <w:rPr>
          <w:szCs w:val="24"/>
        </w:rPr>
      </w:pPr>
      <w:r w:rsidRPr="00C6601B">
        <w:rPr>
          <w:szCs w:val="24"/>
        </w:rPr>
        <w:t xml:space="preserve">To have his/her name changed on </w:t>
      </w:r>
      <w:r w:rsidR="00320999" w:rsidRPr="00C6601B">
        <w:rPr>
          <w:szCs w:val="24"/>
        </w:rPr>
        <w:t xml:space="preserve">birth </w:t>
      </w:r>
      <w:r w:rsidRPr="00C6601B">
        <w:rPr>
          <w:szCs w:val="24"/>
        </w:rPr>
        <w:t>records created or maintained by the</w:t>
      </w:r>
      <w:r w:rsidR="00C6601B">
        <w:rPr>
          <w:szCs w:val="24"/>
        </w:rPr>
        <w:t xml:space="preserve"> Minnesota Department of Health to </w:t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</w:p>
    <w:p w:rsidR="00274239" w:rsidRPr="00C6601B" w:rsidRDefault="00274239" w:rsidP="00C6601B">
      <w:pPr>
        <w:numPr>
          <w:ilvl w:val="0"/>
          <w:numId w:val="9"/>
        </w:numPr>
        <w:spacing w:line="360" w:lineRule="auto"/>
        <w:ind w:right="432"/>
        <w:jc w:val="both"/>
        <w:rPr>
          <w:szCs w:val="24"/>
        </w:rPr>
      </w:pPr>
      <w:r w:rsidRPr="00C6601B">
        <w:rPr>
          <w:szCs w:val="24"/>
        </w:rPr>
        <w:t xml:space="preserve">To have his/her sex </w:t>
      </w:r>
      <w:r w:rsidR="00B847CC" w:rsidRPr="00C6601B">
        <w:rPr>
          <w:szCs w:val="24"/>
        </w:rPr>
        <w:t>changed</w:t>
      </w:r>
      <w:r w:rsidR="00C6601B">
        <w:rPr>
          <w:szCs w:val="24"/>
        </w:rPr>
        <w:t xml:space="preserve"> </w:t>
      </w:r>
      <w:r w:rsidRPr="00C6601B">
        <w:rPr>
          <w:szCs w:val="24"/>
        </w:rPr>
        <w:t xml:space="preserve">on </w:t>
      </w:r>
      <w:r w:rsidR="00320999" w:rsidRPr="00C6601B">
        <w:rPr>
          <w:szCs w:val="24"/>
        </w:rPr>
        <w:t xml:space="preserve">birth </w:t>
      </w:r>
      <w:r w:rsidRPr="00C6601B">
        <w:rPr>
          <w:szCs w:val="24"/>
        </w:rPr>
        <w:t xml:space="preserve">records created or maintained by the </w:t>
      </w:r>
      <w:r w:rsidR="00B847CC" w:rsidRPr="00C6601B">
        <w:rPr>
          <w:szCs w:val="24"/>
        </w:rPr>
        <w:t>Minnesota Department of Health</w:t>
      </w:r>
      <w:r w:rsidR="00C6601B">
        <w:rPr>
          <w:szCs w:val="24"/>
        </w:rPr>
        <w:t xml:space="preserve"> to </w:t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Pr="00C6601B">
        <w:rPr>
          <w:szCs w:val="24"/>
        </w:rPr>
        <w:t>.</w:t>
      </w:r>
    </w:p>
    <w:p w:rsidR="006563FA" w:rsidRPr="00C6601B" w:rsidRDefault="006563FA" w:rsidP="00C6601B">
      <w:pPr>
        <w:numPr>
          <w:ilvl w:val="0"/>
          <w:numId w:val="9"/>
        </w:numPr>
        <w:spacing w:line="360" w:lineRule="auto"/>
        <w:ind w:right="-144"/>
        <w:rPr>
          <w:szCs w:val="24"/>
        </w:rPr>
      </w:pPr>
      <w:r w:rsidRPr="00C6601B">
        <w:rPr>
          <w:szCs w:val="24"/>
        </w:rPr>
        <w:t xml:space="preserve">To have the Minnesota Department of Health issue and register a replacement birth record.  Applicant further requests the prior birth record be kept confidential and the replacement birth record not to include any reference to Applicant’s </w:t>
      </w:r>
      <w:r w:rsidRPr="00C6601B">
        <w:rPr>
          <w:szCs w:val="24"/>
        </w:rPr>
        <w:sym w:font="Wingdings" w:char="F06F"/>
      </w:r>
      <w:r w:rsidR="00320999" w:rsidRPr="00C6601B">
        <w:rPr>
          <w:szCs w:val="24"/>
        </w:rPr>
        <w:t xml:space="preserve"> </w:t>
      </w:r>
      <w:r w:rsidRPr="00C6601B">
        <w:rPr>
          <w:szCs w:val="24"/>
        </w:rPr>
        <w:t xml:space="preserve">former name  </w:t>
      </w:r>
      <w:r w:rsidRPr="00C6601B">
        <w:rPr>
          <w:szCs w:val="24"/>
        </w:rPr>
        <w:sym w:font="Wingdings" w:char="F06F"/>
      </w:r>
      <w:r w:rsidR="00320999" w:rsidRPr="00C6601B">
        <w:rPr>
          <w:szCs w:val="24"/>
        </w:rPr>
        <w:t xml:space="preserve"> </w:t>
      </w:r>
      <w:r w:rsidRPr="00C6601B">
        <w:rPr>
          <w:szCs w:val="24"/>
        </w:rPr>
        <w:t>former sex.</w:t>
      </w:r>
    </w:p>
    <w:p w:rsidR="00693904" w:rsidRPr="0037452C" w:rsidRDefault="00693904" w:rsidP="00D93FDE">
      <w:pPr>
        <w:spacing w:line="312" w:lineRule="auto"/>
        <w:ind w:left="360"/>
        <w:rPr>
          <w:szCs w:val="24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To have the name of his/her spouse changed to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 w:rsidP="00D93FDE">
      <w:pPr>
        <w:spacing w:line="312" w:lineRule="auto"/>
        <w:ind w:left="360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To have the name(s) of his/her child (ren) changed to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</w:p>
    <w:p w:rsidR="00320999" w:rsidRPr="00320999" w:rsidRDefault="00320999">
      <w:pPr>
        <w:ind w:left="360"/>
        <w:rPr>
          <w:szCs w:val="24"/>
          <w:u w:val="single"/>
        </w:rPr>
      </w:pPr>
    </w:p>
    <w:p w:rsidR="00693904" w:rsidRPr="0037452C" w:rsidRDefault="00693904">
      <w:pPr>
        <w:numPr>
          <w:ilvl w:val="0"/>
          <w:numId w:val="6"/>
        </w:numPr>
        <w:tabs>
          <w:tab w:val="clear" w:pos="720"/>
        </w:tabs>
        <w:ind w:left="360" w:hanging="360"/>
        <w:rPr>
          <w:szCs w:val="24"/>
        </w:rPr>
      </w:pPr>
      <w:r w:rsidRPr="0037452C">
        <w:rPr>
          <w:szCs w:val="24"/>
        </w:rPr>
        <w:t xml:space="preserve">The applicant (and included spouse or child (ren))  </w:t>
      </w:r>
    </w:p>
    <w:p w:rsidR="00693904" w:rsidRPr="0037452C" w:rsidRDefault="00320999" w:rsidP="00320999">
      <w:pPr>
        <w:ind w:left="360"/>
        <w:rPr>
          <w:szCs w:val="24"/>
        </w:rPr>
      </w:pPr>
      <w:r w:rsidRPr="0037452C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693904" w:rsidRPr="0037452C">
        <w:rPr>
          <w:szCs w:val="24"/>
        </w:rPr>
        <w:t>Has not been convicted of a felony in any state.</w:t>
      </w:r>
    </w:p>
    <w:p w:rsidR="00693904" w:rsidRPr="0037452C" w:rsidRDefault="00320999" w:rsidP="00C6601B">
      <w:pPr>
        <w:spacing w:line="360" w:lineRule="auto"/>
        <w:ind w:firstLine="360"/>
        <w:rPr>
          <w:szCs w:val="24"/>
        </w:rPr>
      </w:pPr>
      <w:r w:rsidRPr="0037452C">
        <w:rPr>
          <w:szCs w:val="24"/>
        </w:rPr>
        <w:sym w:font="Wingdings" w:char="F06F"/>
      </w:r>
      <w:r>
        <w:rPr>
          <w:szCs w:val="24"/>
        </w:rPr>
        <w:t xml:space="preserve"> </w:t>
      </w:r>
      <w:r w:rsidR="00693904" w:rsidRPr="0037452C">
        <w:rPr>
          <w:szCs w:val="24"/>
        </w:rPr>
        <w:t xml:space="preserve">Has been convicted of a felony as follows: </w:t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  <w:r w:rsidR="00693904" w:rsidRPr="0037452C">
        <w:rPr>
          <w:szCs w:val="24"/>
          <w:u w:val="single"/>
        </w:rPr>
        <w:tab/>
      </w:r>
    </w:p>
    <w:p w:rsidR="00693904" w:rsidRPr="0037452C" w:rsidRDefault="00693904" w:rsidP="00C6601B">
      <w:pPr>
        <w:spacing w:line="360" w:lineRule="auto"/>
        <w:ind w:left="720"/>
        <w:rPr>
          <w:szCs w:val="24"/>
        </w:rPr>
      </w:pP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>
      <w:pPr>
        <w:ind w:left="360"/>
        <w:rPr>
          <w:szCs w:val="24"/>
        </w:rPr>
      </w:pPr>
      <w:r w:rsidRPr="0037452C">
        <w:rPr>
          <w:b/>
          <w:szCs w:val="24"/>
        </w:rPr>
        <w:t>AND</w:t>
      </w:r>
      <w:r w:rsidRPr="0037452C">
        <w:rPr>
          <w:szCs w:val="24"/>
        </w:rPr>
        <w:t xml:space="preserve"> </w:t>
      </w: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Proper notice has been given to the prosecuting authority and Minnesota Attorney General</w:t>
      </w:r>
    </w:p>
    <w:p w:rsidR="00693904" w:rsidRPr="0037452C" w:rsidRDefault="00693904">
      <w:pPr>
        <w:ind w:left="360"/>
        <w:rPr>
          <w:szCs w:val="24"/>
        </w:rPr>
      </w:pPr>
      <w:r w:rsidRPr="0037452C">
        <w:rPr>
          <w:b/>
          <w:szCs w:val="24"/>
        </w:rPr>
        <w:t>AND</w:t>
      </w:r>
      <w:r w:rsidRPr="0037452C">
        <w:rPr>
          <w:szCs w:val="24"/>
        </w:rPr>
        <w:t xml:space="preserve"> </w:t>
      </w: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No objection has been filed.</w:t>
      </w:r>
    </w:p>
    <w:p w:rsidR="000323B9" w:rsidRPr="0037452C" w:rsidRDefault="000323B9">
      <w:pPr>
        <w:ind w:left="360"/>
        <w:rPr>
          <w:szCs w:val="24"/>
        </w:rPr>
      </w:pPr>
    </w:p>
    <w:p w:rsidR="00693904" w:rsidRPr="0037452C" w:rsidRDefault="00693904">
      <w:pPr>
        <w:numPr>
          <w:ilvl w:val="0"/>
          <w:numId w:val="6"/>
        </w:numPr>
        <w:tabs>
          <w:tab w:val="clear" w:pos="720"/>
        </w:tabs>
        <w:ind w:left="360" w:hanging="360"/>
        <w:rPr>
          <w:szCs w:val="24"/>
        </w:rPr>
      </w:pPr>
      <w:r w:rsidRPr="0037452C">
        <w:rPr>
          <w:szCs w:val="24"/>
        </w:rPr>
        <w:t>Legal description of lands in the State of Minnesota upon which the following have a claim, interest, or lien:   (Provide the legal description and attach additional pages if necessary.)</w:t>
      </w:r>
    </w:p>
    <w:p w:rsidR="00693904" w:rsidRPr="0037452C" w:rsidRDefault="00693904" w:rsidP="00C6601B">
      <w:pPr>
        <w:spacing w:line="360" w:lineRule="auto"/>
        <w:ind w:left="360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Applicant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</w:p>
    <w:p w:rsidR="00693904" w:rsidRPr="0037452C" w:rsidRDefault="00693904" w:rsidP="00C6601B">
      <w:pPr>
        <w:spacing w:line="360" w:lineRule="auto"/>
        <w:ind w:left="360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Spouse </w:t>
      </w:r>
      <w:r w:rsidRPr="0037452C">
        <w:rPr>
          <w:szCs w:val="24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 w:rsidP="00C6601B">
      <w:pPr>
        <w:spacing w:line="360" w:lineRule="auto"/>
        <w:ind w:left="360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Child (ren)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1A7E40" w:rsidRPr="0037452C" w:rsidRDefault="00693904" w:rsidP="00C6601B">
      <w:pPr>
        <w:spacing w:line="360" w:lineRule="auto"/>
        <w:ind w:left="360"/>
        <w:rPr>
          <w:szCs w:val="24"/>
          <w:u w:val="single"/>
        </w:rPr>
      </w:pP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>
      <w:pPr>
        <w:ind w:left="360"/>
        <w:rPr>
          <w:szCs w:val="24"/>
        </w:rPr>
      </w:pPr>
    </w:p>
    <w:p w:rsidR="00693904" w:rsidRPr="0037452C" w:rsidRDefault="00693904" w:rsidP="00D93FDE">
      <w:pPr>
        <w:numPr>
          <w:ilvl w:val="0"/>
          <w:numId w:val="6"/>
        </w:numPr>
        <w:tabs>
          <w:tab w:val="clear" w:pos="720"/>
        </w:tabs>
        <w:spacing w:line="312" w:lineRule="auto"/>
        <w:ind w:left="360" w:hanging="360"/>
        <w:rPr>
          <w:szCs w:val="24"/>
        </w:rPr>
      </w:pPr>
      <w:r w:rsidRPr="0037452C">
        <w:rPr>
          <w:szCs w:val="24"/>
        </w:rPr>
        <w:t xml:space="preserve">Other: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693904" w:rsidRPr="0037452C" w:rsidRDefault="00693904" w:rsidP="00D93FDE">
      <w:pPr>
        <w:spacing w:line="312" w:lineRule="auto"/>
        <w:ind w:left="360"/>
        <w:rPr>
          <w:szCs w:val="24"/>
        </w:rPr>
      </w:pPr>
      <w:r w:rsidRPr="0037452C">
        <w:rPr>
          <w:szCs w:val="24"/>
          <w:u w:val="single"/>
        </w:rPr>
        <w:t xml:space="preserve">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="00D93FDE">
        <w:rPr>
          <w:szCs w:val="24"/>
          <w:u w:val="single"/>
        </w:rPr>
        <w:tab/>
      </w:r>
      <w:r w:rsidRPr="0037452C">
        <w:rPr>
          <w:szCs w:val="24"/>
        </w:rPr>
        <w:t>.</w:t>
      </w:r>
    </w:p>
    <w:p w:rsidR="000323B9" w:rsidRPr="0037452C" w:rsidRDefault="000323B9">
      <w:pPr>
        <w:rPr>
          <w:b/>
          <w:szCs w:val="24"/>
        </w:rPr>
      </w:pPr>
    </w:p>
    <w:p w:rsidR="00693904" w:rsidRPr="0037452C" w:rsidRDefault="000323B9">
      <w:pPr>
        <w:rPr>
          <w:b/>
          <w:szCs w:val="24"/>
        </w:rPr>
      </w:pPr>
      <w:r w:rsidRPr="0037452C">
        <w:rPr>
          <w:b/>
          <w:szCs w:val="24"/>
        </w:rPr>
        <w:t>T</w:t>
      </w:r>
      <w:r w:rsidR="00693904" w:rsidRPr="0037452C">
        <w:rPr>
          <w:b/>
          <w:szCs w:val="24"/>
        </w:rPr>
        <w:t>he application is granted and IT IS ORDERED that:</w:t>
      </w:r>
    </w:p>
    <w:p w:rsidR="000323B9" w:rsidRPr="0037452C" w:rsidRDefault="000323B9">
      <w:pPr>
        <w:rPr>
          <w:b/>
          <w:szCs w:val="24"/>
        </w:rPr>
      </w:pPr>
    </w:p>
    <w:p w:rsidR="00693904" w:rsidRPr="0037452C" w:rsidRDefault="00693904" w:rsidP="0037452C">
      <w:pPr>
        <w:jc w:val="both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The legal name of the Applicant shall be </w:t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</w:p>
    <w:p w:rsidR="000323B9" w:rsidRPr="0037452C" w:rsidRDefault="000323B9" w:rsidP="0037452C">
      <w:pPr>
        <w:jc w:val="both"/>
        <w:rPr>
          <w:szCs w:val="24"/>
        </w:rPr>
      </w:pPr>
    </w:p>
    <w:p w:rsidR="00693904" w:rsidRPr="0037452C" w:rsidRDefault="00693904" w:rsidP="0037452C">
      <w:pPr>
        <w:jc w:val="both"/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The legal name of the spouse shall be </w:t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</w:p>
    <w:p w:rsidR="00693904" w:rsidRDefault="00693904" w:rsidP="001162DE">
      <w:pPr>
        <w:spacing w:line="312" w:lineRule="auto"/>
        <w:jc w:val="both"/>
        <w:rPr>
          <w:szCs w:val="24"/>
          <w:u w:val="single"/>
        </w:rPr>
      </w:pPr>
      <w:r w:rsidRPr="0037452C">
        <w:rPr>
          <w:szCs w:val="24"/>
        </w:rPr>
        <w:lastRenderedPageBreak/>
        <w:sym w:font="Wingdings" w:char="F06F"/>
      </w:r>
      <w:r w:rsidRPr="0037452C">
        <w:rPr>
          <w:szCs w:val="24"/>
        </w:rPr>
        <w:t xml:space="preserve"> The legal names of the minor child (ren) shall be </w:t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  <w:r w:rsidR="0037452C">
        <w:rPr>
          <w:szCs w:val="24"/>
          <w:u w:val="single"/>
        </w:rPr>
        <w:tab/>
      </w:r>
    </w:p>
    <w:p w:rsidR="001162DE" w:rsidRPr="0037452C" w:rsidRDefault="001162DE" w:rsidP="001162DE">
      <w:pPr>
        <w:spacing w:line="312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C6601B" w:rsidRDefault="00C6601B" w:rsidP="0037452C">
      <w:pPr>
        <w:jc w:val="both"/>
        <w:rPr>
          <w:szCs w:val="24"/>
        </w:rPr>
      </w:pPr>
    </w:p>
    <w:p w:rsidR="00274239" w:rsidRPr="0037452C" w:rsidRDefault="00274239" w:rsidP="00C6601B">
      <w:pPr>
        <w:spacing w:line="360" w:lineRule="auto"/>
        <w:jc w:val="both"/>
        <w:rPr>
          <w:szCs w:val="24"/>
          <w:u w:val="single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The Minnesota Department of Health </w:t>
      </w:r>
      <w:r w:rsidR="0037452C" w:rsidRPr="00C6601B">
        <w:rPr>
          <w:szCs w:val="24"/>
        </w:rPr>
        <w:t>shall</w:t>
      </w:r>
      <w:r w:rsidRPr="00C6601B">
        <w:rPr>
          <w:szCs w:val="24"/>
        </w:rPr>
        <w:t xml:space="preserve"> change the name on the birth record </w:t>
      </w:r>
      <w:r w:rsidR="0037452C" w:rsidRPr="00C6601B">
        <w:rPr>
          <w:szCs w:val="24"/>
        </w:rPr>
        <w:t xml:space="preserve">from </w:t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 xml:space="preserve"> </w:t>
      </w:r>
      <w:r w:rsidR="00C6601B">
        <w:rPr>
          <w:szCs w:val="24"/>
        </w:rPr>
        <w:t xml:space="preserve"> </w:t>
      </w:r>
      <w:r w:rsidR="0037452C" w:rsidRPr="00C6601B">
        <w:rPr>
          <w:szCs w:val="24"/>
        </w:rPr>
        <w:t xml:space="preserve">to </w:t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</w:p>
    <w:p w:rsidR="00274239" w:rsidRPr="0037452C" w:rsidRDefault="00274239" w:rsidP="0037452C">
      <w:pPr>
        <w:jc w:val="both"/>
        <w:rPr>
          <w:szCs w:val="24"/>
          <w:u w:val="single"/>
        </w:rPr>
      </w:pPr>
    </w:p>
    <w:p w:rsidR="0037452C" w:rsidRDefault="00274239" w:rsidP="0037452C">
      <w:pPr>
        <w:jc w:val="both"/>
        <w:rPr>
          <w:szCs w:val="24"/>
          <w:u w:val="single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The Minnesota Department of Health </w:t>
      </w:r>
      <w:r w:rsidR="0037452C" w:rsidRPr="00C6601B">
        <w:rPr>
          <w:szCs w:val="24"/>
        </w:rPr>
        <w:t>shall</w:t>
      </w:r>
      <w:r w:rsidRPr="00C6601B">
        <w:rPr>
          <w:szCs w:val="24"/>
        </w:rPr>
        <w:t xml:space="preserve"> change the </w:t>
      </w:r>
      <w:r w:rsidR="0037452C" w:rsidRPr="00C6601B">
        <w:rPr>
          <w:szCs w:val="24"/>
        </w:rPr>
        <w:t>sex</w:t>
      </w:r>
      <w:r w:rsidRPr="00C6601B">
        <w:rPr>
          <w:szCs w:val="24"/>
        </w:rPr>
        <w:t xml:space="preserve"> on the birth record from</w:t>
      </w:r>
      <w:r w:rsidRPr="0037452C">
        <w:rPr>
          <w:szCs w:val="24"/>
          <w:u w:val="single"/>
        </w:rPr>
        <w:t xml:space="preserve">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 xml:space="preserve"> </w:t>
      </w:r>
      <w:r w:rsidRPr="00C6601B">
        <w:rPr>
          <w:szCs w:val="24"/>
        </w:rPr>
        <w:t xml:space="preserve">to </w:t>
      </w:r>
    </w:p>
    <w:p w:rsidR="0037452C" w:rsidRDefault="0037452C" w:rsidP="0037452C">
      <w:pPr>
        <w:jc w:val="both"/>
        <w:rPr>
          <w:szCs w:val="24"/>
          <w:u w:val="single"/>
        </w:rPr>
      </w:pPr>
    </w:p>
    <w:p w:rsidR="00274239" w:rsidRPr="0037452C" w:rsidRDefault="00274239" w:rsidP="0037452C">
      <w:pPr>
        <w:jc w:val="both"/>
        <w:rPr>
          <w:szCs w:val="24"/>
          <w:u w:val="single"/>
        </w:rPr>
      </w:pP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C6601B">
        <w:rPr>
          <w:szCs w:val="24"/>
          <w:u w:val="single"/>
        </w:rPr>
        <w:t>.</w:t>
      </w:r>
      <w:r w:rsidRPr="0037452C">
        <w:rPr>
          <w:szCs w:val="24"/>
          <w:u w:val="single"/>
        </w:rPr>
        <w:t xml:space="preserve"> </w:t>
      </w:r>
    </w:p>
    <w:p w:rsidR="0037452C" w:rsidRPr="0037452C" w:rsidRDefault="0037452C" w:rsidP="0037452C">
      <w:pPr>
        <w:jc w:val="both"/>
        <w:rPr>
          <w:szCs w:val="24"/>
          <w:u w:val="single"/>
        </w:rPr>
      </w:pPr>
    </w:p>
    <w:p w:rsidR="0037452C" w:rsidRPr="00C6601B" w:rsidRDefault="0037452C" w:rsidP="0037452C">
      <w:pPr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The Minnesota Department of Health shall issue and register a replacement birth record for the Applicant.  The prior birth record shall be confidential pursuant to Minn. Stat. § 13.02, subdivision 3, and shall not be disclosed except pursuant to court order.</w:t>
      </w:r>
    </w:p>
    <w:p w:rsidR="0037452C" w:rsidRPr="0037452C" w:rsidRDefault="0037452C" w:rsidP="0037452C">
      <w:pPr>
        <w:jc w:val="both"/>
        <w:rPr>
          <w:szCs w:val="24"/>
          <w:u w:val="single"/>
        </w:rPr>
      </w:pPr>
    </w:p>
    <w:p w:rsidR="00350BCB" w:rsidRPr="00C6601B" w:rsidRDefault="0037452C" w:rsidP="00C6601B">
      <w:pPr>
        <w:spacing w:line="360" w:lineRule="auto"/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The replacement birth record shall not include an</w:t>
      </w:r>
      <w:r w:rsidR="00320999" w:rsidRPr="00C6601B">
        <w:rPr>
          <w:szCs w:val="24"/>
        </w:rPr>
        <w:t>y</w:t>
      </w:r>
      <w:r w:rsidRPr="00C6601B">
        <w:rPr>
          <w:szCs w:val="24"/>
        </w:rPr>
        <w:t xml:space="preserve"> reference to the Applicant’s </w:t>
      </w:r>
    </w:p>
    <w:p w:rsidR="00350BCB" w:rsidRPr="00C6601B" w:rsidRDefault="00320999" w:rsidP="00C6601B">
      <w:pPr>
        <w:spacing w:line="360" w:lineRule="auto"/>
        <w:ind w:firstLine="720"/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</w:t>
      </w:r>
      <w:r w:rsidR="0037452C" w:rsidRPr="00C6601B">
        <w:rPr>
          <w:szCs w:val="24"/>
        </w:rPr>
        <w:t>former name</w:t>
      </w:r>
    </w:p>
    <w:p w:rsidR="00350BCB" w:rsidRPr="00C6601B" w:rsidRDefault="00320999" w:rsidP="00C6601B">
      <w:pPr>
        <w:spacing w:line="360" w:lineRule="auto"/>
        <w:ind w:firstLine="720"/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</w:t>
      </w:r>
      <w:r w:rsidR="0037452C" w:rsidRPr="00C6601B">
        <w:rPr>
          <w:szCs w:val="24"/>
        </w:rPr>
        <w:t>former sex</w:t>
      </w:r>
    </w:p>
    <w:p w:rsidR="00350BCB" w:rsidRPr="00C6601B" w:rsidRDefault="00350BCB" w:rsidP="0037452C">
      <w:pPr>
        <w:jc w:val="both"/>
        <w:rPr>
          <w:szCs w:val="24"/>
        </w:rPr>
      </w:pPr>
      <w:r w:rsidRPr="00C6601B">
        <w:rPr>
          <w:szCs w:val="24"/>
        </w:rPr>
        <w:t>and</w:t>
      </w:r>
    </w:p>
    <w:p w:rsidR="00C6601B" w:rsidRDefault="00C6601B" w:rsidP="0037452C">
      <w:pPr>
        <w:jc w:val="both"/>
        <w:rPr>
          <w:szCs w:val="24"/>
        </w:rPr>
      </w:pPr>
    </w:p>
    <w:p w:rsidR="00350BCB" w:rsidRPr="00C6601B" w:rsidRDefault="00350BCB" w:rsidP="0037452C">
      <w:pPr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</w:t>
      </w:r>
      <w:r w:rsidR="0037452C" w:rsidRPr="00C6601B">
        <w:rPr>
          <w:szCs w:val="24"/>
        </w:rPr>
        <w:t xml:space="preserve">shall reflect the Applicant’s </w:t>
      </w:r>
      <w:r w:rsidR="00320999" w:rsidRPr="00C6601B">
        <w:rPr>
          <w:szCs w:val="24"/>
        </w:rPr>
        <w:t xml:space="preserve"> </w:t>
      </w:r>
      <w:r w:rsidR="0037452C" w:rsidRPr="00C6601B">
        <w:rPr>
          <w:szCs w:val="24"/>
        </w:rPr>
        <w:t xml:space="preserve">current legal name of </w:t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  <w:t xml:space="preserve"> </w:t>
      </w:r>
    </w:p>
    <w:p w:rsidR="0037452C" w:rsidRPr="00C6601B" w:rsidRDefault="00320999" w:rsidP="0037452C">
      <w:pPr>
        <w:jc w:val="both"/>
        <w:rPr>
          <w:szCs w:val="24"/>
        </w:rPr>
      </w:pPr>
      <w:r w:rsidRPr="00C6601B">
        <w:rPr>
          <w:szCs w:val="24"/>
        </w:rPr>
        <w:sym w:font="Wingdings" w:char="F06F"/>
      </w:r>
      <w:r w:rsidRPr="00C6601B">
        <w:rPr>
          <w:szCs w:val="24"/>
        </w:rPr>
        <w:t xml:space="preserve"> </w:t>
      </w:r>
      <w:r w:rsidR="0037452C" w:rsidRPr="00C6601B">
        <w:rPr>
          <w:szCs w:val="24"/>
        </w:rPr>
        <w:t xml:space="preserve">shall </w:t>
      </w:r>
      <w:r w:rsidR="00350BCB" w:rsidRPr="00C6601B">
        <w:rPr>
          <w:szCs w:val="24"/>
        </w:rPr>
        <w:t>reflect</w:t>
      </w:r>
      <w:r w:rsidR="0037452C" w:rsidRPr="00C6601B">
        <w:rPr>
          <w:szCs w:val="24"/>
        </w:rPr>
        <w:t xml:space="preserve"> the sex designation of </w:t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  <w:u w:val="single"/>
        </w:rPr>
        <w:tab/>
      </w:r>
      <w:r w:rsidR="00C6601B">
        <w:rPr>
          <w:szCs w:val="24"/>
        </w:rPr>
        <w:t>.</w:t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</w:r>
      <w:r w:rsidR="0037452C" w:rsidRPr="00C6601B">
        <w:rPr>
          <w:szCs w:val="24"/>
        </w:rPr>
        <w:tab/>
        <w:t>.</w:t>
      </w:r>
    </w:p>
    <w:p w:rsidR="0089299C" w:rsidRPr="0037452C" w:rsidRDefault="0089299C">
      <w:pPr>
        <w:rPr>
          <w:szCs w:val="24"/>
          <w:u w:val="single"/>
        </w:rPr>
      </w:pPr>
    </w:p>
    <w:p w:rsidR="000323B9" w:rsidRPr="0037452C" w:rsidRDefault="002F12D7" w:rsidP="000323B9">
      <w:pPr>
        <w:pStyle w:val="HTMLPreformatted"/>
        <w:ind w:left="72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2C">
        <w:rPr>
          <w:rFonts w:ascii="Times New Roman" w:hAnsi="Times New Roman" w:cs="Times New Roman"/>
          <w:b/>
          <w:sz w:val="24"/>
          <w:szCs w:val="24"/>
        </w:rPr>
        <w:t xml:space="preserve">All persons </w:t>
      </w:r>
      <w:r w:rsidR="007C6F35" w:rsidRPr="0037452C">
        <w:rPr>
          <w:rFonts w:ascii="Times New Roman" w:hAnsi="Times New Roman" w:cs="Times New Roman"/>
          <w:b/>
          <w:sz w:val="24"/>
          <w:szCs w:val="24"/>
        </w:rPr>
        <w:t>having a criminal history</w:t>
      </w:r>
      <w:r w:rsidRPr="0037452C">
        <w:rPr>
          <w:rFonts w:ascii="Times New Roman" w:hAnsi="Times New Roman" w:cs="Times New Roman"/>
          <w:b/>
          <w:sz w:val="24"/>
          <w:szCs w:val="24"/>
        </w:rPr>
        <w:t xml:space="preserve"> who have been granted a name change by this court have a duty to report that name change to the Bureau of Criminal Apprehension within ten (10) days of this order.  </w:t>
      </w:r>
    </w:p>
    <w:p w:rsidR="007C6F35" w:rsidRPr="001162DE" w:rsidRDefault="007C6F35" w:rsidP="000323B9">
      <w:pPr>
        <w:pStyle w:val="HTMLPreformatted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693904" w:rsidRPr="0037452C" w:rsidRDefault="00693904">
      <w:pPr>
        <w:rPr>
          <w:szCs w:val="24"/>
          <w:u w:val="single"/>
        </w:rPr>
      </w:pPr>
      <w:r w:rsidRPr="0037452C">
        <w:rPr>
          <w:szCs w:val="24"/>
        </w:rPr>
        <w:sym w:font="Wingdings" w:char="F06F"/>
      </w:r>
      <w:r w:rsidRPr="0037452C">
        <w:rPr>
          <w:szCs w:val="24"/>
        </w:rPr>
        <w:t xml:space="preserve"> Other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</w:p>
    <w:p w:rsidR="000323B9" w:rsidRPr="0037452C" w:rsidRDefault="000323B9">
      <w:pPr>
        <w:rPr>
          <w:szCs w:val="24"/>
        </w:rPr>
      </w:pPr>
    </w:p>
    <w:p w:rsidR="000323B9" w:rsidRPr="0037452C" w:rsidRDefault="000323B9">
      <w:pPr>
        <w:rPr>
          <w:szCs w:val="24"/>
        </w:rPr>
      </w:pPr>
    </w:p>
    <w:p w:rsidR="000323B9" w:rsidRPr="0037452C" w:rsidRDefault="000323B9">
      <w:pPr>
        <w:rPr>
          <w:szCs w:val="24"/>
        </w:rPr>
      </w:pPr>
    </w:p>
    <w:p w:rsidR="00693904" w:rsidRDefault="00693904">
      <w:pPr>
        <w:rPr>
          <w:sz w:val="22"/>
          <w:u w:val="single"/>
        </w:rPr>
      </w:pPr>
      <w:r w:rsidRPr="0037452C">
        <w:rPr>
          <w:szCs w:val="24"/>
        </w:rPr>
        <w:t xml:space="preserve">Dated:  </w:t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</w:rPr>
        <w:tab/>
      </w:r>
      <w:r w:rsidRPr="0037452C">
        <w:rPr>
          <w:szCs w:val="24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Pr="0037452C">
        <w:rPr>
          <w:szCs w:val="24"/>
          <w:u w:val="single"/>
        </w:rPr>
        <w:tab/>
      </w:r>
      <w:r w:rsidR="0037452C">
        <w:rPr>
          <w:sz w:val="22"/>
          <w:u w:val="single"/>
        </w:rPr>
        <w:tab/>
      </w:r>
      <w:r w:rsidR="0037452C">
        <w:rPr>
          <w:sz w:val="22"/>
          <w:u w:val="single"/>
        </w:rPr>
        <w:tab/>
      </w:r>
      <w:r w:rsidR="0037452C">
        <w:rPr>
          <w:sz w:val="22"/>
          <w:u w:val="single"/>
        </w:rPr>
        <w:tab/>
      </w:r>
    </w:p>
    <w:p w:rsidR="002F12D7" w:rsidRPr="007C6F35" w:rsidRDefault="007C6F3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7452C">
        <w:rPr>
          <w:sz w:val="22"/>
        </w:rPr>
        <w:tab/>
      </w:r>
      <w:r>
        <w:rPr>
          <w:sz w:val="22"/>
        </w:rPr>
        <w:t>Judge of District Court</w:t>
      </w:r>
    </w:p>
    <w:p w:rsidR="002F12D7" w:rsidRDefault="002F12D7">
      <w:pPr>
        <w:rPr>
          <w:sz w:val="22"/>
          <w:u w:val="single"/>
        </w:rPr>
      </w:pPr>
    </w:p>
    <w:p w:rsidR="002F12D7" w:rsidRDefault="002F12D7">
      <w:pPr>
        <w:rPr>
          <w:sz w:val="22"/>
          <w:u w:val="single"/>
        </w:rPr>
      </w:pPr>
    </w:p>
    <w:p w:rsidR="002F12D7" w:rsidRDefault="002F12D7">
      <w:pPr>
        <w:rPr>
          <w:sz w:val="22"/>
          <w:u w:val="single"/>
        </w:rPr>
      </w:pPr>
    </w:p>
    <w:p w:rsidR="002F12D7" w:rsidRPr="0037452C" w:rsidRDefault="002F12D7" w:rsidP="002F12D7">
      <w:pPr>
        <w:jc w:val="center"/>
        <w:rPr>
          <w:b/>
          <w:szCs w:val="24"/>
        </w:rPr>
      </w:pPr>
      <w:r w:rsidRPr="0037452C">
        <w:rPr>
          <w:b/>
          <w:szCs w:val="24"/>
        </w:rPr>
        <w:t>DUTY TO REPORT NAME CHANGE</w:t>
      </w:r>
    </w:p>
    <w:p w:rsidR="002F12D7" w:rsidRPr="0037452C" w:rsidRDefault="002F12D7" w:rsidP="002F12D7">
      <w:pPr>
        <w:jc w:val="center"/>
        <w:rPr>
          <w:b/>
          <w:szCs w:val="24"/>
        </w:rPr>
      </w:pPr>
      <w:r w:rsidRPr="0037452C">
        <w:rPr>
          <w:b/>
          <w:szCs w:val="24"/>
        </w:rPr>
        <w:t>M</w:t>
      </w:r>
      <w:r w:rsidR="001A7E40" w:rsidRPr="0037452C">
        <w:rPr>
          <w:b/>
          <w:szCs w:val="24"/>
        </w:rPr>
        <w:t>inn. Stat. §</w:t>
      </w:r>
      <w:r w:rsidRPr="0037452C">
        <w:rPr>
          <w:b/>
          <w:szCs w:val="24"/>
        </w:rPr>
        <w:t xml:space="preserve"> 259.11B</w:t>
      </w:r>
    </w:p>
    <w:p w:rsidR="007C6F35" w:rsidRPr="0037452C" w:rsidRDefault="007C6F35" w:rsidP="002F12D7">
      <w:pPr>
        <w:jc w:val="center"/>
        <w:rPr>
          <w:b/>
          <w:szCs w:val="24"/>
        </w:rPr>
      </w:pPr>
    </w:p>
    <w:p w:rsidR="007C6F35" w:rsidRPr="0037452C" w:rsidRDefault="007C6F35" w:rsidP="007C6F35">
      <w:pPr>
        <w:jc w:val="both"/>
        <w:rPr>
          <w:szCs w:val="24"/>
        </w:rPr>
      </w:pPr>
      <w:r w:rsidRPr="0037452C">
        <w:rPr>
          <w:szCs w:val="24"/>
        </w:rPr>
        <w:t>If you have a criminal history and have changed your name, you have a duty to report your name change to the Bureau of Criminal Apprehension located at 1430 Eas</w:t>
      </w:r>
      <w:r w:rsidR="001A7E40" w:rsidRPr="0037452C">
        <w:rPr>
          <w:szCs w:val="24"/>
        </w:rPr>
        <w:t xml:space="preserve">t Maryland Avenue, St Paul, MN </w:t>
      </w:r>
      <w:r w:rsidRPr="0037452C">
        <w:rPr>
          <w:szCs w:val="24"/>
        </w:rPr>
        <w:t>55106, (651</w:t>
      </w:r>
      <w:r w:rsidR="001A7E40" w:rsidRPr="0037452C">
        <w:rPr>
          <w:szCs w:val="24"/>
        </w:rPr>
        <w:t>)</w:t>
      </w:r>
      <w:r w:rsidR="006A0389" w:rsidRPr="0037452C">
        <w:rPr>
          <w:szCs w:val="24"/>
        </w:rPr>
        <w:t>793-240</w:t>
      </w:r>
      <w:r w:rsidRPr="0037452C">
        <w:rPr>
          <w:szCs w:val="24"/>
        </w:rPr>
        <w:t>0</w:t>
      </w:r>
      <w:r w:rsidR="001A7E40" w:rsidRPr="0037452C">
        <w:rPr>
          <w:szCs w:val="24"/>
        </w:rPr>
        <w:t>,</w:t>
      </w:r>
      <w:r w:rsidRPr="0037452C">
        <w:rPr>
          <w:szCs w:val="24"/>
        </w:rPr>
        <w:t xml:space="preserve"> </w:t>
      </w:r>
      <w:r w:rsidRPr="0037452C">
        <w:rPr>
          <w:b/>
          <w:szCs w:val="24"/>
        </w:rPr>
        <w:t xml:space="preserve">within ten (10) days of this order.  </w:t>
      </w:r>
      <w:r w:rsidRPr="0037452C">
        <w:rPr>
          <w:szCs w:val="24"/>
        </w:rPr>
        <w:t xml:space="preserve">Failure to do so is a gross misdemeanor punishable by up to one (1) year in prison and/or a fine of $3000.  </w:t>
      </w:r>
    </w:p>
    <w:sectPr w:rsidR="007C6F35" w:rsidRPr="0037452C" w:rsidSect="00320999">
      <w:footerReference w:type="default" r:id="rId7"/>
      <w:pgSz w:w="12240" w:h="15840"/>
      <w:pgMar w:top="1440" w:right="864" w:bottom="360" w:left="864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E0" w:rsidRDefault="00706CE0">
      <w:r>
        <w:separator/>
      </w:r>
    </w:p>
  </w:endnote>
  <w:endnote w:type="continuationSeparator" w:id="0">
    <w:p w:rsidR="00706CE0" w:rsidRDefault="007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39" w:rsidRPr="00D346B0" w:rsidRDefault="00274239" w:rsidP="00D346B0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800"/>
      </w:tabs>
      <w:autoSpaceDE w:val="0"/>
      <w:autoSpaceDN w:val="0"/>
      <w:adjustRightInd w:val="0"/>
      <w:rPr>
        <w:rFonts w:ascii="Arial" w:hAnsi="Arial"/>
        <w:color w:val="0000FF"/>
        <w:sz w:val="18"/>
        <w:szCs w:val="18"/>
        <w:u w:val="single"/>
      </w:rPr>
    </w:pPr>
    <w:r w:rsidRPr="00D346B0">
      <w:rPr>
        <w:rFonts w:ascii="Arial" w:hAnsi="Arial"/>
        <w:sz w:val="18"/>
        <w:szCs w:val="18"/>
      </w:rPr>
      <w:t>NAM107</w:t>
    </w:r>
    <w:r w:rsidRPr="00D346B0">
      <w:rPr>
        <w:rFonts w:ascii="Arial" w:hAnsi="Arial"/>
        <w:sz w:val="18"/>
        <w:szCs w:val="18"/>
      </w:rPr>
      <w:tab/>
      <w:t xml:space="preserve">   State</w:t>
    </w:r>
    <w:r w:rsidRPr="00D346B0">
      <w:rPr>
        <w:rFonts w:ascii="Arial" w:hAnsi="Arial"/>
        <w:sz w:val="18"/>
        <w:szCs w:val="18"/>
      </w:rPr>
      <w:tab/>
      <w:t>ENG</w:t>
    </w:r>
    <w:r w:rsidRPr="00D346B0">
      <w:rPr>
        <w:rFonts w:ascii="Arial" w:hAnsi="Arial"/>
        <w:sz w:val="18"/>
        <w:szCs w:val="18"/>
      </w:rPr>
      <w:tab/>
      <w:t xml:space="preserve">   Rev </w:t>
    </w:r>
    <w:r w:rsidR="00C6601B">
      <w:rPr>
        <w:rFonts w:ascii="Arial" w:hAnsi="Arial"/>
        <w:sz w:val="18"/>
        <w:szCs w:val="18"/>
      </w:rPr>
      <w:t>08</w:t>
    </w:r>
    <w:r w:rsidR="00320999" w:rsidRPr="00C6601B">
      <w:rPr>
        <w:rFonts w:ascii="Arial" w:hAnsi="Arial"/>
        <w:sz w:val="18"/>
        <w:szCs w:val="18"/>
      </w:rPr>
      <w:t>/14</w:t>
    </w:r>
    <w:r w:rsidRPr="00D346B0">
      <w:rPr>
        <w:rFonts w:ascii="Arial" w:hAnsi="Arial"/>
        <w:sz w:val="18"/>
        <w:szCs w:val="18"/>
      </w:rPr>
      <w:tab/>
    </w:r>
    <w:r w:rsidRPr="00D346B0">
      <w:rPr>
        <w:rFonts w:ascii="Arial" w:hAnsi="Arial"/>
        <w:sz w:val="18"/>
        <w:szCs w:val="18"/>
      </w:rPr>
      <w:tab/>
      <w:t xml:space="preserve">        </w:t>
    </w:r>
    <w:r w:rsidRPr="00320999">
      <w:rPr>
        <w:rFonts w:ascii="Arial" w:hAnsi="Arial"/>
        <w:sz w:val="18"/>
        <w:szCs w:val="18"/>
      </w:rPr>
      <w:t>www.mncourts.gov/forms</w:t>
    </w:r>
    <w:r w:rsidRPr="00D346B0">
      <w:rPr>
        <w:rFonts w:ascii="Arial" w:hAnsi="Arial"/>
        <w:sz w:val="18"/>
        <w:szCs w:val="18"/>
      </w:rPr>
      <w:t xml:space="preserve">                                         Page </w:t>
    </w:r>
    <w:r w:rsidRPr="00D346B0">
      <w:rPr>
        <w:rStyle w:val="PageNumber"/>
        <w:rFonts w:ascii="Arial" w:hAnsi="Arial"/>
        <w:sz w:val="18"/>
        <w:szCs w:val="18"/>
      </w:rPr>
      <w:fldChar w:fldCharType="begin"/>
    </w:r>
    <w:r w:rsidRPr="00D346B0">
      <w:rPr>
        <w:rStyle w:val="PageNumber"/>
        <w:rFonts w:ascii="Arial" w:hAnsi="Arial"/>
        <w:sz w:val="18"/>
        <w:szCs w:val="18"/>
      </w:rPr>
      <w:instrText xml:space="preserve"> PAGE </w:instrText>
    </w:r>
    <w:r w:rsidRPr="00D346B0">
      <w:rPr>
        <w:rStyle w:val="PageNumber"/>
        <w:rFonts w:ascii="Arial" w:hAnsi="Arial"/>
        <w:sz w:val="18"/>
        <w:szCs w:val="18"/>
      </w:rPr>
      <w:fldChar w:fldCharType="separate"/>
    </w:r>
    <w:r w:rsidR="00C47017">
      <w:rPr>
        <w:rStyle w:val="PageNumber"/>
        <w:rFonts w:ascii="Arial" w:hAnsi="Arial"/>
        <w:noProof/>
        <w:sz w:val="18"/>
        <w:szCs w:val="18"/>
      </w:rPr>
      <w:t>1</w:t>
    </w:r>
    <w:r w:rsidRPr="00D346B0">
      <w:rPr>
        <w:rStyle w:val="PageNumber"/>
        <w:rFonts w:ascii="Arial" w:hAnsi="Arial"/>
        <w:sz w:val="18"/>
        <w:szCs w:val="18"/>
      </w:rPr>
      <w:fldChar w:fldCharType="end"/>
    </w:r>
    <w:r w:rsidRPr="00D346B0">
      <w:rPr>
        <w:rStyle w:val="PageNumber"/>
        <w:rFonts w:ascii="Arial" w:hAnsi="Arial"/>
        <w:sz w:val="18"/>
        <w:szCs w:val="18"/>
      </w:rPr>
      <w:t xml:space="preserve"> of </w:t>
    </w:r>
    <w:r w:rsidRPr="00D346B0">
      <w:rPr>
        <w:rStyle w:val="PageNumber"/>
        <w:rFonts w:ascii="Arial" w:hAnsi="Arial"/>
        <w:sz w:val="18"/>
      </w:rPr>
      <w:fldChar w:fldCharType="begin"/>
    </w:r>
    <w:r w:rsidRPr="00D346B0">
      <w:rPr>
        <w:rStyle w:val="PageNumber"/>
        <w:rFonts w:ascii="Arial" w:hAnsi="Arial"/>
        <w:sz w:val="18"/>
      </w:rPr>
      <w:instrText xml:space="preserve"> NUMPAGES </w:instrText>
    </w:r>
    <w:r w:rsidRPr="00D346B0">
      <w:rPr>
        <w:rStyle w:val="PageNumber"/>
        <w:rFonts w:ascii="Arial" w:hAnsi="Arial"/>
        <w:sz w:val="18"/>
      </w:rPr>
      <w:fldChar w:fldCharType="separate"/>
    </w:r>
    <w:r w:rsidR="00C47017">
      <w:rPr>
        <w:rStyle w:val="PageNumber"/>
        <w:rFonts w:ascii="Arial" w:hAnsi="Arial"/>
        <w:noProof/>
        <w:sz w:val="18"/>
      </w:rPr>
      <w:t>3</w:t>
    </w:r>
    <w:r w:rsidRPr="00D346B0">
      <w:rPr>
        <w:rStyle w:val="PageNumber"/>
        <w:rFonts w:ascii="Arial" w:hAnsi="Arial"/>
        <w:sz w:val="18"/>
      </w:rPr>
      <w:fldChar w:fldCharType="end"/>
    </w:r>
  </w:p>
  <w:p w:rsidR="00274239" w:rsidRPr="00D346B0" w:rsidRDefault="00274239" w:rsidP="00D346B0">
    <w:pPr>
      <w:pStyle w:val="Footer"/>
      <w:ind w:right="342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E0" w:rsidRDefault="00706CE0">
      <w:r>
        <w:separator/>
      </w:r>
    </w:p>
  </w:footnote>
  <w:footnote w:type="continuationSeparator" w:id="0">
    <w:p w:rsidR="00706CE0" w:rsidRDefault="0070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01A"/>
    <w:multiLevelType w:val="singleLevel"/>
    <w:tmpl w:val="E1E2512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E340A4"/>
    <w:multiLevelType w:val="hybridMultilevel"/>
    <w:tmpl w:val="9F16A324"/>
    <w:lvl w:ilvl="0" w:tplc="53FEC5C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880"/>
    <w:multiLevelType w:val="singleLevel"/>
    <w:tmpl w:val="850A47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5F0466"/>
    <w:multiLevelType w:val="hybridMultilevel"/>
    <w:tmpl w:val="C79C520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B26C1"/>
    <w:multiLevelType w:val="singleLevel"/>
    <w:tmpl w:val="F83483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EAD653A"/>
    <w:multiLevelType w:val="singleLevel"/>
    <w:tmpl w:val="72B4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59306BA"/>
    <w:multiLevelType w:val="hybridMultilevel"/>
    <w:tmpl w:val="41B0535C"/>
    <w:lvl w:ilvl="0" w:tplc="106C78A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33D3"/>
    <w:multiLevelType w:val="singleLevel"/>
    <w:tmpl w:val="E594F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A1A46AC"/>
    <w:multiLevelType w:val="singleLevel"/>
    <w:tmpl w:val="00EE06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370ADA"/>
    <w:multiLevelType w:val="singleLevel"/>
    <w:tmpl w:val="E57A2266"/>
    <w:lvl w:ilvl="0">
      <w:start w:val="4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B9"/>
    <w:rsid w:val="000323B9"/>
    <w:rsid w:val="001162DE"/>
    <w:rsid w:val="001A7E40"/>
    <w:rsid w:val="001E5D36"/>
    <w:rsid w:val="00274239"/>
    <w:rsid w:val="002957CF"/>
    <w:rsid w:val="002F12D7"/>
    <w:rsid w:val="00320999"/>
    <w:rsid w:val="00321645"/>
    <w:rsid w:val="00350BCB"/>
    <w:rsid w:val="0037452C"/>
    <w:rsid w:val="003F06AC"/>
    <w:rsid w:val="00426247"/>
    <w:rsid w:val="00462771"/>
    <w:rsid w:val="005E059D"/>
    <w:rsid w:val="00625F96"/>
    <w:rsid w:val="006563FA"/>
    <w:rsid w:val="006938CD"/>
    <w:rsid w:val="00693904"/>
    <w:rsid w:val="006A0389"/>
    <w:rsid w:val="00706CE0"/>
    <w:rsid w:val="007C6F35"/>
    <w:rsid w:val="0088084C"/>
    <w:rsid w:val="0089299C"/>
    <w:rsid w:val="00AD5828"/>
    <w:rsid w:val="00B847CC"/>
    <w:rsid w:val="00C47017"/>
    <w:rsid w:val="00C6601B"/>
    <w:rsid w:val="00D346B0"/>
    <w:rsid w:val="00D93FDE"/>
    <w:rsid w:val="00E25BD7"/>
    <w:rsid w:val="00E57F08"/>
    <w:rsid w:val="00EE02D8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23C1540-7FEB-4BC0-B00F-C2B37566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rFonts w:ascii="Tahoma" w:hAnsi="Tahoma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Tahoma" w:hAnsi="Tahoma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ahoma" w:hAnsi="Tahoma"/>
      <w:sz w:val="20"/>
    </w:rPr>
  </w:style>
  <w:style w:type="paragraph" w:styleId="BodyText">
    <w:name w:val="Body Text"/>
    <w:basedOn w:val="Normal"/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TMLPreformatted">
    <w:name w:val="HTML Preformatted"/>
    <w:basedOn w:val="Normal"/>
    <w:rsid w:val="00032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yperlink">
    <w:name w:val="Hyperlink"/>
    <w:rsid w:val="00D346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9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968EE43E.dotm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Judicial Branch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gadamso</dc:creator>
  <cp:keywords/>
  <cp:lastModifiedBy>Dohrmann, Deanna</cp:lastModifiedBy>
  <cp:revision>2</cp:revision>
  <cp:lastPrinted>2014-08-06T14:55:00Z</cp:lastPrinted>
  <dcterms:created xsi:type="dcterms:W3CDTF">2016-05-19T16:24:00Z</dcterms:created>
  <dcterms:modified xsi:type="dcterms:W3CDTF">2016-05-19T16:24:00Z</dcterms:modified>
</cp:coreProperties>
</file>