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900"/>
        <w:gridCol w:w="2340"/>
        <w:gridCol w:w="1980"/>
      </w:tblGrid>
      <w:tr w:rsidR="002A6FDE" w:rsidRPr="000A240D" w:rsidTr="00FD2DFB">
        <w:tc>
          <w:tcPr>
            <w:tcW w:w="4410" w:type="dxa"/>
          </w:tcPr>
          <w:p w:rsidR="002A6FDE" w:rsidRPr="000A240D" w:rsidRDefault="002A6FDE">
            <w:pPr>
              <w:pStyle w:val="Heading1"/>
              <w:keepNext w:val="0"/>
              <w:rPr>
                <w:sz w:val="28"/>
              </w:rPr>
            </w:pPr>
            <w:r w:rsidRPr="000A240D">
              <w:rPr>
                <w:sz w:val="28"/>
              </w:rPr>
              <w:t>State of Minnesota</w:t>
            </w:r>
          </w:p>
          <w:p w:rsidR="002A6FDE" w:rsidRPr="000A240D" w:rsidRDefault="002A6FDE" w:rsidP="0002003D">
            <w:pPr>
              <w:rPr>
                <w:b/>
              </w:rPr>
            </w:pPr>
            <w:r w:rsidRPr="000A240D">
              <w:rPr>
                <w:b/>
                <w:sz w:val="28"/>
              </w:rPr>
              <w:t>Xeev Minnesota</w:t>
            </w:r>
          </w:p>
        </w:tc>
        <w:tc>
          <w:tcPr>
            <w:tcW w:w="900" w:type="dxa"/>
          </w:tcPr>
          <w:p w:rsidR="002A6FDE" w:rsidRPr="000A240D" w:rsidRDefault="002A6FDE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20" w:type="dxa"/>
            <w:gridSpan w:val="2"/>
          </w:tcPr>
          <w:p w:rsidR="002A6FDE" w:rsidRPr="000A240D" w:rsidRDefault="002A6FDE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0A240D">
              <w:rPr>
                <w:rFonts w:ascii="Times New Roman" w:hAnsi="Times New Roman"/>
                <w:sz w:val="28"/>
                <w:u w:val="none"/>
              </w:rPr>
              <w:t xml:space="preserve">District Court </w:t>
            </w:r>
          </w:p>
          <w:p w:rsidR="002A6FDE" w:rsidRPr="000A240D" w:rsidRDefault="002A6FDE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0A240D">
              <w:rPr>
                <w:rFonts w:ascii="Times New Roman" w:hAnsi="Times New Roman"/>
                <w:sz w:val="28"/>
                <w:u w:val="none"/>
              </w:rPr>
              <w:t>Cheeb Tsam Tsev Hais Plaub</w:t>
            </w:r>
          </w:p>
        </w:tc>
      </w:tr>
      <w:tr w:rsidR="00751607" w:rsidRPr="000A240D"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3D1" w:rsidRPr="000A240D" w:rsidRDefault="00751607">
            <w:pPr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County/</w:t>
            </w:r>
            <w:r w:rsidR="00395DFC">
              <w:rPr>
                <w:rFonts w:ascii="Times New Roman" w:hAnsi="Times New Roman"/>
              </w:rPr>
              <w:t xml:space="preserve"> </w:t>
            </w:r>
            <w:r w:rsidR="0002003D" w:rsidRPr="000A240D">
              <w:rPr>
                <w:rFonts w:ascii="Times New Roman" w:hAnsi="Times New Roman"/>
              </w:rPr>
              <w:t>Cheeb Koog</w:t>
            </w:r>
          </w:p>
        </w:tc>
        <w:tc>
          <w:tcPr>
            <w:tcW w:w="900" w:type="dxa"/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5903D1" w:rsidRPr="000A240D" w:rsidRDefault="0075160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Judicial District:</w:t>
            </w:r>
          </w:p>
          <w:p w:rsidR="0002003D" w:rsidRPr="000A240D" w:rsidRDefault="00751607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Cheeb Tsam Hais Plaub Ntug: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</w:tr>
      <w:tr w:rsidR="00751607" w:rsidRPr="000A240D">
        <w:tc>
          <w:tcPr>
            <w:tcW w:w="4410" w:type="dxa"/>
            <w:tcBorders>
              <w:left w:val="single" w:sz="6" w:space="0" w:color="auto"/>
              <w:right w:val="single" w:sz="6" w:space="0" w:color="auto"/>
            </w:tcBorders>
          </w:tcPr>
          <w:p w:rsidR="005903D1" w:rsidRPr="000A240D" w:rsidRDefault="005903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5903D1" w:rsidRPr="000A240D" w:rsidRDefault="00751607">
            <w:pPr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Court File Number:</w:t>
            </w:r>
          </w:p>
          <w:p w:rsidR="0002003D" w:rsidRPr="000A240D" w:rsidRDefault="00751607">
            <w:pPr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Zauv Cim Rooj Plaub: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</w:tr>
      <w:tr w:rsidR="00751607" w:rsidRPr="000A240D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0A240D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5903D1" w:rsidRPr="000A240D" w:rsidRDefault="00751607">
            <w:pPr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Case Type:</w:t>
            </w:r>
          </w:p>
          <w:p w:rsidR="0002003D" w:rsidRPr="000A240D" w:rsidRDefault="00751607">
            <w:pPr>
              <w:rPr>
                <w:rFonts w:ascii="Times New Roman" w:hAnsi="Times New Roman"/>
              </w:rPr>
            </w:pPr>
            <w:r w:rsidRPr="000A240D">
              <w:rPr>
                <w:rFonts w:ascii="Times New Roman" w:hAnsi="Times New Roman"/>
              </w:rPr>
              <w:t>Hom Plaub Ntug: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0A240D" w:rsidRDefault="009101C4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A240D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02003D" w:rsidRPr="000A240D" w:rsidRDefault="00751607" w:rsidP="0002003D">
            <w:r w:rsidRPr="000A240D">
              <w:rPr>
                <w:rFonts w:ascii="Times New Roman" w:hAnsi="Times New Roman"/>
              </w:rPr>
              <w:t>Kev Sib Ceg Sib Ntaus Hauv Tsev Neeg</w:t>
            </w:r>
          </w:p>
        </w:tc>
      </w:tr>
    </w:tbl>
    <w:p w:rsidR="005903D1" w:rsidRPr="000A240D" w:rsidRDefault="005903D1">
      <w:pPr>
        <w:rPr>
          <w:rFonts w:ascii="Times New Roman" w:hAnsi="Times New Roman"/>
        </w:rPr>
      </w:pPr>
    </w:p>
    <w:p w:rsidR="005903D1" w:rsidRPr="000A240D" w:rsidRDefault="005903D1">
      <w:pPr>
        <w:rPr>
          <w:rFonts w:ascii="Times New Roman" w:hAnsi="Times New Roman"/>
        </w:rPr>
      </w:pPr>
    </w:p>
    <w:p w:rsidR="005903D1" w:rsidRPr="00A613F5" w:rsidRDefault="00751607">
      <w:pPr>
        <w:rPr>
          <w:rFonts w:ascii="Times New Roman" w:hAnsi="Times New Roman"/>
        </w:rPr>
      </w:pP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A613F5">
        <w:rPr>
          <w:rFonts w:ascii="Times New Roman" w:hAnsi="Times New Roman"/>
        </w:rPr>
        <w:t>,</w:t>
      </w:r>
      <w:r w:rsidRPr="00A613F5">
        <w:rPr>
          <w:rFonts w:ascii="Times New Roman" w:hAnsi="Times New Roman"/>
        </w:rPr>
        <w:tab/>
      </w:r>
    </w:p>
    <w:p w:rsidR="005903D1" w:rsidRPr="000A240D" w:rsidRDefault="00751607" w:rsidP="00395DFC">
      <w:pPr>
        <w:pStyle w:val="BlockText"/>
        <w:ind w:left="4830" w:right="0" w:hanging="2610"/>
        <w:rPr>
          <w:rFonts w:ascii="Times New Roman" w:hAnsi="Times New Roman"/>
        </w:rPr>
      </w:pPr>
      <w:r w:rsidRPr="000A240D">
        <w:rPr>
          <w:rFonts w:ascii="Times New Roman" w:hAnsi="Times New Roman"/>
        </w:rPr>
        <w:t>Petitioner/</w:t>
      </w:r>
      <w:r w:rsidR="00395DFC">
        <w:rPr>
          <w:rFonts w:ascii="Times New Roman" w:hAnsi="Times New Roman"/>
        </w:rPr>
        <w:t xml:space="preserve"> </w:t>
      </w:r>
      <w:r w:rsidR="0002003D" w:rsidRPr="000A240D">
        <w:rPr>
          <w:rFonts w:ascii="Times New Roman" w:hAnsi="Times New Roman"/>
        </w:rPr>
        <w:t>Neeg Foob,</w:t>
      </w:r>
    </w:p>
    <w:p w:rsidR="005903D1" w:rsidRPr="000A240D" w:rsidRDefault="00751607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b/>
          <w:bCs/>
          <w:sz w:val="28"/>
        </w:rPr>
      </w:pPr>
      <w:r w:rsidRPr="000A240D">
        <w:rPr>
          <w:rFonts w:ascii="Times New Roman" w:hAnsi="Times New Roman"/>
        </w:rPr>
        <w:tab/>
      </w:r>
      <w:r w:rsidRPr="000A240D">
        <w:rPr>
          <w:rFonts w:ascii="Times New Roman" w:hAnsi="Times New Roman"/>
          <w:b/>
          <w:sz w:val="28"/>
        </w:rPr>
        <w:t xml:space="preserve">Affidavit / Proof of Transfer </w:t>
      </w:r>
      <w:r w:rsidR="008B5B2C" w:rsidRPr="000A240D">
        <w:rPr>
          <w:rFonts w:ascii="Times New Roman" w:hAnsi="Times New Roman"/>
          <w:b/>
          <w:bCs/>
          <w:sz w:val="28"/>
        </w:rPr>
        <w:tab/>
      </w:r>
      <w:r w:rsidR="00F54B4F" w:rsidRPr="000A240D">
        <w:rPr>
          <w:rFonts w:ascii="Times New Roman" w:hAnsi="Times New Roman"/>
          <w:b/>
          <w:bCs/>
          <w:sz w:val="28"/>
        </w:rPr>
        <w:t>of Firearms</w:t>
      </w:r>
    </w:p>
    <w:p w:rsidR="00F54B4F" w:rsidRPr="000A240D" w:rsidRDefault="0002003D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</w:rPr>
      </w:pPr>
      <w:r w:rsidRPr="000A240D">
        <w:rPr>
          <w:rFonts w:ascii="Times New Roman" w:hAnsi="Times New Roman"/>
        </w:rPr>
        <w:t>and/</w:t>
      </w:r>
      <w:r w:rsidR="00395DFC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>thiab</w:t>
      </w:r>
      <w:r w:rsidRPr="000A240D">
        <w:rPr>
          <w:rFonts w:ascii="Times New Roman" w:hAnsi="Times New Roman"/>
        </w:rPr>
        <w:tab/>
      </w:r>
      <w:r w:rsidR="00751607" w:rsidRPr="000A240D">
        <w:rPr>
          <w:rFonts w:ascii="Times New Roman" w:hAnsi="Times New Roman"/>
          <w:b/>
          <w:sz w:val="28"/>
        </w:rPr>
        <w:t xml:space="preserve">Ntawv Pov Thawj / Pov Thawj Kev Txav </w:t>
      </w:r>
      <w:r w:rsidRPr="000A240D">
        <w:rPr>
          <w:rFonts w:ascii="Times New Roman" w:hAnsi="Times New Roman"/>
          <w:b/>
          <w:bCs/>
          <w:sz w:val="28"/>
        </w:rPr>
        <w:tab/>
      </w:r>
      <w:r w:rsidR="00751607" w:rsidRPr="000A240D">
        <w:rPr>
          <w:rFonts w:ascii="Times New Roman" w:hAnsi="Times New Roman"/>
          <w:b/>
          <w:sz w:val="28"/>
        </w:rPr>
        <w:t>Cov Phom</w:t>
      </w:r>
    </w:p>
    <w:p w:rsidR="00F54B4F" w:rsidRPr="000A240D" w:rsidRDefault="00F54B4F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5903D1" w:rsidRPr="00A613F5" w:rsidRDefault="00751607">
      <w:pPr>
        <w:pStyle w:val="BlockText"/>
        <w:ind w:left="0" w:firstLine="0"/>
        <w:rPr>
          <w:rFonts w:ascii="Times New Roman" w:hAnsi="Times New Roman"/>
        </w:rPr>
      </w:pP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0A240D">
        <w:rPr>
          <w:rFonts w:ascii="Times New Roman" w:hAnsi="Times New Roman"/>
          <w:u w:val="single"/>
        </w:rPr>
        <w:tab/>
      </w:r>
      <w:r w:rsidRPr="00A613F5">
        <w:rPr>
          <w:rFonts w:ascii="Times New Roman" w:hAnsi="Times New Roman"/>
        </w:rPr>
        <w:t>.</w:t>
      </w:r>
    </w:p>
    <w:p w:rsidR="005903D1" w:rsidRPr="000A240D" w:rsidRDefault="00751607" w:rsidP="00395DFC">
      <w:pPr>
        <w:pStyle w:val="BlockText"/>
        <w:tabs>
          <w:tab w:val="left" w:pos="3060"/>
        </w:tabs>
        <w:ind w:left="1077" w:firstLine="0"/>
        <w:rPr>
          <w:rFonts w:ascii="Times New Roman" w:hAnsi="Times New Roman"/>
        </w:rPr>
      </w:pPr>
      <w:r w:rsidRPr="000A240D">
        <w:rPr>
          <w:rFonts w:ascii="Times New Roman" w:hAnsi="Times New Roman"/>
        </w:rPr>
        <w:t>Respondent/</w:t>
      </w:r>
      <w:r w:rsidR="00395DFC">
        <w:rPr>
          <w:rFonts w:ascii="Times New Roman" w:hAnsi="Times New Roman"/>
        </w:rPr>
        <w:t xml:space="preserve"> </w:t>
      </w:r>
      <w:r w:rsidR="0002003D" w:rsidRPr="000A240D">
        <w:rPr>
          <w:rFonts w:ascii="Times New Roman" w:hAnsi="Times New Roman"/>
        </w:rPr>
        <w:t>Tus Neeg Raug Foob</w:t>
      </w:r>
    </w:p>
    <w:p w:rsidR="005903D1" w:rsidRPr="000A240D" w:rsidRDefault="005903D1">
      <w:pPr>
        <w:pStyle w:val="BlockText"/>
        <w:ind w:left="0" w:firstLine="0"/>
        <w:rPr>
          <w:rFonts w:ascii="Times New Roman" w:hAnsi="Times New Roman"/>
        </w:rPr>
      </w:pPr>
    </w:p>
    <w:p w:rsidR="00B461CB" w:rsidRPr="000A240D" w:rsidRDefault="00B461CB">
      <w:pPr>
        <w:rPr>
          <w:rFonts w:ascii="Times New Roman" w:hAnsi="Times New Roman"/>
        </w:rPr>
      </w:pPr>
    </w:p>
    <w:p w:rsidR="005903D1" w:rsidRPr="000C1B37" w:rsidRDefault="00751607">
      <w:pPr>
        <w:rPr>
          <w:rFonts w:ascii="Times New Roman" w:hAnsi="Times New Roman"/>
          <w:spacing w:val="-4"/>
        </w:rPr>
      </w:pPr>
      <w:r w:rsidRPr="000C1B37">
        <w:rPr>
          <w:rFonts w:ascii="Times New Roman" w:hAnsi="Times New Roman"/>
          <w:spacing w:val="-4"/>
        </w:rPr>
        <w:t>I/</w:t>
      </w:r>
      <w:r w:rsidR="000C1B37" w:rsidRPr="000C1B37">
        <w:rPr>
          <w:rFonts w:ascii="Times New Roman" w:hAnsi="Times New Roman"/>
          <w:spacing w:val="-4"/>
        </w:rPr>
        <w:t xml:space="preserve"> </w:t>
      </w:r>
      <w:r w:rsidRPr="000C1B37">
        <w:rPr>
          <w:rFonts w:ascii="Times New Roman" w:hAnsi="Times New Roman"/>
          <w:spacing w:val="-4"/>
        </w:rPr>
        <w:t xml:space="preserve">Kuv, </w:t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="00B461CB" w:rsidRPr="000C1B37">
        <w:rPr>
          <w:rFonts w:ascii="Times New Roman" w:hAnsi="Times New Roman"/>
          <w:spacing w:val="-4"/>
          <w:u w:val="single"/>
        </w:rPr>
        <w:tab/>
      </w:r>
      <w:r w:rsidRPr="000C1B37">
        <w:rPr>
          <w:rFonts w:ascii="Times New Roman" w:hAnsi="Times New Roman"/>
          <w:spacing w:val="-4"/>
        </w:rPr>
        <w:t>, state the following/</w:t>
      </w:r>
      <w:r w:rsidR="000C1B37" w:rsidRPr="000C1B37">
        <w:rPr>
          <w:rFonts w:ascii="Times New Roman" w:hAnsi="Times New Roman"/>
          <w:spacing w:val="-4"/>
        </w:rPr>
        <w:t xml:space="preserve"> </w:t>
      </w:r>
      <w:r w:rsidRPr="000C1B37">
        <w:rPr>
          <w:rFonts w:ascii="Times New Roman" w:hAnsi="Times New Roman"/>
          <w:spacing w:val="-4"/>
        </w:rPr>
        <w:t>teev cov nram no:</w:t>
      </w:r>
    </w:p>
    <w:p w:rsidR="00B461CB" w:rsidRPr="000A240D" w:rsidRDefault="00B461CB" w:rsidP="00B461CB">
      <w:pPr>
        <w:rPr>
          <w:rFonts w:ascii="Times New Roman" w:hAnsi="Times New Roman"/>
          <w:color w:val="333333"/>
          <w:szCs w:val="24"/>
        </w:rPr>
      </w:pPr>
    </w:p>
    <w:p w:rsidR="0067312F" w:rsidRPr="000A240D" w:rsidRDefault="0067312F" w:rsidP="00B461CB">
      <w:pPr>
        <w:rPr>
          <w:rFonts w:ascii="Times New Roman" w:hAnsi="Times New Roman"/>
          <w:color w:val="333333"/>
          <w:szCs w:val="24"/>
        </w:rPr>
      </w:pPr>
    </w:p>
    <w:p w:rsidR="00E66D3F" w:rsidRPr="000A240D" w:rsidRDefault="00751607" w:rsidP="00140524">
      <w:pPr>
        <w:rPr>
          <w:rFonts w:ascii="Times New Roman" w:hAnsi="Times New Roman"/>
          <w:szCs w:val="24"/>
        </w:rPr>
      </w:pPr>
      <w:r w:rsidRPr="000A240D">
        <w:rPr>
          <w:rFonts w:ascii="Times New Roman" w:hAnsi="Times New Roman"/>
          <w:color w:val="333333"/>
        </w:rPr>
        <w:t>On/</w:t>
      </w:r>
      <w:r w:rsidR="0054547B">
        <w:rPr>
          <w:rFonts w:ascii="Times New Roman" w:hAnsi="Times New Roman"/>
          <w:color w:val="333333"/>
        </w:rPr>
        <w:t xml:space="preserve"> </w:t>
      </w:r>
      <w:r w:rsidRPr="000A240D">
        <w:rPr>
          <w:rFonts w:ascii="Times New Roman" w:hAnsi="Times New Roman"/>
          <w:color w:val="333333"/>
        </w:rPr>
        <w:t xml:space="preserve">Thaum </w:t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0A240D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0A240D">
        <w:rPr>
          <w:rFonts w:ascii="Times New Roman" w:hAnsi="Times New Roman"/>
          <w:color w:val="333333"/>
          <w:szCs w:val="24"/>
          <w:u w:val="single"/>
        </w:rPr>
        <w:tab/>
      </w:r>
      <w:r w:rsidRPr="000A240D">
        <w:rPr>
          <w:rFonts w:ascii="Times New Roman" w:hAnsi="Times New Roman"/>
          <w:color w:val="333333"/>
        </w:rPr>
        <w:t xml:space="preserve">, the </w:t>
      </w:r>
    </w:p>
    <w:p w:rsidR="00E66D3F" w:rsidRPr="000A240D" w:rsidRDefault="00751607" w:rsidP="0054547B">
      <w:pPr>
        <w:ind w:firstLine="1554"/>
        <w:rPr>
          <w:rFonts w:ascii="Times New Roman" w:hAnsi="Times New Roman"/>
          <w:color w:val="333333"/>
          <w:sz w:val="20"/>
        </w:rPr>
      </w:pPr>
      <w:r w:rsidRPr="000A240D">
        <w:rPr>
          <w:rFonts w:ascii="Times New Roman" w:hAnsi="Times New Roman"/>
          <w:color w:val="333333"/>
          <w:sz w:val="20"/>
        </w:rPr>
        <w:t>(Date firearms were transferred/received)/</w:t>
      </w:r>
      <w:r w:rsidR="0054547B">
        <w:rPr>
          <w:rFonts w:ascii="Times New Roman" w:hAnsi="Times New Roman"/>
          <w:color w:val="333333"/>
          <w:sz w:val="20"/>
        </w:rPr>
        <w:t xml:space="preserve"> </w:t>
      </w:r>
      <w:r w:rsidR="00E034F9" w:rsidRPr="000A240D">
        <w:rPr>
          <w:rFonts w:ascii="Times New Roman" w:hAnsi="Times New Roman"/>
          <w:color w:val="333333"/>
          <w:sz w:val="20"/>
        </w:rPr>
        <w:t>(Hnub uas txav/txais tau cov phom)</w:t>
      </w:r>
    </w:p>
    <w:p w:rsidR="00E66D3F" w:rsidRPr="000A240D" w:rsidRDefault="00751607" w:rsidP="00140524">
      <w:pPr>
        <w:rPr>
          <w:rFonts w:ascii="Times New Roman" w:hAnsi="Times New Roman"/>
          <w:color w:val="333333"/>
          <w:szCs w:val="24"/>
        </w:rPr>
      </w:pPr>
      <w:r w:rsidRPr="000A240D">
        <w:rPr>
          <w:rFonts w:ascii="Wingdings" w:hAnsi="Wingdings"/>
          <w:sz w:val="32"/>
        </w:rPr>
        <w:sym w:font="Wingdings" w:char="F06F"/>
      </w:r>
      <w:r w:rsidR="00BB4807" w:rsidRPr="00BB4807">
        <w:rPr>
          <w:rFonts w:ascii="Times New Roman" w:hAnsi="Times New Roman"/>
          <w:sz w:val="32"/>
        </w:rPr>
        <w:t xml:space="preserve"> </w:t>
      </w:r>
      <w:r w:rsidR="00E034F9" w:rsidRPr="000A240D">
        <w:rPr>
          <w:rFonts w:ascii="Times New Roman" w:hAnsi="Times New Roman"/>
          <w:color w:val="333333"/>
          <w:szCs w:val="24"/>
        </w:rPr>
        <w:t>Respondent named above/</w:t>
      </w:r>
      <w:r w:rsidR="0054547B">
        <w:rPr>
          <w:rFonts w:ascii="Times New Roman" w:hAnsi="Times New Roman"/>
          <w:color w:val="333333"/>
          <w:szCs w:val="24"/>
        </w:rPr>
        <w:t xml:space="preserve"> </w:t>
      </w:r>
      <w:r w:rsidRPr="000A240D">
        <w:rPr>
          <w:rFonts w:ascii="Times New Roman" w:hAnsi="Times New Roman"/>
          <w:color w:val="333333"/>
        </w:rPr>
        <w:t xml:space="preserve">Tus Neeg Raug Foob muaj npe saum no </w:t>
      </w:r>
      <w:r w:rsidRPr="000A240D">
        <w:rPr>
          <w:rFonts w:ascii="Wingdings" w:hAnsi="Wingdings"/>
          <w:sz w:val="32"/>
        </w:rPr>
        <w:sym w:font="Wingdings" w:char="F06F"/>
      </w:r>
      <w:r w:rsidR="0054547B" w:rsidRPr="00BB4807">
        <w:rPr>
          <w:rFonts w:ascii="Times New Roman" w:hAnsi="Times New Roman"/>
          <w:sz w:val="32"/>
        </w:rPr>
        <w:t xml:space="preserve"> </w:t>
      </w:r>
      <w:r w:rsidRPr="000A240D">
        <w:rPr>
          <w:rFonts w:ascii="Times New Roman" w:hAnsi="Times New Roman"/>
        </w:rPr>
        <w:t>the following law enforcement agency/</w:t>
      </w:r>
      <w:r w:rsidR="00140524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>lub chaw ceev xwm nram no: __________________________________</w:t>
      </w:r>
      <w:r w:rsidR="00140524" w:rsidRPr="00FD2DFB">
        <w:rPr>
          <w:rFonts w:ascii="Times New Roman" w:hAnsi="Times New Roman"/>
          <w:sz w:val="32"/>
        </w:rPr>
        <w:t>,</w:t>
      </w:r>
    </w:p>
    <w:p w:rsidR="00E66D3F" w:rsidRPr="000A240D" w:rsidRDefault="00751607" w:rsidP="00B461CB">
      <w:pPr>
        <w:rPr>
          <w:rFonts w:ascii="Times New Roman" w:hAnsi="Times New Roman"/>
          <w:color w:val="333333"/>
          <w:sz w:val="20"/>
        </w:rPr>
      </w:pPr>
      <w:r w:rsidRPr="000A240D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ab/>
      </w:r>
      <w:r w:rsidR="00E034F9" w:rsidRPr="000A240D">
        <w:rPr>
          <w:rFonts w:ascii="Times New Roman" w:hAnsi="Times New Roman"/>
          <w:color w:val="333333"/>
          <w:sz w:val="20"/>
        </w:rPr>
        <w:tab/>
      </w:r>
      <w:r w:rsidR="008E24DB">
        <w:rPr>
          <w:rFonts w:ascii="Times New Roman" w:hAnsi="Times New Roman"/>
          <w:color w:val="333333"/>
          <w:sz w:val="20"/>
        </w:rPr>
        <w:tab/>
      </w:r>
      <w:r w:rsidRPr="000A240D">
        <w:rPr>
          <w:rFonts w:ascii="Times New Roman" w:hAnsi="Times New Roman"/>
          <w:color w:val="333333"/>
          <w:sz w:val="20"/>
        </w:rPr>
        <w:t>(name of agency)/</w:t>
      </w:r>
      <w:r w:rsidR="00473B88">
        <w:rPr>
          <w:rFonts w:ascii="Times New Roman" w:hAnsi="Times New Roman"/>
          <w:color w:val="333333"/>
          <w:sz w:val="20"/>
        </w:rPr>
        <w:t xml:space="preserve"> </w:t>
      </w:r>
      <w:r w:rsidR="00E034F9" w:rsidRPr="000A240D">
        <w:rPr>
          <w:rFonts w:ascii="Times New Roman" w:hAnsi="Times New Roman"/>
          <w:color w:val="333333"/>
          <w:sz w:val="20"/>
        </w:rPr>
        <w:t>(koom haum npe)</w:t>
      </w:r>
    </w:p>
    <w:p w:rsidR="003214EE" w:rsidRPr="000A240D" w:rsidRDefault="00751607" w:rsidP="00473B88">
      <w:pPr>
        <w:rPr>
          <w:rFonts w:ascii="Times New Roman" w:hAnsi="Times New Roman"/>
          <w:color w:val="333333"/>
          <w:szCs w:val="24"/>
        </w:rPr>
      </w:pPr>
      <w:r w:rsidRPr="000A240D">
        <w:rPr>
          <w:rFonts w:ascii="Wingdings" w:hAnsi="Wingdings"/>
          <w:sz w:val="32"/>
        </w:rPr>
        <w:sym w:font="Wingdings" w:char="F06F"/>
      </w:r>
      <w:r w:rsidR="00BB4807" w:rsidRPr="00FD2DFB">
        <w:rPr>
          <w:rFonts w:ascii="Times New Roman" w:hAnsi="Times New Roman"/>
          <w:sz w:val="32"/>
        </w:rPr>
        <w:t xml:space="preserve"> </w:t>
      </w:r>
      <w:r w:rsidRPr="000A240D">
        <w:rPr>
          <w:rFonts w:ascii="Times New Roman" w:hAnsi="Times New Roman"/>
          <w:color w:val="333333"/>
        </w:rPr>
        <w:t>permanently or/</w:t>
      </w:r>
      <w:r w:rsidR="00473B88">
        <w:rPr>
          <w:rFonts w:ascii="Times New Roman" w:hAnsi="Times New Roman"/>
          <w:color w:val="333333"/>
        </w:rPr>
        <w:t xml:space="preserve"> </w:t>
      </w:r>
      <w:r w:rsidRPr="000A240D">
        <w:rPr>
          <w:rFonts w:ascii="Times New Roman" w:hAnsi="Times New Roman"/>
          <w:color w:val="333333"/>
        </w:rPr>
        <w:t xml:space="preserve">yeej tau txav ruaj mus li los sis </w:t>
      </w:r>
      <w:r w:rsidRPr="000A240D">
        <w:rPr>
          <w:rFonts w:ascii="Wingdings" w:hAnsi="Wingdings"/>
          <w:sz w:val="32"/>
        </w:rPr>
        <w:sym w:font="Wingdings" w:char="F06F"/>
      </w:r>
      <w:r w:rsidR="00473B88" w:rsidRPr="00BB4807">
        <w:rPr>
          <w:rFonts w:ascii="Times New Roman" w:hAnsi="Times New Roman"/>
          <w:sz w:val="32"/>
        </w:rPr>
        <w:t xml:space="preserve"> </w:t>
      </w:r>
      <w:r w:rsidRPr="000A240D">
        <w:rPr>
          <w:rFonts w:ascii="Times New Roman" w:hAnsi="Times New Roman"/>
          <w:color w:val="333333"/>
        </w:rPr>
        <w:t>temporarily transferred the firearms identified below to me (check one box below)/</w:t>
      </w:r>
      <w:r w:rsidR="00BF296A">
        <w:rPr>
          <w:rFonts w:ascii="Times New Roman" w:hAnsi="Times New Roman"/>
          <w:color w:val="333333"/>
        </w:rPr>
        <w:t xml:space="preserve"> </w:t>
      </w:r>
      <w:r w:rsidR="003024AD" w:rsidRPr="000A240D">
        <w:rPr>
          <w:rFonts w:ascii="Times New Roman" w:hAnsi="Times New Roman"/>
          <w:color w:val="333333"/>
          <w:szCs w:val="24"/>
        </w:rPr>
        <w:t>ib ntus cov phom raws li teev qhia rau nram no rau kuv (kos ib kem nram no):</w:t>
      </w:r>
    </w:p>
    <w:p w:rsidR="003214EE" w:rsidRPr="000A240D" w:rsidRDefault="003214EE" w:rsidP="00B461CB">
      <w:pPr>
        <w:rPr>
          <w:rFonts w:ascii="Times New Roman" w:hAnsi="Times New Roman"/>
          <w:color w:val="333333"/>
          <w:szCs w:val="24"/>
        </w:rPr>
      </w:pPr>
    </w:p>
    <w:p w:rsidR="00033864" w:rsidRPr="00B3419F" w:rsidRDefault="00AC4FDC" w:rsidP="00A22D94">
      <w:pPr>
        <w:ind w:left="720"/>
        <w:rPr>
          <w:rFonts w:ascii="Times New Roman" w:hAnsi="Times New Roman"/>
          <w:color w:val="333333"/>
          <w:sz w:val="4"/>
          <w:szCs w:val="4"/>
        </w:rPr>
      </w:pPr>
      <w:r w:rsidRPr="000A240D">
        <w:rPr>
          <w:rFonts w:ascii="Wingdings" w:hAnsi="Wingdings"/>
          <w:sz w:val="32"/>
          <w:szCs w:val="32"/>
        </w:rPr>
        <w:sym w:font="Wingdings" w:char="F06F"/>
      </w:r>
      <w:r w:rsidR="00751607" w:rsidRPr="000A240D">
        <w:rPr>
          <w:rFonts w:ascii="Times New Roman" w:hAnsi="Times New Roman"/>
        </w:rPr>
        <w:t xml:space="preserve"> a person who may lawfully receive firearms and does not live with the Respondent. </w:t>
      </w:r>
      <w:r w:rsidR="00751607" w:rsidRPr="000A240D">
        <w:rPr>
          <w:rFonts w:ascii="Times New Roman" w:hAnsi="Times New Roman"/>
          <w:color w:val="333333"/>
        </w:rPr>
        <w:t xml:space="preserve">I acknowledge that I may be held criminally and civilly responsible under Minn. Stat. </w:t>
      </w:r>
      <w:r w:rsidR="00337BD7" w:rsidRPr="000A240D">
        <w:rPr>
          <w:rFonts w:ascii="Times New Roman" w:hAnsi="Times New Roman"/>
          <w:color w:val="333333"/>
          <w:szCs w:val="24"/>
        </w:rPr>
        <w:br/>
      </w:r>
      <w:r w:rsidR="00751607" w:rsidRPr="000A240D">
        <w:rPr>
          <w:rFonts w:ascii="Times New Roman" w:hAnsi="Times New Roman"/>
          <w:color w:val="333333"/>
        </w:rPr>
        <w:t>§ 624.7144 if the Respondent named above gains access to a transferred firearm while the firearm is in my custody.</w:t>
      </w:r>
      <w:r w:rsidR="00B3419F">
        <w:rPr>
          <w:rFonts w:ascii="Times New Roman" w:hAnsi="Times New Roman"/>
          <w:color w:val="333333"/>
        </w:rPr>
        <w:br/>
      </w:r>
    </w:p>
    <w:p w:rsidR="00A22D94" w:rsidRPr="000A240D" w:rsidRDefault="00751607" w:rsidP="00C62198">
      <w:pPr>
        <w:ind w:left="720" w:firstLine="360"/>
        <w:rPr>
          <w:rFonts w:ascii="Times New Roman" w:hAnsi="Times New Roman"/>
          <w:color w:val="333333"/>
          <w:szCs w:val="24"/>
        </w:rPr>
      </w:pPr>
      <w:r w:rsidRPr="000A240D">
        <w:rPr>
          <w:rFonts w:ascii="Times New Roman" w:hAnsi="Times New Roman"/>
        </w:rPr>
        <w:t xml:space="preserve">tus neeg muaj cai txais tau cov phom thiab tsis nyob ua ke nrog tus Neeg Raug Foob. </w:t>
      </w:r>
      <w:r w:rsidRPr="000A240D">
        <w:rPr>
          <w:rFonts w:ascii="Times New Roman" w:hAnsi="Times New Roman"/>
          <w:color w:val="333333"/>
        </w:rPr>
        <w:t>Kuv lees tias kuv kuv yuav ris lub nras ntawm kev ua txhaum cai thiab ua pej xeem raws li Minn. Txoj Cai § 624.7144 yog tias tus Neeg Raug Foob muaj npe saum no muab cuag tau rab phom uas txav rau kuv tuav lawm.</w:t>
      </w:r>
    </w:p>
    <w:p w:rsidR="00AC4FDC" w:rsidRPr="000A240D" w:rsidRDefault="00AC4FDC" w:rsidP="00AC4FDC">
      <w:pPr>
        <w:ind w:left="720"/>
        <w:rPr>
          <w:rFonts w:ascii="Times New Roman" w:hAnsi="Times New Roman"/>
          <w:color w:val="333333"/>
          <w:szCs w:val="24"/>
        </w:rPr>
      </w:pPr>
    </w:p>
    <w:p w:rsidR="00AC4FDC" w:rsidRPr="000A240D" w:rsidRDefault="00751607" w:rsidP="005A6099">
      <w:pPr>
        <w:ind w:firstLine="720"/>
        <w:rPr>
          <w:rFonts w:ascii="Times New Roman" w:hAnsi="Times New Roman"/>
          <w:szCs w:val="24"/>
        </w:rPr>
      </w:pPr>
      <w:r w:rsidRPr="000A240D">
        <w:rPr>
          <w:rFonts w:ascii="Wingdings" w:hAnsi="Wingdings"/>
          <w:sz w:val="32"/>
        </w:rPr>
        <w:sym w:font="Wingdings" w:char="F06F"/>
      </w:r>
      <w:r w:rsidR="005A6099" w:rsidRPr="00BB4807">
        <w:rPr>
          <w:rFonts w:ascii="Times New Roman" w:hAnsi="Times New Roman"/>
          <w:sz w:val="32"/>
        </w:rPr>
        <w:t xml:space="preserve"> </w:t>
      </w:r>
      <w:r w:rsidRPr="000A240D">
        <w:rPr>
          <w:rFonts w:ascii="Times New Roman" w:hAnsi="Times New Roman"/>
        </w:rPr>
        <w:t>a law enforcement agent with the following agency __________________________.</w:t>
      </w:r>
    </w:p>
    <w:p w:rsidR="003024AD" w:rsidRPr="000A240D" w:rsidRDefault="00751607" w:rsidP="003024AD">
      <w:pPr>
        <w:ind w:left="360" w:firstLine="720"/>
        <w:rPr>
          <w:rFonts w:ascii="Times New Roman" w:hAnsi="Times New Roman"/>
          <w:szCs w:val="24"/>
        </w:rPr>
      </w:pPr>
      <w:r w:rsidRPr="000A240D">
        <w:rPr>
          <w:rFonts w:ascii="Times New Roman" w:hAnsi="Times New Roman"/>
        </w:rPr>
        <w:t>tus neeg sawv cev ceev xwm nrog lub koom haum nram no</w:t>
      </w:r>
    </w:p>
    <w:p w:rsidR="00AC4FDC" w:rsidRPr="000A240D" w:rsidRDefault="00AC4FDC" w:rsidP="00AC4FDC">
      <w:pPr>
        <w:ind w:firstLine="720"/>
        <w:rPr>
          <w:rFonts w:ascii="Times New Roman" w:hAnsi="Times New Roman"/>
          <w:szCs w:val="24"/>
        </w:rPr>
      </w:pPr>
    </w:p>
    <w:p w:rsidR="00B461CB" w:rsidRPr="000A240D" w:rsidRDefault="00751607" w:rsidP="005A6099">
      <w:pPr>
        <w:ind w:firstLine="720"/>
        <w:rPr>
          <w:rFonts w:ascii="Times New Roman" w:hAnsi="Times New Roman"/>
          <w:color w:val="333333"/>
          <w:szCs w:val="24"/>
        </w:rPr>
      </w:pPr>
      <w:r w:rsidRPr="000A240D">
        <w:rPr>
          <w:rFonts w:ascii="Wingdings" w:hAnsi="Wingdings"/>
          <w:sz w:val="32"/>
        </w:rPr>
        <w:sym w:font="Wingdings" w:char="F06F"/>
      </w:r>
      <w:r w:rsidR="005A6099" w:rsidRPr="00BB4807">
        <w:rPr>
          <w:rFonts w:ascii="Times New Roman" w:hAnsi="Times New Roman"/>
          <w:sz w:val="32"/>
        </w:rPr>
        <w:t xml:space="preserve"> </w:t>
      </w:r>
      <w:r w:rsidRPr="000A240D">
        <w:rPr>
          <w:rFonts w:ascii="Times New Roman" w:hAnsi="Times New Roman"/>
        </w:rPr>
        <w:t xml:space="preserve">a federally licensed firearms dealer, FFL# </w:t>
      </w:r>
      <w:r w:rsidR="008B5B2C" w:rsidRPr="000A240D">
        <w:rPr>
          <w:rFonts w:ascii="Times New Roman" w:hAnsi="Times New Roman"/>
          <w:szCs w:val="24"/>
          <w:u w:val="single"/>
        </w:rPr>
        <w:tab/>
      </w:r>
      <w:r w:rsidR="008B5B2C" w:rsidRPr="000A240D">
        <w:rPr>
          <w:rFonts w:ascii="Times New Roman" w:hAnsi="Times New Roman"/>
          <w:szCs w:val="24"/>
          <w:u w:val="single"/>
        </w:rPr>
        <w:tab/>
      </w:r>
      <w:r w:rsidR="008B5B2C" w:rsidRPr="000A240D">
        <w:rPr>
          <w:rFonts w:ascii="Times New Roman" w:hAnsi="Times New Roman"/>
          <w:szCs w:val="24"/>
          <w:u w:val="single"/>
        </w:rPr>
        <w:tab/>
      </w:r>
      <w:r w:rsidR="008B5B2C" w:rsidRPr="000A240D">
        <w:rPr>
          <w:rFonts w:ascii="Times New Roman" w:hAnsi="Times New Roman"/>
          <w:szCs w:val="24"/>
          <w:u w:val="single"/>
        </w:rPr>
        <w:tab/>
      </w:r>
      <w:r w:rsidR="008B5B2C" w:rsidRPr="000A240D">
        <w:rPr>
          <w:rFonts w:ascii="Times New Roman" w:hAnsi="Times New Roman"/>
          <w:szCs w:val="24"/>
          <w:u w:val="single"/>
        </w:rPr>
        <w:tab/>
      </w:r>
      <w:r w:rsidR="00A22D94" w:rsidRPr="000A240D">
        <w:rPr>
          <w:rFonts w:ascii="Times New Roman" w:hAnsi="Times New Roman"/>
          <w:color w:val="333333"/>
          <w:szCs w:val="24"/>
        </w:rPr>
        <w:t>.</w:t>
      </w:r>
    </w:p>
    <w:p w:rsidR="003024AD" w:rsidRPr="000A240D" w:rsidRDefault="00751607" w:rsidP="003024AD">
      <w:pPr>
        <w:ind w:firstLine="1080"/>
        <w:rPr>
          <w:rFonts w:ascii="Times New Roman" w:hAnsi="Times New Roman"/>
          <w:color w:val="333333"/>
          <w:szCs w:val="24"/>
        </w:rPr>
      </w:pPr>
      <w:r w:rsidRPr="000A240D">
        <w:rPr>
          <w:rFonts w:ascii="Times New Roman" w:hAnsi="Times New Roman"/>
        </w:rPr>
        <w:t>lub lag luam muaj ntawv tso cai los ntawm tsoom fwv teb chaws muag phom, FFL#</w:t>
      </w:r>
    </w:p>
    <w:p w:rsidR="0067312F" w:rsidRPr="000A240D" w:rsidRDefault="0067312F" w:rsidP="00A22D94">
      <w:pPr>
        <w:suppressAutoHyphens/>
        <w:rPr>
          <w:rFonts w:ascii="Times New Roman" w:hAnsi="Times New Roman"/>
          <w:szCs w:val="24"/>
        </w:rPr>
      </w:pPr>
    </w:p>
    <w:p w:rsidR="00A22D94" w:rsidRPr="00DF3727" w:rsidRDefault="00751607" w:rsidP="00A22D94">
      <w:pPr>
        <w:suppressAutoHyphens/>
        <w:rPr>
          <w:rFonts w:ascii="Times New Roman" w:hAnsi="Times New Roman"/>
          <w:b/>
          <w:spacing w:val="-2"/>
          <w:szCs w:val="24"/>
        </w:rPr>
      </w:pPr>
      <w:r w:rsidRPr="00DF3727">
        <w:rPr>
          <w:rFonts w:ascii="Times New Roman" w:hAnsi="Times New Roman"/>
          <w:b/>
          <w:spacing w:val="-2"/>
          <w:szCs w:val="24"/>
        </w:rPr>
        <w:t>List the name, make, model and caliber of all firearms transferred in the table below:</w:t>
      </w:r>
    </w:p>
    <w:p w:rsidR="003024AD" w:rsidRPr="00DF3727" w:rsidRDefault="00751607" w:rsidP="00DF3727">
      <w:pPr>
        <w:suppressAutoHyphens/>
        <w:rPr>
          <w:rFonts w:ascii="Times New Roman" w:hAnsi="Times New Roman"/>
          <w:b/>
          <w:spacing w:val="-2"/>
          <w:szCs w:val="24"/>
        </w:rPr>
      </w:pPr>
      <w:r w:rsidRPr="00DF3727">
        <w:rPr>
          <w:rFonts w:ascii="Times New Roman" w:hAnsi="Times New Roman"/>
          <w:b/>
          <w:spacing w:val="-2"/>
        </w:rPr>
        <w:t xml:space="preserve">Teev qhia lub npe, lag luam </w:t>
      </w:r>
      <w:r w:rsidR="00DF3727" w:rsidRPr="00DF3727">
        <w:rPr>
          <w:rFonts w:ascii="Times New Roman" w:hAnsi="Times New Roman"/>
          <w:b/>
          <w:spacing w:val="-2"/>
        </w:rPr>
        <w:t xml:space="preserve">tsim </w:t>
      </w:r>
      <w:r w:rsidRPr="00DF3727">
        <w:rPr>
          <w:rFonts w:ascii="Times New Roman" w:hAnsi="Times New Roman"/>
          <w:b/>
          <w:spacing w:val="-2"/>
        </w:rPr>
        <w:t>thiab tag nrho cov hom phom uas txav tawm rau nram no:</w:t>
      </w:r>
    </w:p>
    <w:p w:rsidR="0067312F" w:rsidRPr="000A240D" w:rsidRDefault="0067312F" w:rsidP="00A22D94">
      <w:pPr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958"/>
        <w:gridCol w:w="3192"/>
      </w:tblGrid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  <w:szCs w:val="24"/>
              </w:rPr>
              <w:t>Firearm Name / Make</w:t>
            </w:r>
          </w:p>
          <w:p w:rsidR="003024AD" w:rsidRPr="00910DAE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910DAE">
              <w:rPr>
                <w:rFonts w:ascii="Times New Roman" w:hAnsi="Times New Roman"/>
              </w:rPr>
              <w:t xml:space="preserve">Rab Phom Npe / Lag </w:t>
            </w:r>
            <w:r w:rsidR="00C62198" w:rsidRPr="00910DAE">
              <w:rPr>
                <w:rFonts w:ascii="Times New Roman" w:hAnsi="Times New Roman"/>
              </w:rPr>
              <w:t>Luam Tsim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  <w:szCs w:val="24"/>
              </w:rPr>
              <w:t>Serial Number</w:t>
            </w:r>
          </w:p>
          <w:p w:rsidR="003024AD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Zauv Cim Rab Phom</w:t>
            </w:r>
          </w:p>
        </w:tc>
        <w:tc>
          <w:tcPr>
            <w:tcW w:w="3192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  <w:szCs w:val="24"/>
              </w:rPr>
              <w:t>Model / Caliber</w:t>
            </w:r>
          </w:p>
          <w:p w:rsidR="003024AD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Hom / Luaj Li Cas</w:t>
            </w: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1.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2.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3.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4.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5.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6.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751607" w:rsidRPr="000A240D" w:rsidTr="0098125F">
        <w:tc>
          <w:tcPr>
            <w:tcW w:w="3426" w:type="dxa"/>
            <w:shd w:val="clear" w:color="auto" w:fill="auto"/>
          </w:tcPr>
          <w:p w:rsidR="006A1735" w:rsidRPr="000A240D" w:rsidRDefault="00751607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0A240D">
              <w:rPr>
                <w:rFonts w:ascii="Times New Roman" w:hAnsi="Times New Roman"/>
              </w:rPr>
              <w:t>7.</w:t>
            </w:r>
          </w:p>
        </w:tc>
        <w:tc>
          <w:tcPr>
            <w:tcW w:w="2958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0A240D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6A1735" w:rsidRPr="000A240D" w:rsidRDefault="006A1735" w:rsidP="00A22D94">
      <w:pPr>
        <w:suppressAutoHyphens/>
        <w:rPr>
          <w:rFonts w:ascii="Times New Roman" w:hAnsi="Times New Roman"/>
          <w:szCs w:val="24"/>
        </w:rPr>
      </w:pPr>
    </w:p>
    <w:p w:rsidR="006A1735" w:rsidRPr="000A240D" w:rsidRDefault="006A1735" w:rsidP="00A22D94">
      <w:pPr>
        <w:suppressAutoHyphens/>
        <w:rPr>
          <w:rFonts w:ascii="Times New Roman" w:hAnsi="Times New Roman"/>
          <w:szCs w:val="24"/>
        </w:rPr>
      </w:pPr>
    </w:p>
    <w:p w:rsidR="007E2489" w:rsidRPr="000A240D" w:rsidRDefault="00751607" w:rsidP="006A2192">
      <w:pPr>
        <w:rPr>
          <w:rFonts w:ascii="Times New Roman" w:hAnsi="Times New Roman"/>
          <w:b/>
          <w:color w:val="333333"/>
          <w:szCs w:val="24"/>
        </w:rPr>
      </w:pPr>
      <w:r w:rsidRPr="000A240D">
        <w:rPr>
          <w:rFonts w:ascii="Times New Roman" w:hAnsi="Times New Roman"/>
          <w:b/>
          <w:color w:val="333333"/>
        </w:rPr>
        <w:t>If the Respondent transferred the firearms, the Respondent must file this Affidavit/Proof of Transfer with the court within two business days of the firearm transfer.</w:t>
      </w:r>
    </w:p>
    <w:p w:rsidR="003024AD" w:rsidRPr="000A240D" w:rsidRDefault="00662FE0" w:rsidP="006A2192">
      <w:pPr>
        <w:rPr>
          <w:rFonts w:ascii="Times New Roman" w:hAnsi="Times New Roman"/>
          <w:b/>
          <w:color w:val="333333"/>
          <w:szCs w:val="24"/>
        </w:rPr>
      </w:pPr>
      <w:r w:rsidRPr="00662FE0">
        <w:rPr>
          <w:rFonts w:ascii="Times New Roman" w:hAnsi="Times New Roman"/>
          <w:b/>
          <w:color w:val="333333"/>
          <w:sz w:val="6"/>
          <w:szCs w:val="6"/>
        </w:rPr>
        <w:br/>
      </w:r>
      <w:r w:rsidR="00751607" w:rsidRPr="000A240D">
        <w:rPr>
          <w:rFonts w:ascii="Times New Roman" w:hAnsi="Times New Roman"/>
          <w:b/>
          <w:color w:val="333333"/>
        </w:rPr>
        <w:t>Yog tias tus Neeg Raug Foob txav cov phom, tus Neeg Raug Foob yuav tsum ua daim Ntawv Pov Thawj/Pov Thawj Kev Txav nrog lub tsev hais plaub ua ntej ob hnub lag luam qhib txij li txav phom.</w:t>
      </w:r>
    </w:p>
    <w:p w:rsidR="006A2192" w:rsidRPr="000A240D" w:rsidRDefault="00751607" w:rsidP="006A2192">
      <w:pPr>
        <w:rPr>
          <w:rFonts w:ascii="Times New Roman" w:hAnsi="Times New Roman"/>
          <w:b/>
          <w:color w:val="333333"/>
          <w:szCs w:val="24"/>
        </w:rPr>
      </w:pPr>
      <w:r w:rsidRPr="000A240D">
        <w:rPr>
          <w:rFonts w:ascii="Times New Roman" w:hAnsi="Times New Roman"/>
          <w:b/>
          <w:color w:val="333333"/>
        </w:rPr>
        <w:lastRenderedPageBreak/>
        <w:t>If a law enforcement agency transferred the firearms, the law enforcement agency transferring the firearms must file this Affidavit/Proof of Transfer with the court within two business days of the firearm transfer.</w:t>
      </w:r>
    </w:p>
    <w:p w:rsidR="003024AD" w:rsidRPr="000A240D" w:rsidRDefault="00AE32DC" w:rsidP="006A2192">
      <w:pPr>
        <w:rPr>
          <w:rFonts w:ascii="Times New Roman" w:hAnsi="Times New Roman"/>
          <w:color w:val="333333"/>
          <w:szCs w:val="24"/>
        </w:rPr>
      </w:pPr>
      <w:r w:rsidRPr="00662FE0">
        <w:rPr>
          <w:rFonts w:ascii="Times New Roman" w:hAnsi="Times New Roman"/>
          <w:b/>
          <w:color w:val="333333"/>
          <w:sz w:val="6"/>
          <w:szCs w:val="6"/>
        </w:rPr>
        <w:br/>
      </w:r>
      <w:r w:rsidR="00751607" w:rsidRPr="000A240D">
        <w:rPr>
          <w:rFonts w:ascii="Times New Roman" w:hAnsi="Times New Roman"/>
          <w:b/>
          <w:color w:val="333333"/>
        </w:rPr>
        <w:t>Yog tias lub koom haum ceev xwm txav cov phom, lub koom haum txav cov phom yuav tsum ua daim Ntawv Pov Thawj/Pov Thawj Kev Txav nrog lub tsev hais plaub ua ntej ob hnub lag luam qhib txij li txav phom.</w:t>
      </w:r>
    </w:p>
    <w:p w:rsidR="0098799A" w:rsidRPr="000A240D" w:rsidRDefault="0098799A" w:rsidP="00B461CB">
      <w:pPr>
        <w:rPr>
          <w:rFonts w:ascii="Times New Roman" w:hAnsi="Times New Roman"/>
          <w:color w:val="333333"/>
          <w:szCs w:val="24"/>
        </w:rPr>
      </w:pPr>
    </w:p>
    <w:p w:rsidR="00B461CB" w:rsidRPr="000A240D" w:rsidRDefault="00B461CB" w:rsidP="00B461CB">
      <w:pPr>
        <w:rPr>
          <w:rFonts w:ascii="Times New Roman" w:hAnsi="Times New Roman"/>
          <w:color w:val="333333"/>
          <w:szCs w:val="24"/>
        </w:rPr>
      </w:pPr>
    </w:p>
    <w:p w:rsidR="0098799A" w:rsidRPr="000A240D" w:rsidRDefault="00751607" w:rsidP="00B461CB">
      <w:pPr>
        <w:rPr>
          <w:rFonts w:ascii="Times New Roman" w:hAnsi="Times New Roman"/>
          <w:color w:val="333333"/>
          <w:szCs w:val="24"/>
        </w:rPr>
      </w:pPr>
      <w:r w:rsidRPr="000A240D">
        <w:rPr>
          <w:rFonts w:ascii="Times New Roman" w:hAnsi="Times New Roman"/>
          <w:color w:val="333333"/>
        </w:rPr>
        <w:t>I declare under penalty of perjury that everything I have stated in this document is true and correct. Minn. Stat. § 358.116.</w:t>
      </w:r>
    </w:p>
    <w:p w:rsidR="003024AD" w:rsidRPr="000A240D" w:rsidRDefault="00346A37" w:rsidP="00B461CB">
      <w:pPr>
        <w:rPr>
          <w:rFonts w:ascii="Times New Roman" w:hAnsi="Times New Roman"/>
          <w:color w:val="333333"/>
          <w:szCs w:val="24"/>
        </w:rPr>
      </w:pPr>
      <w:r w:rsidRPr="00662FE0">
        <w:rPr>
          <w:rFonts w:ascii="Times New Roman" w:hAnsi="Times New Roman"/>
          <w:b/>
          <w:color w:val="333333"/>
          <w:sz w:val="6"/>
          <w:szCs w:val="6"/>
        </w:rPr>
        <w:br/>
      </w:r>
      <w:r w:rsidR="00751607" w:rsidRPr="000A240D">
        <w:rPr>
          <w:rFonts w:ascii="Times New Roman" w:hAnsi="Times New Roman"/>
          <w:color w:val="333333"/>
        </w:rPr>
        <w:t>Kuv lees taum tes raws txoj kev nplua txim dag tias txhua tsav yam kuv tau teev rau hauv tsab ntawv no yeej muaj tseeb thiab yog. Minn. Txoj Cai §  358.116.</w:t>
      </w:r>
    </w:p>
    <w:p w:rsidR="0098799A" w:rsidRPr="000A240D" w:rsidRDefault="0098799A" w:rsidP="00B461CB">
      <w:pPr>
        <w:rPr>
          <w:rFonts w:ascii="Times New Roman" w:hAnsi="Times New Roman"/>
          <w:color w:val="333333"/>
          <w:szCs w:val="24"/>
        </w:rPr>
      </w:pPr>
    </w:p>
    <w:p w:rsidR="0067312F" w:rsidRPr="000A240D" w:rsidRDefault="0067312F" w:rsidP="00B461CB">
      <w:pPr>
        <w:rPr>
          <w:rFonts w:ascii="Times New Roman" w:hAnsi="Times New Roman"/>
          <w:szCs w:val="24"/>
        </w:rPr>
      </w:pPr>
    </w:p>
    <w:p w:rsidR="00B461CB" w:rsidRPr="000A240D" w:rsidRDefault="00751607" w:rsidP="00B461CB">
      <w:pPr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>Dated/</w:t>
      </w:r>
      <w:r w:rsidR="00BA2EAE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>Hnub tim: _______________________</w:t>
      </w:r>
      <w:r w:rsidR="00DF110F" w:rsidRPr="000A240D">
        <w:rPr>
          <w:rFonts w:ascii="Times New Roman" w:hAnsi="Times New Roman"/>
          <w:szCs w:val="24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  <w:r w:rsidR="00DF110F" w:rsidRPr="000A240D">
        <w:rPr>
          <w:rFonts w:ascii="Times New Roman" w:hAnsi="Times New Roman"/>
          <w:szCs w:val="24"/>
          <w:u w:val="single"/>
        </w:rPr>
        <w:tab/>
      </w:r>
    </w:p>
    <w:p w:rsidR="00B461CB" w:rsidRPr="000A240D" w:rsidRDefault="00751607" w:rsidP="003024AD">
      <w:pPr>
        <w:ind w:left="4320" w:firstLine="720"/>
        <w:rPr>
          <w:rFonts w:ascii="Times New Roman" w:hAnsi="Times New Roman"/>
          <w:sz w:val="18"/>
          <w:szCs w:val="16"/>
        </w:rPr>
      </w:pPr>
      <w:r w:rsidRPr="000A240D">
        <w:rPr>
          <w:rFonts w:ascii="Times New Roman" w:hAnsi="Times New Roman"/>
          <w:sz w:val="18"/>
        </w:rPr>
        <w:t>Signature/</w:t>
      </w:r>
      <w:r w:rsidR="00C74ED9">
        <w:rPr>
          <w:rFonts w:ascii="Times New Roman" w:hAnsi="Times New Roman"/>
          <w:sz w:val="18"/>
        </w:rPr>
        <w:t xml:space="preserve"> </w:t>
      </w:r>
      <w:r w:rsidR="003024AD" w:rsidRPr="000A240D">
        <w:rPr>
          <w:rFonts w:ascii="Times New Roman" w:hAnsi="Times New Roman"/>
          <w:sz w:val="18"/>
          <w:szCs w:val="16"/>
        </w:rPr>
        <w:t>Kos Npe</w:t>
      </w:r>
    </w:p>
    <w:p w:rsidR="000000A3" w:rsidRPr="000A240D" w:rsidRDefault="000000A3" w:rsidP="0098799A">
      <w:pPr>
        <w:spacing w:line="360" w:lineRule="auto"/>
        <w:rPr>
          <w:rFonts w:ascii="Times New Roman" w:hAnsi="Times New Roman"/>
        </w:rPr>
      </w:pPr>
    </w:p>
    <w:p w:rsidR="0098799A" w:rsidRDefault="00BA2EAE" w:rsidP="0018480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County and state where signed</w:t>
      </w:r>
      <w:r w:rsidR="00751607" w:rsidRPr="000A240D">
        <w:rPr>
          <w:rFonts w:ascii="Times New Roman" w:hAnsi="Times New Roman"/>
        </w:rPr>
        <w:t xml:space="preserve">: </w:t>
      </w:r>
      <w:r w:rsidR="0013168C" w:rsidRPr="000A240D">
        <w:rPr>
          <w:rFonts w:ascii="Times New Roman" w:hAnsi="Times New Roman"/>
          <w:u w:val="single"/>
        </w:rPr>
        <w:tab/>
      </w:r>
      <w:r w:rsidR="0013168C" w:rsidRPr="000A240D">
        <w:rPr>
          <w:rFonts w:ascii="Times New Roman" w:hAnsi="Times New Roman"/>
          <w:u w:val="single"/>
        </w:rPr>
        <w:tab/>
      </w:r>
      <w:r w:rsidR="0013168C" w:rsidRPr="000A240D">
        <w:rPr>
          <w:rFonts w:ascii="Times New Roman" w:hAnsi="Times New Roman"/>
          <w:u w:val="single"/>
        </w:rPr>
        <w:tab/>
      </w:r>
      <w:r w:rsidR="0013168C" w:rsidRPr="000A240D">
        <w:rPr>
          <w:rFonts w:ascii="Times New Roman" w:hAnsi="Times New Roman"/>
          <w:u w:val="single"/>
        </w:rPr>
        <w:tab/>
      </w:r>
      <w:r w:rsidR="0013168C" w:rsidRPr="000A240D">
        <w:rPr>
          <w:rFonts w:ascii="Times New Roman" w:hAnsi="Times New Roman"/>
          <w:u w:val="single"/>
        </w:rPr>
        <w:tab/>
      </w:r>
      <w:r w:rsidR="003B3030">
        <w:rPr>
          <w:rFonts w:ascii="Times New Roman" w:hAnsi="Times New Roman"/>
          <w:u w:val="single"/>
        </w:rPr>
        <w:tab/>
      </w:r>
      <w:r w:rsidR="003B3030">
        <w:rPr>
          <w:rFonts w:ascii="Times New Roman" w:hAnsi="Times New Roman"/>
          <w:u w:val="single"/>
        </w:rPr>
        <w:tab/>
      </w:r>
    </w:p>
    <w:p w:rsidR="00BA2EAE" w:rsidRPr="000A240D" w:rsidRDefault="00BA2EAE" w:rsidP="00BA2EAE">
      <w:pPr>
        <w:spacing w:line="360" w:lineRule="auto"/>
        <w:rPr>
          <w:rFonts w:ascii="Times New Roman" w:hAnsi="Times New Roman"/>
        </w:rPr>
      </w:pPr>
      <w:r w:rsidRPr="000A240D">
        <w:rPr>
          <w:rFonts w:ascii="Times New Roman" w:hAnsi="Times New Roman"/>
        </w:rPr>
        <w:t>Cheeb koog thiab xeev uas kos npe nyob rau</w:t>
      </w:r>
    </w:p>
    <w:p w:rsidR="000000A3" w:rsidRPr="000A240D" w:rsidRDefault="000000A3" w:rsidP="0067312F">
      <w:pPr>
        <w:spacing w:line="360" w:lineRule="auto"/>
        <w:rPr>
          <w:rFonts w:ascii="Times New Roman" w:hAnsi="Times New Roman"/>
          <w:szCs w:val="24"/>
        </w:rPr>
      </w:pPr>
    </w:p>
    <w:p w:rsidR="00B461CB" w:rsidRPr="000A240D" w:rsidRDefault="00751607" w:rsidP="0067312F">
      <w:pPr>
        <w:spacing w:line="360" w:lineRule="auto"/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>Name/</w:t>
      </w:r>
      <w:r w:rsidR="003B3030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 xml:space="preserve">Npe 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</w:p>
    <w:p w:rsidR="005F0AF4" w:rsidRDefault="00751607" w:rsidP="005F0AF4">
      <w:pPr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 xml:space="preserve">Agency or Business Name, if applicable: </w:t>
      </w:r>
      <w:r w:rsidR="00086599" w:rsidRPr="000A240D">
        <w:rPr>
          <w:rFonts w:ascii="Times New Roman" w:hAnsi="Times New Roman"/>
          <w:szCs w:val="24"/>
          <w:u w:val="single"/>
        </w:rPr>
        <w:tab/>
      </w:r>
      <w:r w:rsidR="00086599" w:rsidRPr="000A240D">
        <w:rPr>
          <w:rFonts w:ascii="Times New Roman" w:hAnsi="Times New Roman"/>
          <w:szCs w:val="24"/>
          <w:u w:val="single"/>
        </w:rPr>
        <w:tab/>
      </w:r>
      <w:r w:rsidR="00086599" w:rsidRPr="000A240D">
        <w:rPr>
          <w:rFonts w:ascii="Times New Roman" w:hAnsi="Times New Roman"/>
          <w:szCs w:val="24"/>
          <w:u w:val="single"/>
        </w:rPr>
        <w:tab/>
      </w:r>
      <w:r w:rsidR="00086599" w:rsidRPr="000A240D">
        <w:rPr>
          <w:rFonts w:ascii="Times New Roman" w:hAnsi="Times New Roman"/>
          <w:szCs w:val="24"/>
          <w:u w:val="single"/>
        </w:rPr>
        <w:tab/>
      </w:r>
      <w:r w:rsidR="00086599" w:rsidRPr="000A240D">
        <w:rPr>
          <w:rFonts w:ascii="Times New Roman" w:hAnsi="Times New Roman"/>
          <w:szCs w:val="24"/>
          <w:u w:val="single"/>
        </w:rPr>
        <w:tab/>
      </w:r>
      <w:r w:rsidR="00086599" w:rsidRPr="000A240D">
        <w:rPr>
          <w:rFonts w:ascii="Times New Roman" w:hAnsi="Times New Roman"/>
          <w:szCs w:val="24"/>
          <w:u w:val="single"/>
        </w:rPr>
        <w:tab/>
      </w:r>
    </w:p>
    <w:p w:rsidR="003024AD" w:rsidRPr="000A240D" w:rsidRDefault="00751607" w:rsidP="005F0AF4">
      <w:pPr>
        <w:spacing w:line="360" w:lineRule="auto"/>
        <w:rPr>
          <w:rFonts w:ascii="Times New Roman" w:hAnsi="Times New Roman"/>
          <w:szCs w:val="24"/>
        </w:rPr>
      </w:pPr>
      <w:r w:rsidRPr="000A240D">
        <w:rPr>
          <w:rFonts w:ascii="Times New Roman" w:hAnsi="Times New Roman"/>
          <w:szCs w:val="24"/>
        </w:rPr>
        <w:t>Koom Haum los sis Lag Luam Npe, yog muaj feem xyuam</w:t>
      </w:r>
    </w:p>
    <w:p w:rsidR="00B461CB" w:rsidRPr="000A240D" w:rsidRDefault="00751607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>Address/</w:t>
      </w:r>
      <w:r w:rsidR="00FA1F88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 xml:space="preserve">Chaw nyob 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="003024AD" w:rsidRPr="000A240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  <w:r w:rsidR="003024AD" w:rsidRPr="000A240D">
        <w:rPr>
          <w:rFonts w:ascii="Times New Roman" w:hAnsi="Times New Roman"/>
          <w:szCs w:val="24"/>
          <w:u w:val="single"/>
        </w:rPr>
        <w:tab/>
      </w:r>
    </w:p>
    <w:p w:rsidR="00B461CB" w:rsidRPr="000A240D" w:rsidRDefault="00751607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>City/State/</w:t>
      </w:r>
      <w:r w:rsidR="00FA1F88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 xml:space="preserve">Zip/Zos/Xeev/Zip 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</w:p>
    <w:p w:rsidR="00B461CB" w:rsidRPr="000A240D" w:rsidRDefault="00751607" w:rsidP="00F52757">
      <w:pPr>
        <w:tabs>
          <w:tab w:val="left" w:pos="2492"/>
          <w:tab w:val="left" w:pos="2884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0A240D">
        <w:rPr>
          <w:rFonts w:ascii="Times New Roman" w:hAnsi="Times New Roman"/>
        </w:rPr>
        <w:t>Telephone/</w:t>
      </w:r>
      <w:r w:rsidR="00FA1F88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>Xov Tooj</w:t>
      </w:r>
      <w:r w:rsidRPr="000A240D">
        <w:rPr>
          <w:rFonts w:ascii="Times New Roman" w:hAnsi="Times New Roman"/>
          <w:u w:val="single"/>
        </w:rPr>
        <w:t xml:space="preserve"> (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u w:val="single"/>
        </w:rPr>
        <w:t>)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  <w:r w:rsidR="00837A9D">
        <w:rPr>
          <w:rFonts w:ascii="Times New Roman" w:hAnsi="Times New Roman"/>
          <w:szCs w:val="24"/>
          <w:u w:val="single"/>
        </w:rPr>
        <w:tab/>
      </w:r>
    </w:p>
    <w:p w:rsidR="00B7065A" w:rsidRPr="000A240D" w:rsidRDefault="00751607" w:rsidP="00EB493E">
      <w:pPr>
        <w:spacing w:line="360" w:lineRule="auto"/>
        <w:rPr>
          <w:rFonts w:ascii="Times New Roman" w:hAnsi="Times New Roman"/>
          <w:szCs w:val="24"/>
        </w:rPr>
      </w:pPr>
      <w:r w:rsidRPr="000A240D">
        <w:rPr>
          <w:rFonts w:ascii="Times New Roman" w:hAnsi="Times New Roman"/>
        </w:rPr>
        <w:t>E-mail address/</w:t>
      </w:r>
      <w:r w:rsidR="00837A9D">
        <w:rPr>
          <w:rFonts w:ascii="Times New Roman" w:hAnsi="Times New Roman"/>
        </w:rPr>
        <w:t xml:space="preserve"> </w:t>
      </w:r>
      <w:r w:rsidRPr="000A240D">
        <w:rPr>
          <w:rFonts w:ascii="Times New Roman" w:hAnsi="Times New Roman"/>
        </w:rPr>
        <w:t xml:space="preserve">Chaw sau ntawv Email: </w:t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  <w:r w:rsidRPr="000A240D">
        <w:rPr>
          <w:rFonts w:ascii="Times New Roman" w:hAnsi="Times New Roman"/>
          <w:szCs w:val="24"/>
          <w:u w:val="single"/>
        </w:rPr>
        <w:tab/>
      </w:r>
    </w:p>
    <w:sectPr w:rsidR="00B7065A" w:rsidRPr="000A240D" w:rsidSect="0013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20A" w:rsidRDefault="00C5220A">
      <w:r>
        <w:separator/>
      </w:r>
    </w:p>
  </w:endnote>
  <w:endnote w:type="continuationSeparator" w:id="0">
    <w:p w:rsidR="00C5220A" w:rsidRDefault="00C5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80" w:rsidRDefault="00595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68C" w:rsidRPr="00BB4807" w:rsidRDefault="00751607" w:rsidP="0013168C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 w:rsidRPr="00BB4807">
      <w:rPr>
        <w:rFonts w:ascii="Arial" w:hAnsi="Arial"/>
        <w:i/>
        <w:sz w:val="18"/>
      </w:rPr>
      <w:t>Ntawv Pov Thawj / Pov Thawj Kev Txav Cov Phom</w:t>
    </w:r>
  </w:p>
  <w:p w:rsidR="005903D1" w:rsidRPr="00BB4807" w:rsidRDefault="00751607" w:rsidP="00830080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 w:rsidRPr="00BB4807">
      <w:rPr>
        <w:rFonts w:ascii="Arial" w:hAnsi="Arial"/>
        <w:sz w:val="18"/>
      </w:rPr>
      <w:t>OFP108</w:t>
    </w:r>
    <w:r w:rsidR="00702DF9" w:rsidRPr="00BB4807">
      <w:rPr>
        <w:rFonts w:ascii="Arial" w:hAnsi="Arial"/>
        <w:sz w:val="18"/>
        <w:szCs w:val="18"/>
      </w:rPr>
      <w:tab/>
      <w:t>State</w:t>
    </w:r>
    <w:r w:rsidR="00702DF9" w:rsidRPr="00BB4807">
      <w:rPr>
        <w:rFonts w:ascii="Arial" w:hAnsi="Arial"/>
        <w:sz w:val="18"/>
        <w:szCs w:val="18"/>
      </w:rPr>
      <w:tab/>
    </w:r>
    <w:r w:rsidR="00BB4807">
      <w:rPr>
        <w:rFonts w:ascii="Arial" w:hAnsi="Arial"/>
        <w:sz w:val="18"/>
        <w:szCs w:val="18"/>
      </w:rPr>
      <w:t>HMN</w:t>
    </w:r>
    <w:r w:rsidR="00702DF9" w:rsidRPr="00BB4807">
      <w:rPr>
        <w:rFonts w:ascii="Arial" w:hAnsi="Arial"/>
        <w:sz w:val="18"/>
        <w:szCs w:val="18"/>
      </w:rPr>
      <w:tab/>
    </w:r>
    <w:r w:rsidRPr="00BB4807">
      <w:rPr>
        <w:rFonts w:ascii="Arial" w:hAnsi="Arial"/>
        <w:sz w:val="18"/>
      </w:rPr>
      <w:t xml:space="preserve">  Rev 1/21</w:t>
    </w:r>
    <w:r w:rsidR="00702DF9" w:rsidRPr="00BB4807">
      <w:rPr>
        <w:rFonts w:ascii="Arial" w:hAnsi="Arial"/>
        <w:sz w:val="18"/>
        <w:szCs w:val="18"/>
      </w:rPr>
      <w:tab/>
    </w:r>
    <w:r w:rsidR="009C4237" w:rsidRPr="00BB4807">
      <w:rPr>
        <w:rFonts w:ascii="Arial" w:hAnsi="Arial"/>
        <w:sz w:val="18"/>
        <w:szCs w:val="18"/>
      </w:rPr>
      <w:tab/>
    </w:r>
    <w:r w:rsidR="00227D1E" w:rsidRPr="00BB4807">
      <w:rPr>
        <w:rFonts w:ascii="Arial" w:hAnsi="Arial"/>
        <w:sz w:val="18"/>
        <w:szCs w:val="18"/>
      </w:rPr>
      <w:t>www.mncourt.gov/forms</w:t>
    </w:r>
    <w:r w:rsidR="00227D1E" w:rsidRPr="00BB4807">
      <w:rPr>
        <w:rFonts w:ascii="Arial" w:hAnsi="Arial"/>
        <w:sz w:val="18"/>
        <w:szCs w:val="18"/>
      </w:rPr>
      <w:tab/>
    </w:r>
    <w:r w:rsidR="00702DF9" w:rsidRPr="00BB4807">
      <w:rPr>
        <w:rFonts w:ascii="Arial" w:hAnsi="Arial"/>
        <w:sz w:val="18"/>
        <w:szCs w:val="18"/>
      </w:rPr>
      <w:t>Nplooj</w:t>
    </w:r>
    <w:r w:rsidR="00830080">
      <w:rPr>
        <w:rFonts w:ascii="Arial" w:hAnsi="Arial"/>
        <w:sz w:val="18"/>
        <w:szCs w:val="18"/>
      </w:rPr>
      <w:t xml:space="preserve"> </w:t>
    </w:r>
    <w:r w:rsidR="00702DF9" w:rsidRPr="00BB4807">
      <w:rPr>
        <w:rFonts w:ascii="Arial" w:eastAsia="Arial Unicode MS" w:hAnsi="Arial"/>
        <w:sz w:val="18"/>
        <w:szCs w:val="18"/>
      </w:rPr>
      <w:fldChar w:fldCharType="begin"/>
    </w:r>
    <w:r w:rsidR="00702DF9" w:rsidRPr="00BB4807">
      <w:rPr>
        <w:rFonts w:ascii="Arial" w:eastAsia="Arial Unicode MS" w:hAnsi="Arial"/>
        <w:sz w:val="18"/>
        <w:szCs w:val="18"/>
      </w:rPr>
      <w:instrText xml:space="preserve"> PAGE </w:instrText>
    </w:r>
    <w:r w:rsidR="00702DF9" w:rsidRPr="00BB4807">
      <w:rPr>
        <w:rFonts w:ascii="Arial" w:eastAsia="Arial Unicode MS" w:hAnsi="Arial"/>
        <w:sz w:val="18"/>
        <w:szCs w:val="18"/>
      </w:rPr>
      <w:fldChar w:fldCharType="separate"/>
    </w:r>
    <w:r w:rsidR="00D83284">
      <w:rPr>
        <w:rFonts w:ascii="Arial" w:eastAsia="Arial Unicode MS" w:hAnsi="Arial"/>
        <w:noProof/>
        <w:sz w:val="18"/>
        <w:szCs w:val="18"/>
      </w:rPr>
      <w:t>2</w:t>
    </w:r>
    <w:r w:rsidR="00702DF9" w:rsidRPr="00BB4807">
      <w:rPr>
        <w:rFonts w:ascii="Arial" w:eastAsia="Arial Unicode MS" w:hAnsi="Arial"/>
        <w:sz w:val="18"/>
        <w:szCs w:val="18"/>
      </w:rPr>
      <w:fldChar w:fldCharType="end"/>
    </w:r>
    <w:r w:rsidRPr="00BB4807">
      <w:rPr>
        <w:rFonts w:ascii="Arial" w:hAnsi="Arial"/>
        <w:sz w:val="18"/>
      </w:rPr>
      <w:t xml:space="preserve"> ntawm </w:t>
    </w:r>
    <w:r w:rsidR="00830080">
      <w:rPr>
        <w:rFonts w:ascii="Arial" w:eastAsia="Arial Unicode MS" w:hAnsi="Arial"/>
        <w:sz w:val="18"/>
        <w:szCs w:val="18"/>
      </w:rPr>
      <w:fldChar w:fldCharType="begin"/>
    </w:r>
    <w:r w:rsidR="00830080">
      <w:rPr>
        <w:rFonts w:ascii="Arial" w:eastAsia="Arial Unicode MS" w:hAnsi="Arial"/>
        <w:sz w:val="18"/>
        <w:szCs w:val="18"/>
      </w:rPr>
      <w:instrText xml:space="preserve"> NUMPAGES  \* Arabic </w:instrText>
    </w:r>
    <w:r w:rsidR="00830080">
      <w:rPr>
        <w:rFonts w:ascii="Arial" w:eastAsia="Arial Unicode MS" w:hAnsi="Arial"/>
        <w:sz w:val="18"/>
        <w:szCs w:val="18"/>
      </w:rPr>
      <w:fldChar w:fldCharType="separate"/>
    </w:r>
    <w:r w:rsidR="00D83284">
      <w:rPr>
        <w:rFonts w:ascii="Arial" w:eastAsia="Arial Unicode MS" w:hAnsi="Arial"/>
        <w:noProof/>
        <w:sz w:val="18"/>
        <w:szCs w:val="18"/>
      </w:rPr>
      <w:t>3</w:t>
    </w:r>
    <w:r w:rsidR="00830080">
      <w:rPr>
        <w:rFonts w:ascii="Arial" w:eastAsia="Arial Unicode MS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80" w:rsidRDefault="00595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20A" w:rsidRDefault="00C5220A">
      <w:r>
        <w:separator/>
      </w:r>
    </w:p>
  </w:footnote>
  <w:footnote w:type="continuationSeparator" w:id="0">
    <w:p w:rsidR="00C5220A" w:rsidRDefault="00C5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80" w:rsidRDefault="00595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10F" w:rsidRPr="00FD2DFB" w:rsidRDefault="00DF110F">
    <w:pPr>
      <w:pStyle w:val="Header"/>
      <w:rPr>
        <w:rFonts w:ascii="Times New Roman" w:hAnsi="Times New Roman"/>
        <w:sz w:val="38"/>
        <w:szCs w:val="34"/>
      </w:rPr>
    </w:pPr>
  </w:p>
  <w:p w:rsidR="00033864" w:rsidRPr="00FD2DFB" w:rsidRDefault="00751607" w:rsidP="0003386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b/>
        <w:sz w:val="22"/>
        <w:szCs w:val="22"/>
      </w:rPr>
    </w:pPr>
    <w:r w:rsidRPr="00FD2DFB">
      <w:rPr>
        <w:rFonts w:ascii="Times New Roman" w:hAnsi="Times New Roman"/>
        <w:b/>
        <w:sz w:val="22"/>
        <w:szCs w:val="22"/>
      </w:rPr>
      <w:t>THIS FORM MUST BE COMPLETED IN ENGLISH</w:t>
    </w:r>
  </w:p>
  <w:p w:rsidR="00033864" w:rsidRPr="00FD2DFB" w:rsidRDefault="00751607" w:rsidP="0003386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sz w:val="22"/>
        <w:szCs w:val="22"/>
      </w:rPr>
    </w:pPr>
    <w:r w:rsidRPr="00FD2DFB">
      <w:rPr>
        <w:rFonts w:ascii="Times New Roman" w:hAnsi="Times New Roman"/>
        <w:b/>
        <w:sz w:val="22"/>
      </w:rPr>
      <w:t>YUAV TSUM TEB TSAB NTAWV NO UA LUS ASKIV</w:t>
    </w:r>
  </w:p>
  <w:p w:rsidR="00DF110F" w:rsidRPr="000A240D" w:rsidRDefault="00DF110F" w:rsidP="00DF110F">
    <w:pPr>
      <w:pStyle w:val="Header"/>
      <w:jc w:val="center"/>
      <w:rPr>
        <w:rFonts w:ascii="Times New Roman" w:hAnsi="Times New Roman"/>
        <w:b/>
      </w:rPr>
    </w:pPr>
  </w:p>
  <w:p w:rsidR="00DF110F" w:rsidRPr="000A240D" w:rsidRDefault="00751607" w:rsidP="00DF110F">
    <w:pPr>
      <w:pStyle w:val="Header"/>
      <w:jc w:val="center"/>
      <w:rPr>
        <w:rFonts w:ascii="Times New Roman" w:hAnsi="Times New Roman"/>
        <w:b/>
      </w:rPr>
    </w:pPr>
    <w:r w:rsidRPr="000A240D">
      <w:rPr>
        <w:rFonts w:ascii="Times New Roman" w:hAnsi="Times New Roman"/>
        <w:b/>
      </w:rPr>
      <w:t>THIS DOCUMENT SHALL BE SEALED UPON FILING WITH THE COURT</w:t>
    </w:r>
  </w:p>
  <w:p w:rsidR="0002003D" w:rsidRPr="000A240D" w:rsidRDefault="00751607" w:rsidP="0002003D">
    <w:pPr>
      <w:pStyle w:val="Header"/>
      <w:jc w:val="center"/>
      <w:rPr>
        <w:rFonts w:ascii="Times New Roman" w:hAnsi="Times New Roman"/>
        <w:b/>
      </w:rPr>
    </w:pPr>
    <w:r w:rsidRPr="000A240D">
      <w:rPr>
        <w:rFonts w:ascii="Times New Roman" w:hAnsi="Times New Roman"/>
        <w:b/>
      </w:rPr>
      <w:t>YUAV MUAB TSAB NTAWV NO KAW TOM QAB ZWM RAU HAUV TSEV HAIS PLAUB TAG</w:t>
    </w:r>
  </w:p>
  <w:p w:rsidR="00623F69" w:rsidRPr="000A240D" w:rsidRDefault="00623F69" w:rsidP="00DF110F">
    <w:pPr>
      <w:pStyle w:val="Header"/>
      <w:jc w:val="center"/>
      <w:rPr>
        <w:rFonts w:ascii="Times New Roman" w:hAnsi="Times New Roman"/>
        <w:b/>
        <w:u w:val="single"/>
      </w:rPr>
    </w:pPr>
  </w:p>
  <w:p w:rsidR="0002003D" w:rsidRPr="000A240D" w:rsidRDefault="00243ED1" w:rsidP="0002003D">
    <w:pPr>
      <w:pStyle w:val="Header"/>
      <w:jc w:val="center"/>
      <w:rPr>
        <w:rFonts w:ascii="Times New Roman" w:hAnsi="Times New Roman"/>
        <w:b/>
      </w:rPr>
    </w:pPr>
    <w:r w:rsidRPr="000A240D">
      <w:rPr>
        <w:rFonts w:ascii="Times New Roman" w:hAnsi="Times New Roman"/>
        <w:b/>
      </w:rPr>
      <w:t>THE COVER SHEET FOR NON-PUBLIC DOCUMENTS FORM 11.2 MUST BE USED WHEN FILING THIS AFFIDAVIT IN PAPER FORM</w:t>
    </w:r>
  </w:p>
  <w:p w:rsidR="0002003D" w:rsidRPr="000A240D" w:rsidRDefault="00751607" w:rsidP="0002003D">
    <w:pPr>
      <w:pStyle w:val="Header"/>
      <w:jc w:val="center"/>
      <w:rPr>
        <w:rFonts w:ascii="Times New Roman" w:hAnsi="Times New Roman"/>
        <w:b/>
      </w:rPr>
    </w:pPr>
    <w:r w:rsidRPr="000A240D">
      <w:rPr>
        <w:rFonts w:ascii="Times New Roman" w:hAnsi="Times New Roman"/>
        <w:b/>
      </w:rPr>
      <w:t>YUAV TSUM SIV TSAB NTAWV KHWB RAU TSAB NTAWV TEEV COV NCAUJ LUS TSIS QHIB RAU PEJ XEEM POM 11.2 THAUM ZWM TSAB NATWV NO UA DAIM NTAWV TSEEM KIAG</w:t>
    </w:r>
  </w:p>
  <w:p w:rsidR="00DF110F" w:rsidRPr="000A240D" w:rsidRDefault="00DF1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380" w:rsidRDefault="00595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00A3"/>
    <w:rsid w:val="00006A6D"/>
    <w:rsid w:val="00017457"/>
    <w:rsid w:val="0002003D"/>
    <w:rsid w:val="00025FAA"/>
    <w:rsid w:val="00033864"/>
    <w:rsid w:val="00047890"/>
    <w:rsid w:val="0005522B"/>
    <w:rsid w:val="00086599"/>
    <w:rsid w:val="000A240D"/>
    <w:rsid w:val="000C1B37"/>
    <w:rsid w:val="00120F14"/>
    <w:rsid w:val="0013168C"/>
    <w:rsid w:val="00140524"/>
    <w:rsid w:val="0018480C"/>
    <w:rsid w:val="00202B45"/>
    <w:rsid w:val="00205BB6"/>
    <w:rsid w:val="002230BA"/>
    <w:rsid w:val="00227D1E"/>
    <w:rsid w:val="00243ED1"/>
    <w:rsid w:val="00255078"/>
    <w:rsid w:val="00290408"/>
    <w:rsid w:val="002A6FDE"/>
    <w:rsid w:val="002D2543"/>
    <w:rsid w:val="003024AD"/>
    <w:rsid w:val="00317972"/>
    <w:rsid w:val="003214EE"/>
    <w:rsid w:val="00337BD7"/>
    <w:rsid w:val="00337D85"/>
    <w:rsid w:val="00346A37"/>
    <w:rsid w:val="00395DFC"/>
    <w:rsid w:val="003B3030"/>
    <w:rsid w:val="00473B88"/>
    <w:rsid w:val="004E4E3C"/>
    <w:rsid w:val="004F4945"/>
    <w:rsid w:val="00510840"/>
    <w:rsid w:val="005444AC"/>
    <w:rsid w:val="0054547B"/>
    <w:rsid w:val="00565D3A"/>
    <w:rsid w:val="00574D66"/>
    <w:rsid w:val="005903D1"/>
    <w:rsid w:val="00595380"/>
    <w:rsid w:val="005A6099"/>
    <w:rsid w:val="005C5418"/>
    <w:rsid w:val="005E6BBE"/>
    <w:rsid w:val="005F0AF4"/>
    <w:rsid w:val="00623F69"/>
    <w:rsid w:val="00662FE0"/>
    <w:rsid w:val="0067312F"/>
    <w:rsid w:val="006A1735"/>
    <w:rsid w:val="006A2192"/>
    <w:rsid w:val="006C7034"/>
    <w:rsid w:val="006E64F2"/>
    <w:rsid w:val="00702DF9"/>
    <w:rsid w:val="007419D2"/>
    <w:rsid w:val="00751607"/>
    <w:rsid w:val="00761318"/>
    <w:rsid w:val="0076411C"/>
    <w:rsid w:val="00777573"/>
    <w:rsid w:val="007862A6"/>
    <w:rsid w:val="007A431C"/>
    <w:rsid w:val="007B457F"/>
    <w:rsid w:val="007C305B"/>
    <w:rsid w:val="007E2489"/>
    <w:rsid w:val="007F01FF"/>
    <w:rsid w:val="008167C4"/>
    <w:rsid w:val="00824674"/>
    <w:rsid w:val="00830080"/>
    <w:rsid w:val="00830B1C"/>
    <w:rsid w:val="00837A9D"/>
    <w:rsid w:val="00843CEB"/>
    <w:rsid w:val="00857439"/>
    <w:rsid w:val="008A073E"/>
    <w:rsid w:val="008B15AC"/>
    <w:rsid w:val="008B5B2C"/>
    <w:rsid w:val="008E24DB"/>
    <w:rsid w:val="008F07B2"/>
    <w:rsid w:val="009101C4"/>
    <w:rsid w:val="00910DAE"/>
    <w:rsid w:val="00932F9C"/>
    <w:rsid w:val="009809CC"/>
    <w:rsid w:val="0098125F"/>
    <w:rsid w:val="0098799A"/>
    <w:rsid w:val="009A1798"/>
    <w:rsid w:val="009B5DE9"/>
    <w:rsid w:val="009C4237"/>
    <w:rsid w:val="00A0175D"/>
    <w:rsid w:val="00A2120D"/>
    <w:rsid w:val="00A22D94"/>
    <w:rsid w:val="00A40F37"/>
    <w:rsid w:val="00A613F5"/>
    <w:rsid w:val="00A75B74"/>
    <w:rsid w:val="00A973B7"/>
    <w:rsid w:val="00AC4FDC"/>
    <w:rsid w:val="00AD03CC"/>
    <w:rsid w:val="00AE32DC"/>
    <w:rsid w:val="00B3419F"/>
    <w:rsid w:val="00B461CB"/>
    <w:rsid w:val="00B7065A"/>
    <w:rsid w:val="00B84472"/>
    <w:rsid w:val="00B96D8B"/>
    <w:rsid w:val="00BA2EAE"/>
    <w:rsid w:val="00BB4807"/>
    <w:rsid w:val="00BF296A"/>
    <w:rsid w:val="00C0284C"/>
    <w:rsid w:val="00C039BC"/>
    <w:rsid w:val="00C135CB"/>
    <w:rsid w:val="00C304B1"/>
    <w:rsid w:val="00C5220A"/>
    <w:rsid w:val="00C62198"/>
    <w:rsid w:val="00C73B2E"/>
    <w:rsid w:val="00C74ED9"/>
    <w:rsid w:val="00C864BF"/>
    <w:rsid w:val="00C92967"/>
    <w:rsid w:val="00CE0E88"/>
    <w:rsid w:val="00D20585"/>
    <w:rsid w:val="00D35FD8"/>
    <w:rsid w:val="00D37995"/>
    <w:rsid w:val="00D60489"/>
    <w:rsid w:val="00D83284"/>
    <w:rsid w:val="00DB03C9"/>
    <w:rsid w:val="00DC3094"/>
    <w:rsid w:val="00DF110F"/>
    <w:rsid w:val="00DF3727"/>
    <w:rsid w:val="00DF5EEA"/>
    <w:rsid w:val="00E034F9"/>
    <w:rsid w:val="00E271C2"/>
    <w:rsid w:val="00E421ED"/>
    <w:rsid w:val="00E66D3F"/>
    <w:rsid w:val="00E74C6B"/>
    <w:rsid w:val="00EB493E"/>
    <w:rsid w:val="00ED3BAB"/>
    <w:rsid w:val="00ED53D3"/>
    <w:rsid w:val="00EF78DF"/>
    <w:rsid w:val="00F31DBC"/>
    <w:rsid w:val="00F52757"/>
    <w:rsid w:val="00F54B4F"/>
    <w:rsid w:val="00F72DB9"/>
    <w:rsid w:val="00F91D5F"/>
    <w:rsid w:val="00F97868"/>
    <w:rsid w:val="00FA1F88"/>
    <w:rsid w:val="00FD2DFB"/>
    <w:rsid w:val="00FF1F47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1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3EE3-EFF9-49FE-B745-3CDACD23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2024-11-21T20:40:00Z</dcterms:created>
  <dcterms:modified xsi:type="dcterms:W3CDTF">2024-11-21T20:40:00Z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2024-11-21T20:40:37Z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71fc3f38-bc55-4a5c-9d82-9832ceee6b52</vt:lpwstr>
  </property>
  <property fmtid="{D5CDD505-2E9C-101B-9397-08002B2CF9AE}" pid="8" name="MSIP_Label_be79656f-57b9-4d90-9939-25c1fcaa4399_ContentBits">
    <vt:lpwstr>0</vt:lpwstr>
  </property>
</Properties>
</file>