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D0F2C" w14:textId="77777777" w:rsidR="0033624C" w:rsidRPr="0033624C" w:rsidRDefault="0033624C" w:rsidP="0033624C">
      <w:pPr>
        <w:tabs>
          <w:tab w:val="right" w:pos="9360"/>
        </w:tabs>
        <w:spacing w:after="160" w:line="259" w:lineRule="auto"/>
        <w:rPr>
          <w:rFonts w:ascii="Calibri" w:eastAsia="Calibri" w:hAnsi="Calibri" w:cs="Times New Roman"/>
          <w:b/>
          <w:bCs/>
          <w:sz w:val="24"/>
          <w:szCs w:val="24"/>
        </w:rPr>
      </w:pPr>
      <w:r w:rsidRPr="0033624C">
        <w:rPr>
          <w:rFonts w:ascii="Calibri" w:eastAsia="Calibri" w:hAnsi="Calibri" w:cs="Times New Roman"/>
          <w:b/>
          <w:bCs/>
          <w:sz w:val="24"/>
          <w:szCs w:val="24"/>
        </w:rPr>
        <w:t xml:space="preserve">State of Minnesota </w:t>
      </w:r>
      <w:r w:rsidRPr="0033624C">
        <w:rPr>
          <w:rFonts w:ascii="Calibri" w:eastAsia="Calibri" w:hAnsi="Calibri" w:cs="Times New Roman"/>
          <w:b/>
          <w:bCs/>
          <w:sz w:val="24"/>
          <w:szCs w:val="24"/>
        </w:rPr>
        <w:tab/>
        <w:t>District Court</w:t>
      </w:r>
    </w:p>
    <w:p w14:paraId="5C1BC042" w14:textId="77777777" w:rsidR="0033624C" w:rsidRPr="0033624C" w:rsidRDefault="0033624C" w:rsidP="0033624C">
      <w:pPr>
        <w:pBdr>
          <w:top w:val="single" w:sz="4" w:space="1" w:color="000000"/>
          <w:left w:val="single" w:sz="2" w:space="4" w:color="auto"/>
          <w:bottom w:val="single" w:sz="2" w:space="1" w:color="auto"/>
          <w:right w:val="single" w:sz="2" w:space="1" w:color="auto"/>
        </w:pBdr>
        <w:spacing w:after="160" w:line="259" w:lineRule="auto"/>
        <w:rPr>
          <w:rFonts w:ascii="Calibri" w:eastAsia="Calibri" w:hAnsi="Calibri" w:cs="Times New Roman"/>
          <w:sz w:val="24"/>
          <w:szCs w:val="24"/>
        </w:rPr>
      </w:pPr>
      <w:r w:rsidRPr="0033624C">
        <w:rPr>
          <w:rFonts w:ascii="Calibri" w:eastAsia="Calibri" w:hAnsi="Calibri" w:cs="Times New Roman"/>
          <w:sz w:val="24"/>
          <w:szCs w:val="24"/>
        </w:rPr>
        <w:t>County of:</w:t>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rPr>
        <w:tab/>
        <w:t>Court File Number:</w:t>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p>
    <w:p w14:paraId="2FAB8370" w14:textId="77777777" w:rsidR="0033624C" w:rsidRDefault="0033624C" w:rsidP="0033624C">
      <w:pPr>
        <w:pBdr>
          <w:top w:val="single" w:sz="4" w:space="1" w:color="000000"/>
          <w:left w:val="single" w:sz="2" w:space="4" w:color="auto"/>
          <w:bottom w:val="single" w:sz="2" w:space="1" w:color="auto"/>
          <w:right w:val="single" w:sz="2" w:space="1" w:color="auto"/>
        </w:pBdr>
        <w:spacing w:after="240" w:line="259" w:lineRule="auto"/>
        <w:ind w:left="360" w:hanging="360"/>
        <w:rPr>
          <w:rFonts w:ascii="Calibri" w:eastAsia="Calibri" w:hAnsi="Calibri" w:cs="Times New Roman"/>
          <w:sz w:val="24"/>
          <w:szCs w:val="24"/>
          <w:u w:val="single"/>
        </w:rPr>
        <w:sectPr w:rsidR="0033624C" w:rsidSect="00AF4D2E">
          <w:headerReference w:type="even" r:id="rId8"/>
          <w:headerReference w:type="default" r:id="rId9"/>
          <w:footerReference w:type="even" r:id="rId10"/>
          <w:footerReference w:type="default" r:id="rId11"/>
          <w:headerReference w:type="first" r:id="rId12"/>
          <w:footerReference w:type="first" r:id="rId13"/>
          <w:pgSz w:w="12240" w:h="15840" w:code="1"/>
          <w:pgMar w:top="1152" w:right="1296" w:bottom="1152" w:left="1296" w:header="1008" w:footer="576" w:gutter="0"/>
          <w:cols w:space="720"/>
          <w:docGrid w:linePitch="360"/>
        </w:sectPr>
      </w:pPr>
      <w:r w:rsidRPr="0033624C">
        <w:rPr>
          <w:rFonts w:ascii="Calibri" w:eastAsia="Calibri" w:hAnsi="Calibri" w:cs="Times New Roman"/>
          <w:sz w:val="24"/>
          <w:szCs w:val="24"/>
        </w:rPr>
        <w:t>Judicial District:</w:t>
      </w:r>
      <w:r w:rsidRPr="0033624C">
        <w:rPr>
          <w:rFonts w:ascii="Calibri" w:eastAsia="Calibri" w:hAnsi="Calibri" w:cs="Times New Roman"/>
          <w:sz w:val="24"/>
          <w:szCs w:val="24"/>
          <w:u w:val="single"/>
        </w:rPr>
        <w:tab/>
      </w:r>
      <w:r>
        <w:rPr>
          <w:rFonts w:ascii="Calibri" w:eastAsia="Calibri" w:hAnsi="Calibri" w:cs="Times New Roman"/>
          <w:sz w:val="24"/>
          <w:szCs w:val="24"/>
          <w:u w:val="single"/>
        </w:rPr>
        <w:t>10</w:t>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rPr>
        <w:tab/>
        <w:t>Case Type:</w:t>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r w:rsidRPr="0033624C">
        <w:rPr>
          <w:rFonts w:ascii="Calibri" w:eastAsia="Calibri" w:hAnsi="Calibri" w:cs="Times New Roman"/>
          <w:sz w:val="24"/>
          <w:szCs w:val="24"/>
          <w:u w:val="single"/>
        </w:rPr>
        <w:tab/>
      </w:r>
    </w:p>
    <w:p w14:paraId="61DE22E5" w14:textId="04F197C9" w:rsidR="0033624C" w:rsidRPr="0033624C" w:rsidRDefault="0033624C" w:rsidP="0033624C">
      <w:pPr>
        <w:tabs>
          <w:tab w:val="left" w:pos="3960"/>
        </w:tabs>
        <w:spacing w:before="120" w:after="160" w:line="259" w:lineRule="auto"/>
        <w:rPr>
          <w:rFonts w:ascii="Calibri" w:eastAsia="Calibri" w:hAnsi="Calibri" w:cs="Times New Roman"/>
          <w:sz w:val="24"/>
          <w:szCs w:val="24"/>
        </w:rPr>
      </w:pPr>
      <w:r w:rsidRPr="0033624C">
        <w:rPr>
          <w:rFonts w:ascii="Calibri" w:eastAsia="Calibri" w:hAnsi="Calibri" w:cs="Times New Roman"/>
          <w:sz w:val="24"/>
          <w:szCs w:val="24"/>
        </w:rPr>
        <w:t>In re the Matter of</w:t>
      </w:r>
    </w:p>
    <w:p w14:paraId="21EDA8C6" w14:textId="77777777" w:rsidR="0033624C" w:rsidRPr="0033624C" w:rsidRDefault="0033624C" w:rsidP="0033624C">
      <w:pPr>
        <w:tabs>
          <w:tab w:val="left" w:pos="3960"/>
        </w:tabs>
        <w:spacing w:before="360" w:after="160" w:line="259" w:lineRule="auto"/>
        <w:rPr>
          <w:rFonts w:ascii="Calibri" w:eastAsia="Calibri" w:hAnsi="Calibri" w:cs="Times New Roman"/>
          <w:sz w:val="24"/>
          <w:szCs w:val="24"/>
        </w:rPr>
      </w:pPr>
      <w:r w:rsidRPr="0033624C">
        <w:rPr>
          <w:rFonts w:ascii="Calibri" w:eastAsia="Calibri" w:hAnsi="Calibri" w:cs="Times New Roman"/>
          <w:sz w:val="24"/>
          <w:szCs w:val="24"/>
          <w:u w:val="single"/>
        </w:rPr>
        <w:tab/>
      </w:r>
      <w:r w:rsidRPr="0033624C">
        <w:rPr>
          <w:rFonts w:ascii="Calibri" w:eastAsia="Calibri" w:hAnsi="Calibri" w:cs="Times New Roman"/>
          <w:sz w:val="24"/>
          <w:szCs w:val="24"/>
        </w:rPr>
        <w:br/>
        <w:t>Petitioner</w:t>
      </w:r>
    </w:p>
    <w:p w14:paraId="357077E4" w14:textId="77777777" w:rsidR="0033624C" w:rsidRPr="0033624C" w:rsidRDefault="0033624C" w:rsidP="0033624C">
      <w:pPr>
        <w:tabs>
          <w:tab w:val="left" w:pos="3960"/>
        </w:tabs>
        <w:spacing w:after="160" w:line="259" w:lineRule="auto"/>
        <w:rPr>
          <w:rFonts w:ascii="Calibri" w:eastAsia="Calibri" w:hAnsi="Calibri" w:cs="Times New Roman"/>
          <w:sz w:val="24"/>
          <w:szCs w:val="24"/>
        </w:rPr>
      </w:pPr>
      <w:r w:rsidRPr="0033624C">
        <w:rPr>
          <w:rFonts w:ascii="Calibri" w:eastAsia="Calibri" w:hAnsi="Calibri" w:cs="Times New Roman"/>
          <w:sz w:val="24"/>
          <w:szCs w:val="24"/>
        </w:rPr>
        <w:t>AND</w:t>
      </w:r>
    </w:p>
    <w:p w14:paraId="36B43601" w14:textId="77777777" w:rsidR="0033624C" w:rsidRPr="0033624C" w:rsidRDefault="0033624C" w:rsidP="0033624C">
      <w:pPr>
        <w:tabs>
          <w:tab w:val="left" w:pos="3960"/>
        </w:tabs>
        <w:spacing w:after="160" w:line="259" w:lineRule="auto"/>
        <w:rPr>
          <w:rFonts w:ascii="Calibri" w:eastAsia="Calibri" w:hAnsi="Calibri" w:cs="Times New Roman"/>
          <w:sz w:val="24"/>
          <w:szCs w:val="24"/>
        </w:rPr>
      </w:pPr>
      <w:r w:rsidRPr="0033624C">
        <w:rPr>
          <w:rFonts w:ascii="Calibri" w:eastAsia="Calibri" w:hAnsi="Calibri" w:cs="Times New Roman"/>
          <w:sz w:val="24"/>
          <w:szCs w:val="24"/>
          <w:u w:val="single"/>
        </w:rPr>
        <w:tab/>
      </w:r>
      <w:r w:rsidRPr="0033624C">
        <w:rPr>
          <w:rFonts w:ascii="Calibri" w:eastAsia="Calibri" w:hAnsi="Calibri" w:cs="Times New Roman"/>
          <w:sz w:val="24"/>
          <w:szCs w:val="24"/>
        </w:rPr>
        <w:br/>
        <w:t>Respondent</w:t>
      </w:r>
      <w:r>
        <w:rPr>
          <w:rFonts w:ascii="Calibri" w:eastAsia="Calibri" w:hAnsi="Calibri" w:cs="Times New Roman"/>
          <w:sz w:val="24"/>
          <w:szCs w:val="24"/>
        </w:rPr>
        <w:br w:type="column"/>
      </w:r>
    </w:p>
    <w:p w14:paraId="3A88857A" w14:textId="77777777" w:rsidR="00FE6567" w:rsidRDefault="00FE6567" w:rsidP="00FE6567">
      <w:pPr>
        <w:widowControl w:val="0"/>
        <w:tabs>
          <w:tab w:val="left" w:pos="270"/>
        </w:tabs>
        <w:autoSpaceDE w:val="0"/>
        <w:autoSpaceDN w:val="0"/>
        <w:adjustRightInd w:val="0"/>
        <w:ind w:left="360"/>
        <w:rPr>
          <w:rFonts w:ascii="Calibri" w:eastAsia="Calibri" w:hAnsi="Calibri" w:cs="Times New Roman"/>
          <w:b/>
          <w:bCs/>
          <w:sz w:val="28"/>
          <w:szCs w:val="28"/>
        </w:rPr>
      </w:pPr>
      <w:r>
        <w:rPr>
          <w:rFonts w:ascii="Calibri" w:eastAsia="Calibri" w:hAnsi="Calibri" w:cs="Times New Roman"/>
          <w:b/>
          <w:bCs/>
          <w:sz w:val="28"/>
          <w:szCs w:val="28"/>
        </w:rPr>
        <w:t xml:space="preserve">Memorandum of Understanding </w:t>
      </w:r>
    </w:p>
    <w:p w14:paraId="22756D3E" w14:textId="77777777" w:rsidR="00FE6567" w:rsidRDefault="00FE6567" w:rsidP="00FE6567">
      <w:pPr>
        <w:pStyle w:val="Title"/>
      </w:pPr>
      <w:r>
        <w:t>&amp; Agreement</w:t>
      </w:r>
    </w:p>
    <w:p w14:paraId="0DECA7C9" w14:textId="09BA09ED" w:rsidR="0033624C" w:rsidRDefault="00FE6567" w:rsidP="00FE6567">
      <w:pPr>
        <w:widowControl w:val="0"/>
        <w:tabs>
          <w:tab w:val="left" w:pos="270"/>
        </w:tabs>
        <w:autoSpaceDE w:val="0"/>
        <w:autoSpaceDN w:val="0"/>
        <w:adjustRightInd w:val="0"/>
        <w:ind w:left="360"/>
        <w:rPr>
          <w:rFonts w:ascii="Calibri" w:eastAsia="Calibri" w:hAnsi="Calibri" w:cs="Times New Roman"/>
          <w:b/>
          <w:bCs/>
          <w:sz w:val="28"/>
          <w:szCs w:val="28"/>
        </w:rPr>
        <w:sectPr w:rsidR="0033624C" w:rsidSect="0033624C">
          <w:type w:val="continuous"/>
          <w:pgSz w:w="12240" w:h="15840" w:code="1"/>
          <w:pgMar w:top="1152" w:right="1296" w:bottom="1152" w:left="1296" w:header="1008" w:footer="576" w:gutter="0"/>
          <w:cols w:num="2" w:space="720"/>
          <w:docGrid w:linePitch="360"/>
        </w:sectPr>
      </w:pPr>
      <w:r>
        <w:rPr>
          <w:rFonts w:ascii="Calibri" w:eastAsia="Calibri" w:hAnsi="Calibri" w:cs="Times New Roman"/>
          <w:b/>
          <w:bCs/>
          <w:sz w:val="28"/>
          <w:szCs w:val="28"/>
        </w:rPr>
        <w:t xml:space="preserve">Re: </w:t>
      </w:r>
      <w:r w:rsidR="00E016A5">
        <w:rPr>
          <w:rFonts w:ascii="Calibri" w:eastAsia="Calibri" w:hAnsi="Calibri" w:cs="Times New Roman"/>
          <w:b/>
          <w:bCs/>
          <w:sz w:val="28"/>
          <w:szCs w:val="28"/>
        </w:rPr>
        <w:t>Social</w:t>
      </w:r>
      <w:r>
        <w:rPr>
          <w:rFonts w:ascii="Calibri" w:eastAsia="Calibri" w:hAnsi="Calibri" w:cs="Times New Roman"/>
          <w:b/>
          <w:bCs/>
          <w:sz w:val="28"/>
          <w:szCs w:val="28"/>
        </w:rPr>
        <w:t xml:space="preserve"> Issues</w:t>
      </w:r>
    </w:p>
    <w:p w14:paraId="4AED8FB4" w14:textId="1A4D5813" w:rsidR="005D03B5" w:rsidRPr="00DE5F9F" w:rsidRDefault="00E016A5" w:rsidP="0006195A">
      <w:pPr>
        <w:tabs>
          <w:tab w:val="right" w:pos="3960"/>
          <w:tab w:val="right" w:pos="9405"/>
          <w:tab w:val="right" w:pos="9630"/>
        </w:tabs>
        <w:spacing w:before="480" w:after="240" w:line="264" w:lineRule="auto"/>
        <w:rPr>
          <w:rFonts w:ascii="Calibri" w:hAnsi="Calibri" w:cs="Calibri"/>
          <w:sz w:val="24"/>
          <w:szCs w:val="24"/>
        </w:rPr>
      </w:pPr>
      <w:r>
        <w:rPr>
          <w:rFonts w:ascii="Calibri" w:hAnsi="Calibri" w:cs="Calibri"/>
          <w:sz w:val="24"/>
          <w:szCs w:val="24"/>
        </w:rPr>
        <w:t>Social</w:t>
      </w:r>
      <w:r w:rsidR="00E3694F" w:rsidRPr="00DE5F9F">
        <w:rPr>
          <w:rFonts w:ascii="Calibri" w:hAnsi="Calibri" w:cs="Calibri"/>
          <w:sz w:val="24"/>
          <w:szCs w:val="24"/>
        </w:rPr>
        <w:t xml:space="preserve"> </w:t>
      </w:r>
      <w:r w:rsidR="005D03B5" w:rsidRPr="00DE5F9F">
        <w:rPr>
          <w:rFonts w:ascii="Calibri" w:hAnsi="Calibri" w:cs="Calibri"/>
          <w:sz w:val="24"/>
          <w:szCs w:val="24"/>
        </w:rPr>
        <w:t>Early Neutral Evaluation (</w:t>
      </w:r>
      <w:r>
        <w:rPr>
          <w:rFonts w:ascii="Calibri" w:hAnsi="Calibri" w:cs="Calibri"/>
          <w:sz w:val="24"/>
          <w:szCs w:val="24"/>
        </w:rPr>
        <w:t>S</w:t>
      </w:r>
      <w:r w:rsidR="005D03B5" w:rsidRPr="00DE5F9F">
        <w:rPr>
          <w:rFonts w:ascii="Calibri" w:hAnsi="Calibri" w:cs="Calibri"/>
          <w:sz w:val="24"/>
          <w:szCs w:val="24"/>
        </w:rPr>
        <w:t xml:space="preserve">ENE) in the above-entitled matter was held on </w:t>
      </w:r>
      <w:r w:rsidR="00217556" w:rsidRPr="00DE5F9F">
        <w:rPr>
          <w:rFonts w:ascii="Calibri" w:hAnsi="Calibri" w:cs="Calibri"/>
          <w:sz w:val="24"/>
          <w:szCs w:val="24"/>
          <w:u w:val="single"/>
        </w:rPr>
        <w:tab/>
      </w:r>
      <w:r w:rsidR="00217556" w:rsidRPr="00DE5F9F">
        <w:rPr>
          <w:rFonts w:ascii="Calibri" w:hAnsi="Calibri" w:cs="Calibri"/>
          <w:sz w:val="24"/>
          <w:szCs w:val="24"/>
          <w:u w:val="single"/>
        </w:rPr>
        <w:tab/>
      </w:r>
      <w:r w:rsidR="00217556" w:rsidRPr="00DE5F9F">
        <w:rPr>
          <w:rFonts w:ascii="Calibri" w:hAnsi="Calibri" w:cs="Calibri"/>
          <w:sz w:val="24"/>
          <w:szCs w:val="24"/>
          <w:u w:val="single"/>
        </w:rPr>
        <w:tab/>
      </w:r>
      <w:r w:rsidR="00217556" w:rsidRPr="00DE5F9F">
        <w:rPr>
          <w:rFonts w:ascii="Calibri" w:hAnsi="Calibri" w:cs="Calibri"/>
          <w:sz w:val="24"/>
          <w:szCs w:val="24"/>
        </w:rPr>
        <w:t xml:space="preserve">. </w:t>
      </w:r>
      <w:r w:rsidR="005D03B5" w:rsidRPr="00DE5F9F">
        <w:rPr>
          <w:rFonts w:ascii="Calibri" w:hAnsi="Calibri" w:cs="Calibri"/>
          <w:sz w:val="24"/>
          <w:szCs w:val="24"/>
        </w:rPr>
        <w:t>Appearances were as follows:</w:t>
      </w:r>
    </w:p>
    <w:p w14:paraId="16AEC363" w14:textId="0A322CC8" w:rsidR="005D03B5" w:rsidRPr="00DE5F9F" w:rsidRDefault="005D03B5" w:rsidP="0006195A">
      <w:pPr>
        <w:spacing w:line="264" w:lineRule="auto"/>
        <w:rPr>
          <w:rFonts w:ascii="Calibri" w:hAnsi="Calibri" w:cs="Calibri"/>
          <w:sz w:val="24"/>
          <w:szCs w:val="24"/>
        </w:rPr>
      </w:pPr>
      <w:r w:rsidRPr="00DE5F9F">
        <w:rPr>
          <w:rFonts w:ascii="Calibri" w:hAnsi="Calibri" w:cs="Calibri"/>
          <w:sz w:val="24"/>
          <w:szCs w:val="24"/>
        </w:rPr>
        <w:fldChar w:fldCharType="begin">
          <w:ffData>
            <w:name w:val="Check50"/>
            <w:enabled/>
            <w:calcOnExit w:val="0"/>
            <w:checkBox>
              <w:sizeAuto/>
              <w:default w:val="0"/>
            </w:checkBox>
          </w:ffData>
        </w:fldChar>
      </w:r>
      <w:bookmarkStart w:id="0" w:name="Check50"/>
      <w:r w:rsidRPr="00DE5F9F">
        <w:rPr>
          <w:rFonts w:ascii="Calibri" w:hAnsi="Calibri" w:cs="Calibri"/>
          <w:sz w:val="24"/>
          <w:szCs w:val="24"/>
        </w:rPr>
        <w:instrText xml:space="preserve"> FORMCHECKBOX </w:instrText>
      </w:r>
      <w:r w:rsidR="00FE792A">
        <w:rPr>
          <w:rFonts w:ascii="Calibri" w:hAnsi="Calibri" w:cs="Calibri"/>
          <w:sz w:val="24"/>
          <w:szCs w:val="24"/>
        </w:rPr>
      </w:r>
      <w:r w:rsidR="00FE792A">
        <w:rPr>
          <w:rFonts w:ascii="Calibri" w:hAnsi="Calibri" w:cs="Calibri"/>
          <w:sz w:val="24"/>
          <w:szCs w:val="24"/>
        </w:rPr>
        <w:fldChar w:fldCharType="separate"/>
      </w:r>
      <w:r w:rsidRPr="00DE5F9F">
        <w:rPr>
          <w:rFonts w:ascii="Calibri" w:hAnsi="Calibri" w:cs="Calibri"/>
          <w:sz w:val="24"/>
          <w:szCs w:val="24"/>
        </w:rPr>
        <w:fldChar w:fldCharType="end"/>
      </w:r>
      <w:bookmarkEnd w:id="0"/>
      <w:r w:rsidRPr="00DE5F9F">
        <w:rPr>
          <w:rFonts w:ascii="Calibri" w:hAnsi="Calibri" w:cs="Calibri"/>
          <w:sz w:val="24"/>
          <w:szCs w:val="24"/>
        </w:rPr>
        <w:t xml:space="preserve">  Petitioner</w:t>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tab/>
      </w:r>
      <w:r w:rsidR="00E016A5">
        <w:rPr>
          <w:rFonts w:ascii="Calibri" w:hAnsi="Calibri" w:cs="Calibri"/>
          <w:sz w:val="24"/>
          <w:szCs w:val="24"/>
        </w:rPr>
        <w:tab/>
      </w:r>
      <w:r w:rsidRPr="00DE5F9F">
        <w:rPr>
          <w:rFonts w:ascii="Calibri" w:hAnsi="Calibri" w:cs="Calibri"/>
          <w:sz w:val="24"/>
          <w:szCs w:val="24"/>
        </w:rPr>
        <w:fldChar w:fldCharType="begin">
          <w:ffData>
            <w:name w:val="Check52"/>
            <w:enabled/>
            <w:calcOnExit w:val="0"/>
            <w:checkBox>
              <w:sizeAuto/>
              <w:default w:val="0"/>
            </w:checkBox>
          </w:ffData>
        </w:fldChar>
      </w:r>
      <w:bookmarkStart w:id="1" w:name="Check52"/>
      <w:r w:rsidRPr="00DE5F9F">
        <w:rPr>
          <w:rFonts w:ascii="Calibri" w:hAnsi="Calibri" w:cs="Calibri"/>
          <w:sz w:val="24"/>
          <w:szCs w:val="24"/>
        </w:rPr>
        <w:instrText xml:space="preserve"> FORMCHECKBOX </w:instrText>
      </w:r>
      <w:r w:rsidR="00FE792A">
        <w:rPr>
          <w:rFonts w:ascii="Calibri" w:hAnsi="Calibri" w:cs="Calibri"/>
          <w:sz w:val="24"/>
          <w:szCs w:val="24"/>
        </w:rPr>
      </w:r>
      <w:r w:rsidR="00FE792A">
        <w:rPr>
          <w:rFonts w:ascii="Calibri" w:hAnsi="Calibri" w:cs="Calibri"/>
          <w:sz w:val="24"/>
          <w:szCs w:val="24"/>
        </w:rPr>
        <w:fldChar w:fldCharType="separate"/>
      </w:r>
      <w:r w:rsidRPr="00DE5F9F">
        <w:rPr>
          <w:rFonts w:ascii="Calibri" w:hAnsi="Calibri" w:cs="Calibri"/>
          <w:sz w:val="24"/>
          <w:szCs w:val="24"/>
        </w:rPr>
        <w:fldChar w:fldCharType="end"/>
      </w:r>
      <w:bookmarkEnd w:id="1"/>
      <w:r w:rsidRPr="00DE5F9F">
        <w:rPr>
          <w:rFonts w:ascii="Calibri" w:hAnsi="Calibri" w:cs="Calibri"/>
          <w:sz w:val="24"/>
          <w:szCs w:val="24"/>
        </w:rPr>
        <w:t xml:space="preserve"> ____________________, Attorney for Petitioner</w:t>
      </w:r>
    </w:p>
    <w:p w14:paraId="498A5C05" w14:textId="2F6DECDA" w:rsidR="005D03B5" w:rsidRPr="00DE5F9F" w:rsidRDefault="005D03B5" w:rsidP="0006195A">
      <w:pPr>
        <w:spacing w:line="264" w:lineRule="auto"/>
        <w:rPr>
          <w:rFonts w:ascii="Calibri" w:hAnsi="Calibri" w:cs="Calibri"/>
          <w:sz w:val="24"/>
          <w:szCs w:val="24"/>
        </w:rPr>
      </w:pPr>
      <w:r w:rsidRPr="00DE5F9F">
        <w:rPr>
          <w:rFonts w:ascii="Calibri" w:hAnsi="Calibri" w:cs="Calibri"/>
          <w:sz w:val="24"/>
          <w:szCs w:val="24"/>
        </w:rPr>
        <w:fldChar w:fldCharType="begin">
          <w:ffData>
            <w:name w:val="Check51"/>
            <w:enabled/>
            <w:calcOnExit w:val="0"/>
            <w:checkBox>
              <w:sizeAuto/>
              <w:default w:val="0"/>
            </w:checkBox>
          </w:ffData>
        </w:fldChar>
      </w:r>
      <w:bookmarkStart w:id="2" w:name="Check51"/>
      <w:r w:rsidRPr="00DE5F9F">
        <w:rPr>
          <w:rFonts w:ascii="Calibri" w:hAnsi="Calibri" w:cs="Calibri"/>
          <w:sz w:val="24"/>
          <w:szCs w:val="24"/>
        </w:rPr>
        <w:instrText xml:space="preserve"> FORMCHECKBOX </w:instrText>
      </w:r>
      <w:r w:rsidR="00FE792A">
        <w:rPr>
          <w:rFonts w:ascii="Calibri" w:hAnsi="Calibri" w:cs="Calibri"/>
          <w:sz w:val="24"/>
          <w:szCs w:val="24"/>
        </w:rPr>
      </w:r>
      <w:r w:rsidR="00FE792A">
        <w:rPr>
          <w:rFonts w:ascii="Calibri" w:hAnsi="Calibri" w:cs="Calibri"/>
          <w:sz w:val="24"/>
          <w:szCs w:val="24"/>
        </w:rPr>
        <w:fldChar w:fldCharType="separate"/>
      </w:r>
      <w:r w:rsidRPr="00DE5F9F">
        <w:rPr>
          <w:rFonts w:ascii="Calibri" w:hAnsi="Calibri" w:cs="Calibri"/>
          <w:sz w:val="24"/>
          <w:szCs w:val="24"/>
        </w:rPr>
        <w:fldChar w:fldCharType="end"/>
      </w:r>
      <w:bookmarkEnd w:id="2"/>
      <w:r w:rsidRPr="00DE5F9F">
        <w:rPr>
          <w:rFonts w:ascii="Calibri" w:hAnsi="Calibri" w:cs="Calibri"/>
          <w:sz w:val="24"/>
          <w:szCs w:val="24"/>
        </w:rPr>
        <w:t xml:space="preserve">  Respondent</w:t>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tab/>
      </w:r>
      <w:r w:rsidR="00E016A5">
        <w:rPr>
          <w:rFonts w:ascii="Calibri" w:hAnsi="Calibri" w:cs="Calibri"/>
          <w:sz w:val="24"/>
          <w:szCs w:val="24"/>
        </w:rPr>
        <w:tab/>
      </w:r>
      <w:r w:rsidRPr="00DE5F9F">
        <w:rPr>
          <w:rFonts w:ascii="Calibri" w:hAnsi="Calibri" w:cs="Calibri"/>
          <w:sz w:val="24"/>
          <w:szCs w:val="24"/>
        </w:rPr>
        <w:fldChar w:fldCharType="begin">
          <w:ffData>
            <w:name w:val="Check53"/>
            <w:enabled/>
            <w:calcOnExit w:val="0"/>
            <w:checkBox>
              <w:sizeAuto/>
              <w:default w:val="0"/>
            </w:checkBox>
          </w:ffData>
        </w:fldChar>
      </w:r>
      <w:bookmarkStart w:id="3" w:name="Check53"/>
      <w:r w:rsidRPr="00DE5F9F">
        <w:rPr>
          <w:rFonts w:ascii="Calibri" w:hAnsi="Calibri" w:cs="Calibri"/>
          <w:sz w:val="24"/>
          <w:szCs w:val="24"/>
        </w:rPr>
        <w:instrText xml:space="preserve"> FORMCHECKBOX </w:instrText>
      </w:r>
      <w:r w:rsidR="00FE792A">
        <w:rPr>
          <w:rFonts w:ascii="Calibri" w:hAnsi="Calibri" w:cs="Calibri"/>
          <w:sz w:val="24"/>
          <w:szCs w:val="24"/>
        </w:rPr>
      </w:r>
      <w:r w:rsidR="00FE792A">
        <w:rPr>
          <w:rFonts w:ascii="Calibri" w:hAnsi="Calibri" w:cs="Calibri"/>
          <w:sz w:val="24"/>
          <w:szCs w:val="24"/>
        </w:rPr>
        <w:fldChar w:fldCharType="separate"/>
      </w:r>
      <w:r w:rsidRPr="00DE5F9F">
        <w:rPr>
          <w:rFonts w:ascii="Calibri" w:hAnsi="Calibri" w:cs="Calibri"/>
          <w:sz w:val="24"/>
          <w:szCs w:val="24"/>
        </w:rPr>
        <w:fldChar w:fldCharType="end"/>
      </w:r>
      <w:bookmarkEnd w:id="3"/>
      <w:r w:rsidRPr="00DE5F9F">
        <w:rPr>
          <w:rFonts w:ascii="Calibri" w:hAnsi="Calibri" w:cs="Calibri"/>
          <w:sz w:val="24"/>
          <w:szCs w:val="24"/>
        </w:rPr>
        <w:t xml:space="preserve"> ____________________, Attorney for Respondent</w:t>
      </w:r>
    </w:p>
    <w:p w14:paraId="7BC24B0B" w14:textId="4FED8225" w:rsidR="00BD7D6B" w:rsidRPr="00DE5F9F" w:rsidRDefault="005D03B5" w:rsidP="00496E93">
      <w:pPr>
        <w:spacing w:after="120" w:line="264" w:lineRule="auto"/>
        <w:rPr>
          <w:rFonts w:ascii="Calibri" w:hAnsi="Calibri" w:cs="Calibri"/>
          <w:sz w:val="24"/>
          <w:szCs w:val="24"/>
        </w:rPr>
      </w:pPr>
      <w:r w:rsidRPr="00DE5F9F">
        <w:rPr>
          <w:rFonts w:ascii="Calibri" w:hAnsi="Calibri" w:cs="Calibri"/>
          <w:sz w:val="24"/>
          <w:szCs w:val="24"/>
        </w:rPr>
        <w:fldChar w:fldCharType="begin">
          <w:ffData>
            <w:name w:val="Check54"/>
            <w:enabled/>
            <w:calcOnExit w:val="0"/>
            <w:checkBox>
              <w:sizeAuto/>
              <w:default w:val="0"/>
            </w:checkBox>
          </w:ffData>
        </w:fldChar>
      </w:r>
      <w:bookmarkStart w:id="4" w:name="Check54"/>
      <w:r w:rsidRPr="00DE5F9F">
        <w:rPr>
          <w:rFonts w:ascii="Calibri" w:hAnsi="Calibri" w:cs="Calibri"/>
          <w:sz w:val="24"/>
          <w:szCs w:val="24"/>
        </w:rPr>
        <w:instrText xml:space="preserve"> FORMCHECKBOX </w:instrText>
      </w:r>
      <w:r w:rsidR="00FE792A">
        <w:rPr>
          <w:rFonts w:ascii="Calibri" w:hAnsi="Calibri" w:cs="Calibri"/>
          <w:sz w:val="24"/>
          <w:szCs w:val="24"/>
        </w:rPr>
      </w:r>
      <w:r w:rsidR="00FE792A">
        <w:rPr>
          <w:rFonts w:ascii="Calibri" w:hAnsi="Calibri" w:cs="Calibri"/>
          <w:sz w:val="24"/>
          <w:szCs w:val="24"/>
        </w:rPr>
        <w:fldChar w:fldCharType="separate"/>
      </w:r>
      <w:r w:rsidRPr="00DE5F9F">
        <w:rPr>
          <w:rFonts w:ascii="Calibri" w:hAnsi="Calibri" w:cs="Calibri"/>
          <w:sz w:val="24"/>
          <w:szCs w:val="24"/>
        </w:rPr>
        <w:fldChar w:fldCharType="end"/>
      </w:r>
      <w:bookmarkEnd w:id="4"/>
      <w:r w:rsidRPr="00DE5F9F">
        <w:rPr>
          <w:rFonts w:ascii="Calibri" w:hAnsi="Calibri" w:cs="Calibri"/>
          <w:sz w:val="24"/>
          <w:szCs w:val="24"/>
        </w:rPr>
        <w:t xml:space="preserve">  ____________________</w:t>
      </w:r>
      <w:r w:rsidR="00E016A5">
        <w:rPr>
          <w:rFonts w:ascii="Calibri" w:hAnsi="Calibri" w:cs="Calibri"/>
          <w:sz w:val="24"/>
          <w:szCs w:val="24"/>
        </w:rPr>
        <w:t xml:space="preserve"> SENE Provider</w:t>
      </w:r>
      <w:r w:rsidRPr="00DE5F9F">
        <w:rPr>
          <w:rFonts w:ascii="Calibri" w:hAnsi="Calibri" w:cs="Calibri"/>
          <w:sz w:val="24"/>
          <w:szCs w:val="24"/>
        </w:rPr>
        <w:tab/>
      </w:r>
      <w:r w:rsidRPr="00DE5F9F">
        <w:rPr>
          <w:rFonts w:ascii="Calibri" w:hAnsi="Calibri" w:cs="Calibri"/>
          <w:sz w:val="24"/>
          <w:szCs w:val="24"/>
        </w:rPr>
        <w:fldChar w:fldCharType="begin">
          <w:ffData>
            <w:name w:val="Check55"/>
            <w:enabled/>
            <w:calcOnExit w:val="0"/>
            <w:checkBox>
              <w:sizeAuto/>
              <w:default w:val="0"/>
            </w:checkBox>
          </w:ffData>
        </w:fldChar>
      </w:r>
      <w:bookmarkStart w:id="5" w:name="Check55"/>
      <w:r w:rsidRPr="00DE5F9F">
        <w:rPr>
          <w:rFonts w:ascii="Calibri" w:hAnsi="Calibri" w:cs="Calibri"/>
          <w:sz w:val="24"/>
          <w:szCs w:val="24"/>
        </w:rPr>
        <w:instrText xml:space="preserve"> FORMCHECKBOX </w:instrText>
      </w:r>
      <w:r w:rsidR="00FE792A">
        <w:rPr>
          <w:rFonts w:ascii="Calibri" w:hAnsi="Calibri" w:cs="Calibri"/>
          <w:sz w:val="24"/>
          <w:szCs w:val="24"/>
        </w:rPr>
      </w:r>
      <w:r w:rsidR="00FE792A">
        <w:rPr>
          <w:rFonts w:ascii="Calibri" w:hAnsi="Calibri" w:cs="Calibri"/>
          <w:sz w:val="24"/>
          <w:szCs w:val="24"/>
        </w:rPr>
        <w:fldChar w:fldCharType="separate"/>
      </w:r>
      <w:r w:rsidRPr="00DE5F9F">
        <w:rPr>
          <w:rFonts w:ascii="Calibri" w:hAnsi="Calibri" w:cs="Calibri"/>
          <w:sz w:val="24"/>
          <w:szCs w:val="24"/>
        </w:rPr>
        <w:fldChar w:fldCharType="end"/>
      </w:r>
      <w:bookmarkEnd w:id="5"/>
      <w:r w:rsidRPr="00DE5F9F">
        <w:rPr>
          <w:rFonts w:ascii="Calibri" w:hAnsi="Calibri" w:cs="Calibri"/>
          <w:sz w:val="24"/>
          <w:szCs w:val="24"/>
        </w:rPr>
        <w:t xml:space="preserve"> ____________________</w:t>
      </w:r>
      <w:r w:rsidR="00E3694F" w:rsidRPr="00DE5F9F">
        <w:rPr>
          <w:rFonts w:ascii="Calibri" w:hAnsi="Calibri" w:cs="Calibri"/>
          <w:sz w:val="24"/>
          <w:szCs w:val="24"/>
        </w:rPr>
        <w:t xml:space="preserve">, </w:t>
      </w:r>
      <w:r w:rsidR="00E016A5">
        <w:rPr>
          <w:rFonts w:ascii="Calibri" w:hAnsi="Calibri" w:cs="Calibri"/>
          <w:sz w:val="24"/>
          <w:szCs w:val="24"/>
        </w:rPr>
        <w:t>S</w:t>
      </w:r>
      <w:r w:rsidR="00E3694F" w:rsidRPr="00DE5F9F">
        <w:rPr>
          <w:rFonts w:ascii="Calibri" w:hAnsi="Calibri" w:cs="Calibri"/>
          <w:sz w:val="24"/>
          <w:szCs w:val="24"/>
        </w:rPr>
        <w:t>ENE Provider</w:t>
      </w:r>
    </w:p>
    <w:p w14:paraId="56898EDD" w14:textId="76BA93A8" w:rsidR="007207B5" w:rsidRPr="007207B5" w:rsidRDefault="007207B5" w:rsidP="002E42FF">
      <w:pPr>
        <w:pStyle w:val="Heading1"/>
      </w:pPr>
      <w:r w:rsidRPr="007207B5">
        <w:t>J</w:t>
      </w:r>
      <w:r w:rsidR="00DF4075">
        <w:t>oint</w:t>
      </w:r>
      <w:r w:rsidRPr="007207B5">
        <w:t xml:space="preserve"> M</w:t>
      </w:r>
      <w:r w:rsidR="00DF4075">
        <w:t>inor Children</w:t>
      </w:r>
      <w:r w:rsidRPr="007207B5">
        <w:t xml:space="preserve"> </w:t>
      </w:r>
    </w:p>
    <w:p w14:paraId="763A8F05" w14:textId="77777777" w:rsidR="007207B5" w:rsidRPr="002E42FF" w:rsidRDefault="007207B5" w:rsidP="002E42FF">
      <w:pPr>
        <w:pStyle w:val="Heading2"/>
        <w:spacing w:line="288" w:lineRule="auto"/>
        <w:rPr>
          <w:rFonts w:asciiTheme="minorHAnsi" w:hAnsiTheme="minorHAnsi" w:cstheme="minorHAnsi"/>
          <w:szCs w:val="24"/>
        </w:rPr>
      </w:pPr>
      <w:r w:rsidRPr="002E42FF">
        <w:rPr>
          <w:rFonts w:asciiTheme="minorHAnsi" w:hAnsiTheme="minorHAnsi" w:cstheme="minorHAnsi"/>
          <w:szCs w:val="24"/>
        </w:rPr>
        <w:t>Full Name</w:t>
      </w:r>
      <w:r w:rsidRPr="002E42FF">
        <w:rPr>
          <w:rFonts w:asciiTheme="minorHAnsi" w:hAnsiTheme="minorHAnsi" w:cstheme="minorHAnsi"/>
          <w:szCs w:val="24"/>
        </w:rPr>
        <w:tab/>
      </w:r>
      <w:r w:rsidRPr="002E42FF">
        <w:rPr>
          <w:rFonts w:asciiTheme="minorHAnsi" w:hAnsiTheme="minorHAnsi" w:cstheme="minorHAnsi"/>
          <w:szCs w:val="24"/>
        </w:rPr>
        <w:tab/>
      </w:r>
      <w:r w:rsidRPr="002E42FF">
        <w:rPr>
          <w:rFonts w:asciiTheme="minorHAnsi" w:hAnsiTheme="minorHAnsi" w:cstheme="minorHAnsi"/>
          <w:szCs w:val="24"/>
        </w:rPr>
        <w:tab/>
      </w:r>
      <w:r w:rsidRPr="002E42FF">
        <w:rPr>
          <w:rFonts w:asciiTheme="minorHAnsi" w:hAnsiTheme="minorHAnsi" w:cstheme="minorHAnsi"/>
          <w:szCs w:val="24"/>
        </w:rPr>
        <w:tab/>
        <w:t>Date of Birth</w:t>
      </w:r>
      <w:r w:rsidRPr="002E42FF">
        <w:rPr>
          <w:rFonts w:asciiTheme="minorHAnsi" w:hAnsiTheme="minorHAnsi" w:cstheme="minorHAnsi"/>
          <w:szCs w:val="24"/>
        </w:rPr>
        <w:tab/>
      </w:r>
      <w:r w:rsidRPr="002E42FF">
        <w:rPr>
          <w:rFonts w:asciiTheme="minorHAnsi" w:hAnsiTheme="minorHAnsi" w:cstheme="minorHAnsi"/>
          <w:szCs w:val="24"/>
        </w:rPr>
        <w:tab/>
      </w:r>
      <w:r w:rsidRPr="002E42FF">
        <w:rPr>
          <w:rFonts w:asciiTheme="minorHAnsi" w:hAnsiTheme="minorHAnsi" w:cstheme="minorHAnsi"/>
          <w:szCs w:val="24"/>
        </w:rPr>
        <w:tab/>
      </w:r>
      <w:r w:rsidRPr="002E42FF">
        <w:rPr>
          <w:rFonts w:asciiTheme="minorHAnsi" w:hAnsiTheme="minorHAnsi" w:cstheme="minorHAnsi"/>
          <w:szCs w:val="24"/>
        </w:rPr>
        <w:tab/>
        <w:t>Age</w:t>
      </w:r>
    </w:p>
    <w:p w14:paraId="3F8DB1BF" w14:textId="77777777" w:rsidR="007207B5" w:rsidRPr="007207B5" w:rsidRDefault="007207B5" w:rsidP="00ED061A">
      <w:pPr>
        <w:spacing w:line="288" w:lineRule="auto"/>
        <w:rPr>
          <w:rFonts w:asciiTheme="minorHAnsi" w:hAnsiTheme="minorHAnsi" w:cstheme="minorHAnsi"/>
          <w:sz w:val="24"/>
          <w:szCs w:val="24"/>
          <w:u w:val="single"/>
        </w:rPr>
      </w:pP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p>
    <w:p w14:paraId="39E8BAD6" w14:textId="77777777" w:rsidR="007207B5" w:rsidRPr="007207B5" w:rsidRDefault="007207B5" w:rsidP="00ED061A">
      <w:pPr>
        <w:spacing w:line="288" w:lineRule="auto"/>
        <w:rPr>
          <w:rFonts w:asciiTheme="minorHAnsi" w:hAnsiTheme="minorHAnsi" w:cstheme="minorHAnsi"/>
          <w:sz w:val="24"/>
          <w:szCs w:val="24"/>
          <w:u w:val="single"/>
        </w:rPr>
      </w:pP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p>
    <w:p w14:paraId="35682308" w14:textId="4D66950F" w:rsidR="007207B5" w:rsidRPr="007207B5" w:rsidRDefault="007207B5" w:rsidP="00ED061A">
      <w:pPr>
        <w:spacing w:after="240" w:line="288" w:lineRule="auto"/>
        <w:rPr>
          <w:rFonts w:asciiTheme="minorHAnsi" w:hAnsiTheme="minorHAnsi" w:cstheme="minorHAnsi"/>
          <w:sz w:val="24"/>
          <w:szCs w:val="24"/>
          <w:u w:val="single"/>
        </w:rPr>
      </w:pP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p>
    <w:p w14:paraId="73DF99F6" w14:textId="0382A6E0" w:rsidR="007207B5" w:rsidRPr="007207B5" w:rsidRDefault="007207B5" w:rsidP="00ED061A">
      <w:pPr>
        <w:spacing w:after="240" w:line="288" w:lineRule="auto"/>
        <w:rPr>
          <w:rFonts w:asciiTheme="minorHAnsi" w:hAnsiTheme="minorHAnsi" w:cstheme="minorHAnsi"/>
          <w:sz w:val="24"/>
          <w:szCs w:val="24"/>
        </w:rPr>
      </w:pPr>
      <w:r w:rsidRPr="007207B5">
        <w:rPr>
          <w:rFonts w:asciiTheme="minorHAnsi" w:hAnsiTheme="minorHAnsi" w:cstheme="minorHAnsi"/>
          <w:sz w:val="24"/>
          <w:szCs w:val="24"/>
        </w:rPr>
        <w:t>If a child was born prior to the date of marriage, or if the parties were never married, please indicate:</w:t>
      </w:r>
    </w:p>
    <w:p w14:paraId="642256FE" w14:textId="780CEE2E" w:rsidR="007207B5" w:rsidRPr="007207B5" w:rsidRDefault="007207B5" w:rsidP="00ED061A">
      <w:pPr>
        <w:spacing w:line="288" w:lineRule="auto"/>
        <w:ind w:left="360"/>
        <w:rPr>
          <w:rFonts w:asciiTheme="minorHAnsi" w:hAnsiTheme="minorHAnsi" w:cstheme="minorHAnsi"/>
          <w:sz w:val="24"/>
          <w:szCs w:val="24"/>
        </w:rPr>
      </w:pPr>
      <w:r w:rsidRPr="007207B5">
        <w:rPr>
          <w:rFonts w:asciiTheme="minorHAnsi" w:hAnsiTheme="minorHAnsi" w:cstheme="minorHAnsi"/>
          <w:sz w:val="24"/>
          <w:szCs w:val="24"/>
        </w:rPr>
        <w:fldChar w:fldCharType="begin">
          <w:ffData>
            <w:name w:val="Check62"/>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sidRPr="007207B5">
        <w:rPr>
          <w:rFonts w:asciiTheme="minorHAnsi" w:hAnsiTheme="minorHAnsi" w:cstheme="minorHAnsi"/>
          <w:sz w:val="24"/>
          <w:szCs w:val="24"/>
        </w:rPr>
        <w:t xml:space="preserve"> </w:t>
      </w:r>
      <w:r w:rsidR="00ED061A">
        <w:rPr>
          <w:rFonts w:asciiTheme="minorHAnsi" w:hAnsiTheme="minorHAnsi" w:cstheme="minorHAnsi"/>
          <w:sz w:val="24"/>
          <w:szCs w:val="24"/>
        </w:rPr>
        <w:t xml:space="preserve"> </w:t>
      </w:r>
      <w:r w:rsidRPr="007207B5">
        <w:rPr>
          <w:rFonts w:asciiTheme="minorHAnsi" w:hAnsiTheme="minorHAnsi" w:cstheme="minorHAnsi"/>
          <w:sz w:val="24"/>
          <w:szCs w:val="24"/>
        </w:rPr>
        <w:t>A Recognition of Parentage form was executed by the parties on</w:t>
      </w:r>
      <w:r w:rsidR="00ED061A">
        <w:rPr>
          <w:rFonts w:asciiTheme="minorHAnsi" w:hAnsiTheme="minorHAnsi" w:cstheme="minorHAnsi"/>
          <w:sz w:val="24"/>
          <w:szCs w:val="24"/>
        </w:rPr>
        <w:t xml:space="preserve"> </w:t>
      </w:r>
      <w:r w:rsidR="00ED061A">
        <w:rPr>
          <w:rFonts w:asciiTheme="minorHAnsi" w:hAnsiTheme="minorHAnsi" w:cstheme="minorHAnsi"/>
          <w:sz w:val="24"/>
          <w:szCs w:val="24"/>
          <w:u w:val="single"/>
        </w:rPr>
        <w:tab/>
      </w:r>
      <w:r w:rsidR="00ED061A">
        <w:rPr>
          <w:rFonts w:asciiTheme="minorHAnsi" w:hAnsiTheme="minorHAnsi" w:cstheme="minorHAnsi"/>
          <w:sz w:val="24"/>
          <w:szCs w:val="24"/>
          <w:u w:val="single"/>
        </w:rPr>
        <w:tab/>
      </w:r>
      <w:r w:rsidR="00ED061A">
        <w:rPr>
          <w:rFonts w:asciiTheme="minorHAnsi" w:hAnsiTheme="minorHAnsi" w:cstheme="minorHAnsi"/>
          <w:sz w:val="24"/>
          <w:szCs w:val="24"/>
          <w:u w:val="single"/>
        </w:rPr>
        <w:tab/>
      </w:r>
      <w:r w:rsidR="00ED061A">
        <w:rPr>
          <w:rFonts w:asciiTheme="minorHAnsi" w:hAnsiTheme="minorHAnsi" w:cstheme="minorHAnsi"/>
          <w:sz w:val="24"/>
          <w:szCs w:val="24"/>
          <w:u w:val="single"/>
        </w:rPr>
        <w:tab/>
      </w:r>
      <w:r w:rsidRPr="007207B5">
        <w:rPr>
          <w:rFonts w:asciiTheme="minorHAnsi" w:hAnsiTheme="minorHAnsi" w:cstheme="minorHAnsi"/>
          <w:sz w:val="24"/>
          <w:szCs w:val="24"/>
        </w:rPr>
        <w:t>.</w:t>
      </w:r>
    </w:p>
    <w:p w14:paraId="14704C61" w14:textId="77777777" w:rsidR="007207B5" w:rsidRPr="007207B5" w:rsidRDefault="007207B5" w:rsidP="00ED061A">
      <w:pPr>
        <w:spacing w:line="288" w:lineRule="auto"/>
        <w:ind w:left="360"/>
        <w:rPr>
          <w:rFonts w:asciiTheme="minorHAnsi" w:hAnsiTheme="minorHAnsi" w:cstheme="minorHAnsi"/>
          <w:i/>
          <w:sz w:val="24"/>
          <w:szCs w:val="24"/>
        </w:rPr>
      </w:pPr>
      <w:r w:rsidRPr="007207B5">
        <w:rPr>
          <w:rFonts w:asciiTheme="minorHAnsi" w:hAnsiTheme="minorHAnsi" w:cstheme="minorHAnsi"/>
          <w:i/>
          <w:sz w:val="24"/>
          <w:szCs w:val="24"/>
        </w:rPr>
        <w:t>OR</w:t>
      </w:r>
    </w:p>
    <w:p w14:paraId="332EF39D" w14:textId="6341436C" w:rsidR="007207B5" w:rsidRPr="007207B5" w:rsidRDefault="007207B5" w:rsidP="00ED061A">
      <w:pPr>
        <w:spacing w:line="288" w:lineRule="auto"/>
        <w:ind w:left="720" w:hanging="360"/>
        <w:rPr>
          <w:rFonts w:asciiTheme="minorHAnsi" w:hAnsiTheme="minorHAnsi" w:cstheme="minorHAnsi"/>
          <w:sz w:val="24"/>
          <w:szCs w:val="24"/>
        </w:rPr>
      </w:pPr>
      <w:r w:rsidRPr="007207B5">
        <w:rPr>
          <w:rFonts w:asciiTheme="minorHAnsi" w:hAnsiTheme="minorHAnsi" w:cstheme="minorHAnsi"/>
          <w:sz w:val="24"/>
          <w:szCs w:val="24"/>
        </w:rPr>
        <w:fldChar w:fldCharType="begin">
          <w:ffData>
            <w:name w:val="Check62"/>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sidRPr="007207B5">
        <w:rPr>
          <w:rFonts w:asciiTheme="minorHAnsi" w:hAnsiTheme="minorHAnsi" w:cstheme="minorHAnsi"/>
          <w:sz w:val="24"/>
          <w:szCs w:val="24"/>
        </w:rPr>
        <w:t xml:space="preserve"> </w:t>
      </w:r>
      <w:r w:rsidR="00ED061A">
        <w:rPr>
          <w:rFonts w:asciiTheme="minorHAnsi" w:hAnsiTheme="minorHAnsi" w:cstheme="minorHAnsi"/>
          <w:sz w:val="24"/>
          <w:szCs w:val="24"/>
        </w:rPr>
        <w:t xml:space="preserve"> </w:t>
      </w:r>
      <w:r w:rsidRPr="007207B5">
        <w:rPr>
          <w:rFonts w:asciiTheme="minorHAnsi" w:hAnsiTheme="minorHAnsi" w:cstheme="minorHAnsi"/>
          <w:sz w:val="24"/>
          <w:szCs w:val="24"/>
        </w:rPr>
        <w:t xml:space="preserve">A Court Order was entered on </w:t>
      </w:r>
      <w:r w:rsidR="00ED061A">
        <w:rPr>
          <w:rFonts w:asciiTheme="minorHAnsi" w:hAnsiTheme="minorHAnsi" w:cstheme="minorHAnsi"/>
          <w:sz w:val="24"/>
          <w:szCs w:val="24"/>
          <w:u w:val="single"/>
        </w:rPr>
        <w:tab/>
      </w:r>
      <w:r w:rsidR="00ED061A">
        <w:rPr>
          <w:rFonts w:asciiTheme="minorHAnsi" w:hAnsiTheme="minorHAnsi" w:cstheme="minorHAnsi"/>
          <w:sz w:val="24"/>
          <w:szCs w:val="24"/>
          <w:u w:val="single"/>
        </w:rPr>
        <w:tab/>
      </w:r>
      <w:r w:rsidR="00ED061A">
        <w:rPr>
          <w:rFonts w:asciiTheme="minorHAnsi" w:hAnsiTheme="minorHAnsi" w:cstheme="minorHAnsi"/>
          <w:sz w:val="24"/>
          <w:szCs w:val="24"/>
          <w:u w:val="single"/>
        </w:rPr>
        <w:tab/>
      </w:r>
      <w:r w:rsidR="00ED061A">
        <w:rPr>
          <w:rFonts w:asciiTheme="minorHAnsi" w:hAnsiTheme="minorHAnsi" w:cstheme="minorHAnsi"/>
          <w:sz w:val="24"/>
          <w:szCs w:val="24"/>
        </w:rPr>
        <w:t xml:space="preserve"> </w:t>
      </w:r>
      <w:r w:rsidRPr="007207B5">
        <w:rPr>
          <w:rFonts w:asciiTheme="minorHAnsi" w:hAnsiTheme="minorHAnsi" w:cstheme="minorHAnsi"/>
          <w:sz w:val="24"/>
          <w:szCs w:val="24"/>
        </w:rPr>
        <w:t xml:space="preserve">(date) in </w:t>
      </w:r>
      <w:r w:rsidR="00ED061A">
        <w:rPr>
          <w:rFonts w:asciiTheme="minorHAnsi" w:hAnsiTheme="minorHAnsi" w:cstheme="minorHAnsi"/>
          <w:sz w:val="24"/>
          <w:szCs w:val="24"/>
          <w:u w:val="single"/>
        </w:rPr>
        <w:tab/>
      </w:r>
      <w:r w:rsidR="00ED061A">
        <w:rPr>
          <w:rFonts w:asciiTheme="minorHAnsi" w:hAnsiTheme="minorHAnsi" w:cstheme="minorHAnsi"/>
          <w:sz w:val="24"/>
          <w:szCs w:val="24"/>
          <w:u w:val="single"/>
        </w:rPr>
        <w:tab/>
      </w:r>
      <w:r w:rsidR="00ED061A">
        <w:rPr>
          <w:rFonts w:asciiTheme="minorHAnsi" w:hAnsiTheme="minorHAnsi" w:cstheme="minorHAnsi"/>
          <w:sz w:val="24"/>
          <w:szCs w:val="24"/>
          <w:u w:val="single"/>
        </w:rPr>
        <w:tab/>
      </w:r>
      <w:r w:rsidRPr="007207B5">
        <w:rPr>
          <w:rFonts w:asciiTheme="minorHAnsi" w:hAnsiTheme="minorHAnsi" w:cstheme="minorHAnsi"/>
          <w:sz w:val="24"/>
          <w:szCs w:val="24"/>
        </w:rPr>
        <w:t xml:space="preserve"> County, adjudicating parentage.</w:t>
      </w:r>
    </w:p>
    <w:p w14:paraId="03E34E4F" w14:textId="521DB9A0" w:rsidR="007207B5" w:rsidRPr="007207B5" w:rsidRDefault="00ED061A" w:rsidP="00B91CE3">
      <w:pPr>
        <w:pStyle w:val="Heading1"/>
        <w:spacing w:before="720"/>
      </w:pPr>
      <w:r w:rsidRPr="007207B5">
        <w:t xml:space="preserve">Other </w:t>
      </w:r>
      <w:r w:rsidR="007207B5" w:rsidRPr="007207B5">
        <w:t>M</w:t>
      </w:r>
      <w:r>
        <w:t>inor</w:t>
      </w:r>
      <w:r w:rsidR="007207B5" w:rsidRPr="007207B5">
        <w:t xml:space="preserve"> C</w:t>
      </w:r>
      <w:r>
        <w:t>hildren</w:t>
      </w:r>
    </w:p>
    <w:p w14:paraId="7918CB4F" w14:textId="12DFD2DF" w:rsidR="007207B5" w:rsidRPr="002E42FF" w:rsidRDefault="007207B5" w:rsidP="00ED061A">
      <w:pPr>
        <w:spacing w:after="120" w:line="288" w:lineRule="auto"/>
        <w:rPr>
          <w:rFonts w:asciiTheme="minorHAnsi" w:hAnsiTheme="minorHAnsi" w:cstheme="minorHAnsi"/>
          <w:sz w:val="24"/>
          <w:szCs w:val="24"/>
        </w:rPr>
      </w:pPr>
      <w:r w:rsidRPr="002E42FF">
        <w:rPr>
          <w:rFonts w:asciiTheme="minorHAnsi" w:hAnsiTheme="minorHAnsi" w:cstheme="minorHAnsi"/>
          <w:sz w:val="24"/>
          <w:szCs w:val="24"/>
        </w:rPr>
        <w:lastRenderedPageBreak/>
        <w:t>The following non-joint, minor child</w:t>
      </w:r>
      <w:r w:rsidR="00083B8D">
        <w:rPr>
          <w:rFonts w:asciiTheme="minorHAnsi" w:hAnsiTheme="minorHAnsi" w:cstheme="minorHAnsi"/>
          <w:sz w:val="24"/>
          <w:szCs w:val="24"/>
        </w:rPr>
        <w:t>ren</w:t>
      </w:r>
      <w:r w:rsidRPr="002E42FF">
        <w:rPr>
          <w:rFonts w:asciiTheme="minorHAnsi" w:hAnsiTheme="minorHAnsi" w:cstheme="minorHAnsi"/>
          <w:sz w:val="24"/>
          <w:szCs w:val="24"/>
        </w:rPr>
        <w:t xml:space="preserve"> reside with a party:</w:t>
      </w:r>
    </w:p>
    <w:p w14:paraId="473C9A52" w14:textId="77777777" w:rsidR="007207B5" w:rsidRPr="002E42FF" w:rsidRDefault="007207B5" w:rsidP="00ED061A">
      <w:pPr>
        <w:spacing w:after="120" w:line="288" w:lineRule="auto"/>
        <w:rPr>
          <w:rFonts w:asciiTheme="minorHAnsi" w:hAnsiTheme="minorHAnsi" w:cstheme="minorHAnsi"/>
          <w:sz w:val="24"/>
          <w:szCs w:val="24"/>
        </w:rPr>
      </w:pPr>
      <w:r w:rsidRPr="002E42FF">
        <w:rPr>
          <w:rFonts w:asciiTheme="minorHAnsi" w:hAnsiTheme="minorHAnsi" w:cstheme="minorHAnsi"/>
          <w:b/>
          <w:sz w:val="24"/>
          <w:szCs w:val="24"/>
        </w:rPr>
        <w:t>Full Name</w:t>
      </w:r>
      <w:r w:rsidRPr="002E42FF">
        <w:rPr>
          <w:rFonts w:asciiTheme="minorHAnsi" w:hAnsiTheme="minorHAnsi" w:cstheme="minorHAnsi"/>
          <w:sz w:val="24"/>
          <w:szCs w:val="24"/>
        </w:rPr>
        <w:tab/>
      </w:r>
      <w:r w:rsidRPr="002E42FF">
        <w:rPr>
          <w:rFonts w:asciiTheme="minorHAnsi" w:hAnsiTheme="minorHAnsi" w:cstheme="minorHAnsi"/>
          <w:sz w:val="24"/>
          <w:szCs w:val="24"/>
        </w:rPr>
        <w:tab/>
      </w:r>
      <w:r w:rsidRPr="002E42FF">
        <w:rPr>
          <w:rFonts w:asciiTheme="minorHAnsi" w:hAnsiTheme="minorHAnsi" w:cstheme="minorHAnsi"/>
          <w:sz w:val="24"/>
          <w:szCs w:val="24"/>
        </w:rPr>
        <w:tab/>
        <w:t xml:space="preserve"> </w:t>
      </w:r>
      <w:r w:rsidRPr="002E42FF">
        <w:rPr>
          <w:rFonts w:asciiTheme="minorHAnsi" w:hAnsiTheme="minorHAnsi" w:cstheme="minorHAnsi"/>
          <w:b/>
          <w:sz w:val="24"/>
          <w:szCs w:val="24"/>
        </w:rPr>
        <w:t>Date of Birth</w:t>
      </w:r>
      <w:r w:rsidRPr="002E42FF">
        <w:rPr>
          <w:rFonts w:asciiTheme="minorHAnsi" w:hAnsiTheme="minorHAnsi" w:cstheme="minorHAnsi"/>
          <w:sz w:val="24"/>
          <w:szCs w:val="24"/>
        </w:rPr>
        <w:tab/>
      </w:r>
      <w:r w:rsidRPr="002E42FF">
        <w:rPr>
          <w:rFonts w:asciiTheme="minorHAnsi" w:hAnsiTheme="minorHAnsi" w:cstheme="minorHAnsi"/>
          <w:sz w:val="24"/>
          <w:szCs w:val="24"/>
        </w:rPr>
        <w:tab/>
      </w:r>
      <w:r w:rsidRPr="002E42FF">
        <w:rPr>
          <w:rFonts w:asciiTheme="minorHAnsi" w:hAnsiTheme="minorHAnsi" w:cstheme="minorHAnsi"/>
          <w:b/>
          <w:sz w:val="24"/>
          <w:szCs w:val="24"/>
        </w:rPr>
        <w:t>Age</w:t>
      </w:r>
      <w:r w:rsidRPr="002E42FF">
        <w:rPr>
          <w:rFonts w:asciiTheme="minorHAnsi" w:hAnsiTheme="minorHAnsi" w:cstheme="minorHAnsi"/>
          <w:b/>
          <w:sz w:val="24"/>
          <w:szCs w:val="24"/>
        </w:rPr>
        <w:tab/>
      </w:r>
      <w:r w:rsidRPr="002E42FF">
        <w:rPr>
          <w:rFonts w:asciiTheme="minorHAnsi" w:hAnsiTheme="minorHAnsi" w:cstheme="minorHAnsi"/>
          <w:b/>
          <w:sz w:val="24"/>
          <w:szCs w:val="24"/>
        </w:rPr>
        <w:tab/>
        <w:t>Party with whom resides</w:t>
      </w:r>
    </w:p>
    <w:p w14:paraId="7AF9291B" w14:textId="77777777" w:rsidR="007207B5" w:rsidRPr="002E42FF" w:rsidRDefault="007207B5" w:rsidP="002E42FF">
      <w:pPr>
        <w:spacing w:line="288" w:lineRule="auto"/>
        <w:jc w:val="both"/>
        <w:rPr>
          <w:rFonts w:asciiTheme="minorHAnsi" w:hAnsiTheme="minorHAnsi" w:cstheme="minorHAnsi"/>
          <w:sz w:val="24"/>
          <w:szCs w:val="24"/>
          <w:u w:val="single"/>
        </w:rPr>
      </w:pP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p>
    <w:p w14:paraId="6F23ECCF" w14:textId="3E54417C" w:rsidR="007207B5" w:rsidRPr="0043670B" w:rsidRDefault="007207B5" w:rsidP="0043670B">
      <w:pPr>
        <w:spacing w:line="288" w:lineRule="auto"/>
        <w:jc w:val="both"/>
        <w:rPr>
          <w:rFonts w:asciiTheme="minorHAnsi" w:hAnsiTheme="minorHAnsi" w:cstheme="minorHAnsi"/>
          <w:sz w:val="24"/>
          <w:szCs w:val="24"/>
          <w:u w:val="single"/>
        </w:rPr>
      </w:pP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r w:rsidRPr="002E42FF">
        <w:rPr>
          <w:rFonts w:asciiTheme="minorHAnsi" w:hAnsiTheme="minorHAnsi" w:cstheme="minorHAnsi"/>
          <w:sz w:val="24"/>
          <w:szCs w:val="24"/>
          <w:u w:val="single"/>
        </w:rPr>
        <w:tab/>
      </w:r>
    </w:p>
    <w:p w14:paraId="5E038CDA" w14:textId="76D9BCEE" w:rsidR="007207B5" w:rsidRPr="007207B5" w:rsidRDefault="007207B5" w:rsidP="005A16E5">
      <w:pPr>
        <w:pStyle w:val="Heading1"/>
      </w:pPr>
      <w:r w:rsidRPr="007207B5">
        <w:t>A</w:t>
      </w:r>
      <w:r w:rsidR="005A16E5" w:rsidRPr="007207B5">
        <w:t>greements</w:t>
      </w:r>
    </w:p>
    <w:p w14:paraId="3BB5269A" w14:textId="77777777" w:rsidR="007207B5" w:rsidRPr="002E42FF" w:rsidRDefault="007207B5" w:rsidP="002E42FF">
      <w:pPr>
        <w:spacing w:before="120" w:after="120" w:line="288" w:lineRule="auto"/>
        <w:rPr>
          <w:rFonts w:asciiTheme="minorHAnsi" w:hAnsiTheme="minorHAnsi" w:cstheme="minorHAnsi"/>
          <w:sz w:val="24"/>
          <w:szCs w:val="24"/>
        </w:rPr>
      </w:pPr>
      <w:r w:rsidRPr="002E42FF">
        <w:rPr>
          <w:rFonts w:asciiTheme="minorHAnsi" w:hAnsiTheme="minorHAnsi" w:cstheme="minorHAnsi"/>
          <w:sz w:val="24"/>
          <w:szCs w:val="24"/>
        </w:rPr>
        <w:t xml:space="preserve">The following </w:t>
      </w:r>
      <w:r w:rsidRPr="002E42FF">
        <w:rPr>
          <w:rFonts w:asciiTheme="minorHAnsi" w:hAnsiTheme="minorHAnsi" w:cstheme="minorHAnsi"/>
          <w:sz w:val="24"/>
          <w:szCs w:val="24"/>
        </w:rPr>
        <w:fldChar w:fldCharType="begin">
          <w:ffData>
            <w:name w:val="Check62"/>
            <w:enabled/>
            <w:calcOnExit w:val="0"/>
            <w:checkBox>
              <w:sizeAuto/>
              <w:default w:val="0"/>
            </w:checkBox>
          </w:ffData>
        </w:fldChar>
      </w:r>
      <w:r w:rsidRPr="002E42FF">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2E42FF">
        <w:rPr>
          <w:rFonts w:asciiTheme="minorHAnsi" w:hAnsiTheme="minorHAnsi" w:cstheme="minorHAnsi"/>
          <w:sz w:val="24"/>
          <w:szCs w:val="24"/>
        </w:rPr>
        <w:fldChar w:fldCharType="end"/>
      </w:r>
      <w:r w:rsidRPr="002E42FF">
        <w:rPr>
          <w:rFonts w:asciiTheme="minorHAnsi" w:hAnsiTheme="minorHAnsi" w:cstheme="minorHAnsi"/>
          <w:sz w:val="24"/>
          <w:szCs w:val="24"/>
        </w:rPr>
        <w:t xml:space="preserve"> full agreement </w:t>
      </w:r>
      <w:r w:rsidRPr="002E42FF">
        <w:rPr>
          <w:rFonts w:asciiTheme="minorHAnsi" w:hAnsiTheme="minorHAnsi" w:cstheme="minorHAnsi"/>
          <w:sz w:val="24"/>
          <w:szCs w:val="24"/>
        </w:rPr>
        <w:fldChar w:fldCharType="begin">
          <w:ffData>
            <w:name w:val="Check62"/>
            <w:enabled/>
            <w:calcOnExit w:val="0"/>
            <w:checkBox>
              <w:sizeAuto/>
              <w:default w:val="0"/>
            </w:checkBox>
          </w:ffData>
        </w:fldChar>
      </w:r>
      <w:r w:rsidRPr="002E42FF">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2E42FF">
        <w:rPr>
          <w:rFonts w:asciiTheme="minorHAnsi" w:hAnsiTheme="minorHAnsi" w:cstheme="minorHAnsi"/>
          <w:sz w:val="24"/>
          <w:szCs w:val="24"/>
        </w:rPr>
        <w:fldChar w:fldCharType="end"/>
      </w:r>
      <w:r w:rsidRPr="002E42FF">
        <w:rPr>
          <w:rFonts w:asciiTheme="minorHAnsi" w:hAnsiTheme="minorHAnsi" w:cstheme="minorHAnsi"/>
          <w:sz w:val="24"/>
          <w:szCs w:val="24"/>
        </w:rPr>
        <w:t xml:space="preserve"> partial agreements were reached at ENE:</w:t>
      </w:r>
    </w:p>
    <w:p w14:paraId="2F96A2FC" w14:textId="77777777" w:rsidR="007207B5" w:rsidRPr="002E42FF" w:rsidRDefault="007207B5" w:rsidP="002E42FF">
      <w:pPr>
        <w:spacing w:before="120" w:after="360" w:line="288" w:lineRule="auto"/>
        <w:ind w:firstLine="691"/>
        <w:rPr>
          <w:rFonts w:asciiTheme="minorHAnsi" w:hAnsiTheme="minorHAnsi" w:cstheme="minorHAnsi"/>
          <w:sz w:val="24"/>
          <w:szCs w:val="24"/>
        </w:rPr>
      </w:pPr>
      <w:r w:rsidRPr="002E42FF">
        <w:rPr>
          <w:rFonts w:asciiTheme="minorHAnsi" w:hAnsiTheme="minorHAnsi" w:cstheme="minorHAnsi"/>
          <w:sz w:val="24"/>
          <w:szCs w:val="24"/>
        </w:rPr>
        <w:t xml:space="preserve">The agreements are </w:t>
      </w:r>
      <w:r w:rsidRPr="002E42FF">
        <w:rPr>
          <w:rFonts w:asciiTheme="minorHAnsi" w:hAnsiTheme="minorHAnsi" w:cstheme="minorHAnsi"/>
          <w:sz w:val="24"/>
          <w:szCs w:val="24"/>
        </w:rPr>
        <w:fldChar w:fldCharType="begin">
          <w:ffData>
            <w:name w:val="Check62"/>
            <w:enabled/>
            <w:calcOnExit w:val="0"/>
            <w:checkBox>
              <w:sizeAuto/>
              <w:default w:val="0"/>
            </w:checkBox>
          </w:ffData>
        </w:fldChar>
      </w:r>
      <w:r w:rsidRPr="002E42FF">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2E42FF">
        <w:rPr>
          <w:rFonts w:asciiTheme="minorHAnsi" w:hAnsiTheme="minorHAnsi" w:cstheme="minorHAnsi"/>
          <w:sz w:val="24"/>
          <w:szCs w:val="24"/>
        </w:rPr>
        <w:fldChar w:fldCharType="end"/>
      </w:r>
      <w:r w:rsidRPr="002E42FF">
        <w:rPr>
          <w:rFonts w:asciiTheme="minorHAnsi" w:hAnsiTheme="minorHAnsi" w:cstheme="minorHAnsi"/>
          <w:sz w:val="24"/>
          <w:szCs w:val="24"/>
        </w:rPr>
        <w:t xml:space="preserve"> Temporary  </w:t>
      </w:r>
      <w:r w:rsidRPr="002E42FF">
        <w:rPr>
          <w:rFonts w:asciiTheme="minorHAnsi" w:hAnsiTheme="minorHAnsi" w:cstheme="minorHAnsi"/>
          <w:sz w:val="24"/>
          <w:szCs w:val="24"/>
        </w:rPr>
        <w:fldChar w:fldCharType="begin">
          <w:ffData>
            <w:name w:val="Check62"/>
            <w:enabled/>
            <w:calcOnExit w:val="0"/>
            <w:checkBox>
              <w:sizeAuto/>
              <w:default w:val="0"/>
            </w:checkBox>
          </w:ffData>
        </w:fldChar>
      </w:r>
      <w:r w:rsidRPr="002E42FF">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2E42FF">
        <w:rPr>
          <w:rFonts w:asciiTheme="minorHAnsi" w:hAnsiTheme="minorHAnsi" w:cstheme="minorHAnsi"/>
          <w:sz w:val="24"/>
          <w:szCs w:val="24"/>
        </w:rPr>
        <w:fldChar w:fldCharType="end"/>
      </w:r>
      <w:r w:rsidRPr="002E42FF">
        <w:rPr>
          <w:rFonts w:asciiTheme="minorHAnsi" w:hAnsiTheme="minorHAnsi" w:cstheme="minorHAnsi"/>
          <w:sz w:val="24"/>
          <w:szCs w:val="24"/>
        </w:rPr>
        <w:t xml:space="preserve">  Permanent.</w:t>
      </w:r>
    </w:p>
    <w:p w14:paraId="71ACFFDA" w14:textId="24D5758B" w:rsidR="007207B5" w:rsidRDefault="00F95BAB" w:rsidP="00F95BAB">
      <w:pPr>
        <w:pStyle w:val="Heading1"/>
      </w:pPr>
      <w:r w:rsidRPr="007207B5">
        <w:t xml:space="preserve">Custody </w:t>
      </w:r>
      <w:r>
        <w:t>o</w:t>
      </w:r>
      <w:r w:rsidRPr="007207B5">
        <w:t>f Joint Children</w:t>
      </w:r>
    </w:p>
    <w:p w14:paraId="3DB5F71A" w14:textId="77777777" w:rsidR="00F95BAB" w:rsidRDefault="00F95BAB" w:rsidP="00F95BAB">
      <w:pPr>
        <w:spacing w:after="120" w:line="288" w:lineRule="auto"/>
        <w:rPr>
          <w:rFonts w:asciiTheme="minorHAnsi" w:hAnsiTheme="minorHAnsi" w:cstheme="minorHAnsi"/>
          <w:sz w:val="24"/>
          <w:szCs w:val="24"/>
        </w:rPr>
        <w:sectPr w:rsidR="00F95BAB" w:rsidSect="0033624C">
          <w:type w:val="continuous"/>
          <w:pgSz w:w="12240" w:h="15840" w:code="1"/>
          <w:pgMar w:top="1152" w:right="1296" w:bottom="1152" w:left="1296" w:header="1008" w:footer="576" w:gutter="0"/>
          <w:cols w:space="720"/>
          <w:docGrid w:linePitch="360"/>
        </w:sectPr>
      </w:pPr>
    </w:p>
    <w:p w14:paraId="73AD28C3" w14:textId="027DBFED" w:rsidR="00F95BAB" w:rsidRPr="00F95BAB" w:rsidRDefault="00F95BAB" w:rsidP="008E0014">
      <w:pPr>
        <w:pStyle w:val="Heading2"/>
      </w:pPr>
      <w:r w:rsidRPr="00F95BAB">
        <w:t>Legal Custody</w:t>
      </w:r>
    </w:p>
    <w:p w14:paraId="63AE6D2D" w14:textId="214FB15C" w:rsidR="00F95BAB" w:rsidRPr="007207B5" w:rsidRDefault="00F95BAB" w:rsidP="00F95BAB">
      <w:pPr>
        <w:spacing w:line="288" w:lineRule="auto"/>
        <w:rPr>
          <w:rFonts w:asciiTheme="minorHAnsi" w:hAnsiTheme="minorHAnsi" w:cstheme="minorHAnsi"/>
          <w:sz w:val="24"/>
          <w:szCs w:val="24"/>
        </w:rPr>
      </w:pPr>
      <w:r w:rsidRPr="007207B5">
        <w:rPr>
          <w:rFonts w:asciiTheme="minorHAnsi" w:hAnsiTheme="minorHAnsi" w:cstheme="minorHAnsi"/>
          <w:sz w:val="24"/>
          <w:szCs w:val="24"/>
        </w:rPr>
        <w:fldChar w:fldCharType="begin">
          <w:ffData>
            <w:name w:val="Check62"/>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sidRPr="007207B5">
        <w:rPr>
          <w:rFonts w:asciiTheme="minorHAnsi" w:hAnsiTheme="minorHAnsi" w:cstheme="minorHAnsi"/>
          <w:sz w:val="24"/>
          <w:szCs w:val="24"/>
        </w:rPr>
        <w:t xml:space="preserve"> </w:t>
      </w:r>
      <w:r>
        <w:rPr>
          <w:rFonts w:asciiTheme="minorHAnsi" w:hAnsiTheme="minorHAnsi" w:cstheme="minorHAnsi"/>
          <w:sz w:val="24"/>
          <w:szCs w:val="24"/>
        </w:rPr>
        <w:t xml:space="preserve"> No agreement as to legal custody.</w:t>
      </w:r>
    </w:p>
    <w:p w14:paraId="49F6140D" w14:textId="250FE051" w:rsidR="00F95BAB" w:rsidRDefault="00F95BAB" w:rsidP="00F95BAB">
      <w:pPr>
        <w:spacing w:line="288" w:lineRule="auto"/>
        <w:rPr>
          <w:rFonts w:asciiTheme="minorHAnsi" w:hAnsiTheme="minorHAnsi" w:cstheme="minorHAnsi"/>
          <w:sz w:val="24"/>
          <w:szCs w:val="24"/>
        </w:rPr>
      </w:pPr>
      <w:r w:rsidRPr="007207B5">
        <w:rPr>
          <w:rFonts w:asciiTheme="minorHAnsi" w:hAnsiTheme="minorHAnsi" w:cstheme="minorHAnsi"/>
          <w:sz w:val="24"/>
          <w:szCs w:val="24"/>
        </w:rPr>
        <w:fldChar w:fldCharType="begin">
          <w:ffData>
            <w:name w:val="Check62"/>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sidRPr="007207B5">
        <w:rPr>
          <w:rFonts w:asciiTheme="minorHAnsi" w:hAnsiTheme="minorHAnsi" w:cstheme="minorHAnsi"/>
          <w:sz w:val="24"/>
          <w:szCs w:val="24"/>
        </w:rPr>
        <w:t xml:space="preserve"> </w:t>
      </w:r>
      <w:r>
        <w:rPr>
          <w:rFonts w:asciiTheme="minorHAnsi" w:hAnsiTheme="minorHAnsi" w:cstheme="minorHAnsi"/>
          <w:sz w:val="24"/>
          <w:szCs w:val="24"/>
        </w:rPr>
        <w:t xml:space="preserve"> Agreement reached as follows:</w:t>
      </w:r>
    </w:p>
    <w:p w14:paraId="359F3828" w14:textId="30C6B8E1" w:rsidR="00F95BAB" w:rsidRDefault="00F95BAB" w:rsidP="00F95BAB">
      <w:pPr>
        <w:spacing w:line="288" w:lineRule="auto"/>
        <w:ind w:left="270"/>
        <w:rPr>
          <w:rFonts w:asciiTheme="minorHAnsi" w:hAnsiTheme="minorHAnsi" w:cstheme="minorHAnsi"/>
          <w:sz w:val="24"/>
          <w:szCs w:val="24"/>
          <w:u w:val="single"/>
        </w:rPr>
      </w:pPr>
      <w:r w:rsidRPr="007207B5">
        <w:rPr>
          <w:rFonts w:asciiTheme="minorHAnsi" w:hAnsiTheme="minorHAnsi" w:cstheme="minorHAnsi"/>
          <w:sz w:val="24"/>
          <w:szCs w:val="24"/>
        </w:rPr>
        <w:fldChar w:fldCharType="begin">
          <w:ffData>
            <w:name w:val="Check62"/>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Pr>
          <w:rFonts w:asciiTheme="minorHAnsi" w:hAnsiTheme="minorHAnsi" w:cstheme="minorHAnsi"/>
          <w:sz w:val="24"/>
          <w:szCs w:val="24"/>
        </w:rPr>
        <w:t xml:space="preserve">  Sole legal custody with </w:t>
      </w:r>
      <w:r>
        <w:rPr>
          <w:rFonts w:asciiTheme="minorHAnsi" w:hAnsiTheme="minorHAnsi" w:cstheme="minorHAnsi"/>
          <w:sz w:val="24"/>
          <w:szCs w:val="24"/>
          <w:u w:val="single"/>
        </w:rPr>
        <w:tab/>
      </w:r>
      <w:r>
        <w:rPr>
          <w:rFonts w:asciiTheme="minorHAnsi" w:hAnsiTheme="minorHAnsi" w:cstheme="minorHAnsi"/>
          <w:sz w:val="24"/>
          <w:szCs w:val="24"/>
          <w:u w:val="single"/>
        </w:rPr>
        <w:tab/>
      </w:r>
    </w:p>
    <w:p w14:paraId="2993A216" w14:textId="3C567D28" w:rsidR="00F95BAB" w:rsidRDefault="00F95BAB" w:rsidP="00F95BAB">
      <w:pPr>
        <w:spacing w:line="288" w:lineRule="auto"/>
        <w:ind w:left="270"/>
        <w:rPr>
          <w:rFonts w:asciiTheme="minorHAnsi" w:hAnsiTheme="minorHAnsi" w:cstheme="minorHAnsi"/>
          <w:sz w:val="24"/>
          <w:szCs w:val="24"/>
        </w:rPr>
      </w:pPr>
      <w:r w:rsidRPr="007207B5">
        <w:rPr>
          <w:rFonts w:asciiTheme="minorHAnsi" w:hAnsiTheme="minorHAnsi" w:cstheme="minorHAnsi"/>
          <w:sz w:val="24"/>
          <w:szCs w:val="24"/>
        </w:rPr>
        <w:fldChar w:fldCharType="begin">
          <w:ffData>
            <w:name w:val="Check62"/>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Pr>
          <w:rFonts w:asciiTheme="minorHAnsi" w:hAnsiTheme="minorHAnsi" w:cstheme="minorHAnsi"/>
          <w:sz w:val="24"/>
          <w:szCs w:val="24"/>
        </w:rPr>
        <w:t xml:space="preserve">  Joint legal custody</w:t>
      </w:r>
    </w:p>
    <w:p w14:paraId="3B7C5C71" w14:textId="59C8AC10" w:rsidR="00F95BAB" w:rsidRPr="00F95BAB" w:rsidRDefault="00F95BAB" w:rsidP="008E0014">
      <w:pPr>
        <w:pStyle w:val="Heading2"/>
      </w:pPr>
      <w:r w:rsidRPr="00F95BAB">
        <w:t>Physical Custody</w:t>
      </w:r>
    </w:p>
    <w:p w14:paraId="2CF32B00" w14:textId="7F76CD49" w:rsidR="00F95BAB" w:rsidRPr="007207B5" w:rsidRDefault="00F95BAB" w:rsidP="00F95BAB">
      <w:pPr>
        <w:spacing w:line="288" w:lineRule="auto"/>
        <w:rPr>
          <w:rFonts w:asciiTheme="minorHAnsi" w:hAnsiTheme="minorHAnsi" w:cstheme="minorHAnsi"/>
          <w:sz w:val="24"/>
          <w:szCs w:val="24"/>
        </w:rPr>
      </w:pPr>
      <w:r w:rsidRPr="007207B5">
        <w:rPr>
          <w:rFonts w:asciiTheme="minorHAnsi" w:hAnsiTheme="minorHAnsi" w:cstheme="minorHAnsi"/>
          <w:sz w:val="24"/>
          <w:szCs w:val="24"/>
        </w:rPr>
        <w:fldChar w:fldCharType="begin">
          <w:ffData>
            <w:name w:val="Check62"/>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sidRPr="007207B5">
        <w:rPr>
          <w:rFonts w:asciiTheme="minorHAnsi" w:hAnsiTheme="minorHAnsi" w:cstheme="minorHAnsi"/>
          <w:sz w:val="24"/>
          <w:szCs w:val="24"/>
        </w:rPr>
        <w:t xml:space="preserve"> </w:t>
      </w:r>
      <w:r>
        <w:rPr>
          <w:rFonts w:asciiTheme="minorHAnsi" w:hAnsiTheme="minorHAnsi" w:cstheme="minorHAnsi"/>
          <w:sz w:val="24"/>
          <w:szCs w:val="24"/>
        </w:rPr>
        <w:t xml:space="preserve"> No agreement as to physical custody.</w:t>
      </w:r>
    </w:p>
    <w:p w14:paraId="07C57193" w14:textId="77777777" w:rsidR="00F95BAB" w:rsidRDefault="00F95BAB" w:rsidP="00F95BAB">
      <w:pPr>
        <w:spacing w:line="288" w:lineRule="auto"/>
        <w:rPr>
          <w:rFonts w:asciiTheme="minorHAnsi" w:hAnsiTheme="minorHAnsi" w:cstheme="minorHAnsi"/>
          <w:sz w:val="24"/>
          <w:szCs w:val="24"/>
        </w:rPr>
      </w:pPr>
      <w:r w:rsidRPr="007207B5">
        <w:rPr>
          <w:rFonts w:asciiTheme="minorHAnsi" w:hAnsiTheme="minorHAnsi" w:cstheme="minorHAnsi"/>
          <w:sz w:val="24"/>
          <w:szCs w:val="24"/>
        </w:rPr>
        <w:fldChar w:fldCharType="begin">
          <w:ffData>
            <w:name w:val="Check62"/>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sidRPr="007207B5">
        <w:rPr>
          <w:rFonts w:asciiTheme="minorHAnsi" w:hAnsiTheme="minorHAnsi" w:cstheme="minorHAnsi"/>
          <w:sz w:val="24"/>
          <w:szCs w:val="24"/>
        </w:rPr>
        <w:t xml:space="preserve"> </w:t>
      </w:r>
      <w:r>
        <w:rPr>
          <w:rFonts w:asciiTheme="minorHAnsi" w:hAnsiTheme="minorHAnsi" w:cstheme="minorHAnsi"/>
          <w:sz w:val="24"/>
          <w:szCs w:val="24"/>
        </w:rPr>
        <w:t xml:space="preserve"> Agreement reached as follows:</w:t>
      </w:r>
    </w:p>
    <w:p w14:paraId="3CA2CE53" w14:textId="60260196" w:rsidR="00F95BAB" w:rsidRDefault="00F95BAB" w:rsidP="00F95BAB">
      <w:pPr>
        <w:spacing w:line="288" w:lineRule="auto"/>
        <w:ind w:left="270"/>
        <w:rPr>
          <w:rFonts w:asciiTheme="minorHAnsi" w:hAnsiTheme="minorHAnsi" w:cstheme="minorHAnsi"/>
          <w:sz w:val="24"/>
          <w:szCs w:val="24"/>
          <w:u w:val="single"/>
        </w:rPr>
      </w:pPr>
      <w:r w:rsidRPr="007207B5">
        <w:rPr>
          <w:rFonts w:asciiTheme="minorHAnsi" w:hAnsiTheme="minorHAnsi" w:cstheme="minorHAnsi"/>
          <w:sz w:val="24"/>
          <w:szCs w:val="24"/>
        </w:rPr>
        <w:fldChar w:fldCharType="begin">
          <w:ffData>
            <w:name w:val="Check62"/>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Pr>
          <w:rFonts w:asciiTheme="minorHAnsi" w:hAnsiTheme="minorHAnsi" w:cstheme="minorHAnsi"/>
          <w:sz w:val="24"/>
          <w:szCs w:val="24"/>
        </w:rPr>
        <w:t xml:space="preserve">  Sole physical custody with </w:t>
      </w:r>
      <w:r>
        <w:rPr>
          <w:rFonts w:asciiTheme="minorHAnsi" w:hAnsiTheme="minorHAnsi" w:cstheme="minorHAnsi"/>
          <w:sz w:val="24"/>
          <w:szCs w:val="24"/>
          <w:u w:val="single"/>
        </w:rPr>
        <w:tab/>
      </w:r>
      <w:r>
        <w:rPr>
          <w:rFonts w:asciiTheme="minorHAnsi" w:hAnsiTheme="minorHAnsi" w:cstheme="minorHAnsi"/>
          <w:sz w:val="24"/>
          <w:szCs w:val="24"/>
          <w:u w:val="single"/>
        </w:rPr>
        <w:tab/>
      </w:r>
    </w:p>
    <w:p w14:paraId="254FDA8D" w14:textId="3A86A084" w:rsidR="00F95BAB" w:rsidRDefault="00F95BAB" w:rsidP="00F95BAB">
      <w:pPr>
        <w:spacing w:line="288" w:lineRule="auto"/>
        <w:ind w:left="270"/>
        <w:rPr>
          <w:rFonts w:asciiTheme="minorHAnsi" w:hAnsiTheme="minorHAnsi" w:cstheme="minorHAnsi"/>
          <w:sz w:val="24"/>
          <w:szCs w:val="24"/>
        </w:rPr>
        <w:sectPr w:rsidR="00F95BAB" w:rsidSect="00F95BAB">
          <w:type w:val="continuous"/>
          <w:pgSz w:w="12240" w:h="15840" w:code="1"/>
          <w:pgMar w:top="1152" w:right="1296" w:bottom="1152" w:left="1296" w:header="1008" w:footer="576" w:gutter="0"/>
          <w:cols w:num="2" w:space="720"/>
          <w:docGrid w:linePitch="360"/>
        </w:sectPr>
      </w:pPr>
      <w:r w:rsidRPr="007207B5">
        <w:rPr>
          <w:rFonts w:asciiTheme="minorHAnsi" w:hAnsiTheme="minorHAnsi" w:cstheme="minorHAnsi"/>
          <w:sz w:val="24"/>
          <w:szCs w:val="24"/>
        </w:rPr>
        <w:fldChar w:fldCharType="begin">
          <w:ffData>
            <w:name w:val="Check62"/>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Pr>
          <w:rFonts w:asciiTheme="minorHAnsi" w:hAnsiTheme="minorHAnsi" w:cstheme="minorHAnsi"/>
          <w:sz w:val="24"/>
          <w:szCs w:val="24"/>
        </w:rPr>
        <w:t xml:space="preserve">  Joint physical custody</w:t>
      </w:r>
    </w:p>
    <w:p w14:paraId="208D70EE" w14:textId="754A32AA" w:rsidR="007207B5" w:rsidRPr="007207B5" w:rsidRDefault="00F95BAB" w:rsidP="00F95BAB">
      <w:pPr>
        <w:pStyle w:val="Heading1"/>
      </w:pPr>
      <w:r w:rsidRPr="007207B5">
        <w:t>Parenting Time</w:t>
      </w:r>
    </w:p>
    <w:p w14:paraId="226E94B8" w14:textId="54ACD493" w:rsidR="007207B5" w:rsidRPr="007207B5" w:rsidRDefault="007207B5" w:rsidP="002E42FF">
      <w:pPr>
        <w:spacing w:line="288" w:lineRule="auto"/>
        <w:jc w:val="both"/>
        <w:rPr>
          <w:rFonts w:asciiTheme="minorHAnsi" w:hAnsiTheme="minorHAnsi" w:cstheme="minorHAnsi"/>
          <w:sz w:val="24"/>
          <w:szCs w:val="24"/>
        </w:rPr>
      </w:pPr>
      <w:r w:rsidRPr="007207B5">
        <w:rPr>
          <w:rFonts w:asciiTheme="minorHAnsi" w:hAnsiTheme="minorHAnsi" w:cstheme="minorHAnsi"/>
          <w:b/>
          <w:sz w:val="24"/>
          <w:szCs w:val="24"/>
        </w:rPr>
        <w:fldChar w:fldCharType="begin">
          <w:ffData>
            <w:name w:val="Check61"/>
            <w:enabled/>
            <w:calcOnExit w:val="0"/>
            <w:checkBox>
              <w:sizeAuto/>
              <w:default w:val="0"/>
            </w:checkBox>
          </w:ffData>
        </w:fldChar>
      </w:r>
      <w:r w:rsidRPr="007207B5">
        <w:rPr>
          <w:rFonts w:asciiTheme="minorHAnsi" w:hAnsiTheme="minorHAnsi" w:cstheme="minorHAnsi"/>
          <w:b/>
          <w:sz w:val="24"/>
          <w:szCs w:val="24"/>
        </w:rPr>
        <w:instrText xml:space="preserve"> FORMCHECKBOX </w:instrText>
      </w:r>
      <w:r w:rsidR="00FE792A">
        <w:rPr>
          <w:rFonts w:asciiTheme="minorHAnsi" w:hAnsiTheme="minorHAnsi" w:cstheme="minorHAnsi"/>
          <w:b/>
          <w:sz w:val="24"/>
          <w:szCs w:val="24"/>
        </w:rPr>
      </w:r>
      <w:r w:rsidR="00FE792A">
        <w:rPr>
          <w:rFonts w:asciiTheme="minorHAnsi" w:hAnsiTheme="minorHAnsi" w:cstheme="minorHAnsi"/>
          <w:b/>
          <w:sz w:val="24"/>
          <w:szCs w:val="24"/>
        </w:rPr>
        <w:fldChar w:fldCharType="separate"/>
      </w:r>
      <w:r w:rsidRPr="007207B5">
        <w:rPr>
          <w:rFonts w:asciiTheme="minorHAnsi" w:hAnsiTheme="minorHAnsi" w:cstheme="minorHAnsi"/>
          <w:b/>
          <w:sz w:val="24"/>
          <w:szCs w:val="24"/>
        </w:rPr>
        <w:fldChar w:fldCharType="end"/>
      </w:r>
      <w:r w:rsidRPr="007207B5">
        <w:rPr>
          <w:rFonts w:asciiTheme="minorHAnsi" w:hAnsiTheme="minorHAnsi" w:cstheme="minorHAnsi"/>
          <w:b/>
          <w:sz w:val="24"/>
          <w:szCs w:val="24"/>
        </w:rPr>
        <w:t xml:space="preserve"> </w:t>
      </w:r>
      <w:r w:rsidR="0099700D">
        <w:rPr>
          <w:rFonts w:asciiTheme="minorHAnsi" w:hAnsiTheme="minorHAnsi" w:cstheme="minorHAnsi"/>
          <w:b/>
          <w:sz w:val="24"/>
          <w:szCs w:val="24"/>
        </w:rPr>
        <w:t xml:space="preserve"> </w:t>
      </w:r>
      <w:r w:rsidRPr="007207B5">
        <w:rPr>
          <w:rFonts w:asciiTheme="minorHAnsi" w:hAnsiTheme="minorHAnsi" w:cstheme="minorHAnsi"/>
          <w:sz w:val="24"/>
          <w:szCs w:val="24"/>
        </w:rPr>
        <w:t>No agreement</w:t>
      </w:r>
      <w:r w:rsidR="0099700D">
        <w:rPr>
          <w:rFonts w:asciiTheme="minorHAnsi" w:hAnsiTheme="minorHAnsi" w:cstheme="minorHAnsi"/>
          <w:sz w:val="24"/>
          <w:szCs w:val="24"/>
        </w:rPr>
        <w:t>.</w:t>
      </w:r>
    </w:p>
    <w:p w14:paraId="0DFABD85" w14:textId="0217AC24" w:rsidR="007207B5" w:rsidRDefault="007207B5" w:rsidP="00936FEC">
      <w:pPr>
        <w:spacing w:after="120" w:line="288" w:lineRule="auto"/>
        <w:jc w:val="both"/>
        <w:rPr>
          <w:rFonts w:asciiTheme="minorHAnsi" w:hAnsiTheme="minorHAnsi" w:cstheme="minorHAnsi"/>
          <w:sz w:val="24"/>
          <w:szCs w:val="24"/>
        </w:rPr>
      </w:pPr>
      <w:r w:rsidRPr="007207B5">
        <w:rPr>
          <w:rFonts w:asciiTheme="minorHAnsi" w:hAnsiTheme="minorHAnsi" w:cstheme="minorHAnsi"/>
          <w:b/>
          <w:sz w:val="24"/>
          <w:szCs w:val="24"/>
        </w:rPr>
        <w:fldChar w:fldCharType="begin">
          <w:ffData>
            <w:name w:val="Check61"/>
            <w:enabled/>
            <w:calcOnExit w:val="0"/>
            <w:checkBox>
              <w:sizeAuto/>
              <w:default w:val="0"/>
            </w:checkBox>
          </w:ffData>
        </w:fldChar>
      </w:r>
      <w:r w:rsidRPr="007207B5">
        <w:rPr>
          <w:rFonts w:asciiTheme="minorHAnsi" w:hAnsiTheme="minorHAnsi" w:cstheme="minorHAnsi"/>
          <w:b/>
          <w:sz w:val="24"/>
          <w:szCs w:val="24"/>
        </w:rPr>
        <w:instrText xml:space="preserve"> FORMCHECKBOX </w:instrText>
      </w:r>
      <w:r w:rsidR="00FE792A">
        <w:rPr>
          <w:rFonts w:asciiTheme="minorHAnsi" w:hAnsiTheme="minorHAnsi" w:cstheme="minorHAnsi"/>
          <w:b/>
          <w:sz w:val="24"/>
          <w:szCs w:val="24"/>
        </w:rPr>
      </w:r>
      <w:r w:rsidR="00FE792A">
        <w:rPr>
          <w:rFonts w:asciiTheme="minorHAnsi" w:hAnsiTheme="minorHAnsi" w:cstheme="minorHAnsi"/>
          <w:b/>
          <w:sz w:val="24"/>
          <w:szCs w:val="24"/>
        </w:rPr>
        <w:fldChar w:fldCharType="separate"/>
      </w:r>
      <w:r w:rsidRPr="007207B5">
        <w:rPr>
          <w:rFonts w:asciiTheme="minorHAnsi" w:hAnsiTheme="minorHAnsi" w:cstheme="minorHAnsi"/>
          <w:b/>
          <w:sz w:val="24"/>
          <w:szCs w:val="24"/>
        </w:rPr>
        <w:fldChar w:fldCharType="end"/>
      </w:r>
      <w:r w:rsidRPr="007207B5">
        <w:rPr>
          <w:rFonts w:asciiTheme="minorHAnsi" w:hAnsiTheme="minorHAnsi" w:cstheme="minorHAnsi"/>
          <w:b/>
          <w:sz w:val="24"/>
          <w:szCs w:val="24"/>
        </w:rPr>
        <w:t xml:space="preserve"> </w:t>
      </w:r>
      <w:r w:rsidR="0099700D">
        <w:rPr>
          <w:rFonts w:asciiTheme="minorHAnsi" w:hAnsiTheme="minorHAnsi" w:cstheme="minorHAnsi"/>
          <w:b/>
          <w:sz w:val="24"/>
          <w:szCs w:val="24"/>
        </w:rPr>
        <w:t xml:space="preserve"> </w:t>
      </w:r>
      <w:r w:rsidRPr="007207B5">
        <w:rPr>
          <w:rFonts w:asciiTheme="minorHAnsi" w:hAnsiTheme="minorHAnsi" w:cstheme="minorHAnsi"/>
          <w:sz w:val="24"/>
          <w:szCs w:val="24"/>
        </w:rPr>
        <w:t>Agreement reached as follows:</w:t>
      </w:r>
    </w:p>
    <w:p w14:paraId="61338591" w14:textId="66A34AD1" w:rsidR="005713FD" w:rsidRPr="005713FD" w:rsidRDefault="005713FD" w:rsidP="00B91CE3">
      <w:pPr>
        <w:spacing w:before="600" w:after="360" w:line="288" w:lineRule="auto"/>
        <w:jc w:val="center"/>
        <w:rPr>
          <w:rFonts w:asciiTheme="minorHAnsi" w:hAnsiTheme="minorHAnsi" w:cstheme="minorHAnsi"/>
          <w:b/>
          <w:bCs/>
          <w:sz w:val="24"/>
          <w:szCs w:val="24"/>
        </w:rPr>
      </w:pPr>
      <w:r w:rsidRPr="005713FD">
        <w:rPr>
          <w:rFonts w:asciiTheme="minorHAnsi" w:hAnsiTheme="minorHAnsi" w:cstheme="minorHAnsi"/>
          <w:b/>
          <w:bCs/>
          <w:sz w:val="24"/>
          <w:szCs w:val="24"/>
        </w:rPr>
        <w:t>Parenting Time Schedule</w:t>
      </w:r>
    </w:p>
    <w:tbl>
      <w:tblPr>
        <w:tblStyle w:val="TableGrid"/>
        <w:tblW w:w="0" w:type="auto"/>
        <w:tblLook w:val="04A0" w:firstRow="1" w:lastRow="0" w:firstColumn="1" w:lastColumn="0" w:noHBand="0" w:noVBand="1"/>
      </w:tblPr>
      <w:tblGrid>
        <w:gridCol w:w="1108"/>
        <w:gridCol w:w="1158"/>
        <w:gridCol w:w="1166"/>
        <w:gridCol w:w="1179"/>
        <w:gridCol w:w="1439"/>
        <w:gridCol w:w="1207"/>
        <w:gridCol w:w="1130"/>
        <w:gridCol w:w="1189"/>
      </w:tblGrid>
      <w:tr w:rsidR="00316648" w:rsidRPr="005713FD" w14:paraId="4776C51E" w14:textId="77777777" w:rsidTr="00316648">
        <w:tc>
          <w:tcPr>
            <w:tcW w:w="1108" w:type="dxa"/>
            <w:tcBorders>
              <w:bottom w:val="nil"/>
            </w:tcBorders>
          </w:tcPr>
          <w:p w14:paraId="35FF85C9" w14:textId="77777777" w:rsidR="00316648" w:rsidRPr="005713FD" w:rsidRDefault="00316648" w:rsidP="002E42FF">
            <w:pPr>
              <w:spacing w:line="288" w:lineRule="auto"/>
              <w:rPr>
                <w:rFonts w:asciiTheme="minorHAnsi" w:hAnsiTheme="minorHAnsi" w:cstheme="minorHAnsi"/>
                <w:sz w:val="24"/>
                <w:szCs w:val="24"/>
              </w:rPr>
            </w:pPr>
            <w:r w:rsidRPr="005713FD">
              <w:rPr>
                <w:rFonts w:asciiTheme="minorHAnsi" w:hAnsiTheme="minorHAnsi" w:cstheme="minorHAnsi"/>
                <w:sz w:val="24"/>
                <w:szCs w:val="24"/>
              </w:rPr>
              <w:t>Week 1</w:t>
            </w:r>
          </w:p>
        </w:tc>
        <w:tc>
          <w:tcPr>
            <w:tcW w:w="1158" w:type="dxa"/>
          </w:tcPr>
          <w:p w14:paraId="26BC48F6" w14:textId="77777777" w:rsidR="00316648" w:rsidRPr="005713FD" w:rsidRDefault="00316648"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Sunday</w:t>
            </w:r>
          </w:p>
        </w:tc>
        <w:tc>
          <w:tcPr>
            <w:tcW w:w="1166" w:type="dxa"/>
          </w:tcPr>
          <w:p w14:paraId="2047D026" w14:textId="77777777" w:rsidR="00316648" w:rsidRPr="005713FD" w:rsidRDefault="00316648"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Monday</w:t>
            </w:r>
          </w:p>
        </w:tc>
        <w:tc>
          <w:tcPr>
            <w:tcW w:w="1179" w:type="dxa"/>
          </w:tcPr>
          <w:p w14:paraId="7E08FFEB" w14:textId="77777777" w:rsidR="00316648" w:rsidRPr="005713FD" w:rsidRDefault="00316648"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Tuesday</w:t>
            </w:r>
          </w:p>
        </w:tc>
        <w:tc>
          <w:tcPr>
            <w:tcW w:w="1439" w:type="dxa"/>
          </w:tcPr>
          <w:p w14:paraId="3A4ECA77" w14:textId="77777777" w:rsidR="00316648" w:rsidRPr="005713FD" w:rsidRDefault="00316648"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Wednesday</w:t>
            </w:r>
          </w:p>
        </w:tc>
        <w:tc>
          <w:tcPr>
            <w:tcW w:w="1207" w:type="dxa"/>
          </w:tcPr>
          <w:p w14:paraId="7BBA06E0" w14:textId="77777777" w:rsidR="00316648" w:rsidRPr="005713FD" w:rsidRDefault="00316648"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Thursday</w:t>
            </w:r>
          </w:p>
        </w:tc>
        <w:tc>
          <w:tcPr>
            <w:tcW w:w="1130" w:type="dxa"/>
          </w:tcPr>
          <w:p w14:paraId="2AA6C2CD" w14:textId="77777777" w:rsidR="00316648" w:rsidRPr="005713FD" w:rsidRDefault="00316648"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Friday</w:t>
            </w:r>
          </w:p>
        </w:tc>
        <w:tc>
          <w:tcPr>
            <w:tcW w:w="1189" w:type="dxa"/>
          </w:tcPr>
          <w:p w14:paraId="5A8BFD06" w14:textId="77777777" w:rsidR="00316648" w:rsidRPr="005713FD" w:rsidRDefault="00316648"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Saturday</w:t>
            </w:r>
          </w:p>
        </w:tc>
      </w:tr>
      <w:tr w:rsidR="00316648" w:rsidRPr="005713FD" w14:paraId="43A62E0D" w14:textId="77777777" w:rsidTr="00316648">
        <w:trPr>
          <w:trHeight w:val="457"/>
        </w:trPr>
        <w:tc>
          <w:tcPr>
            <w:tcW w:w="1108" w:type="dxa"/>
            <w:tcBorders>
              <w:top w:val="nil"/>
              <w:bottom w:val="single" w:sz="4" w:space="0" w:color="auto"/>
            </w:tcBorders>
          </w:tcPr>
          <w:p w14:paraId="3274E5FE" w14:textId="77777777" w:rsidR="00316648" w:rsidRPr="005713FD" w:rsidRDefault="00316648" w:rsidP="002E42FF">
            <w:pPr>
              <w:spacing w:line="288" w:lineRule="auto"/>
              <w:rPr>
                <w:rFonts w:asciiTheme="minorHAnsi" w:hAnsiTheme="minorHAnsi" w:cstheme="minorHAnsi"/>
                <w:sz w:val="24"/>
                <w:szCs w:val="24"/>
              </w:rPr>
            </w:pPr>
          </w:p>
        </w:tc>
        <w:tc>
          <w:tcPr>
            <w:tcW w:w="1158" w:type="dxa"/>
          </w:tcPr>
          <w:p w14:paraId="49A80FCC" w14:textId="77777777" w:rsidR="00316648" w:rsidRPr="005713FD" w:rsidRDefault="00316648" w:rsidP="002E42FF">
            <w:pPr>
              <w:spacing w:line="288" w:lineRule="auto"/>
              <w:jc w:val="both"/>
              <w:rPr>
                <w:rFonts w:asciiTheme="minorHAnsi" w:hAnsiTheme="minorHAnsi" w:cstheme="minorHAnsi"/>
                <w:sz w:val="24"/>
                <w:szCs w:val="24"/>
              </w:rPr>
            </w:pPr>
          </w:p>
          <w:p w14:paraId="4F72ECBC" w14:textId="77777777" w:rsidR="00316648" w:rsidRPr="005713FD" w:rsidRDefault="00316648" w:rsidP="002E42FF">
            <w:pPr>
              <w:spacing w:line="288" w:lineRule="auto"/>
              <w:jc w:val="both"/>
              <w:rPr>
                <w:rFonts w:asciiTheme="minorHAnsi" w:hAnsiTheme="minorHAnsi" w:cstheme="minorHAnsi"/>
                <w:sz w:val="24"/>
                <w:szCs w:val="24"/>
              </w:rPr>
            </w:pPr>
          </w:p>
          <w:p w14:paraId="06F0CA28" w14:textId="77777777" w:rsidR="00316648" w:rsidRPr="005713FD" w:rsidRDefault="00316648" w:rsidP="002E42FF">
            <w:pPr>
              <w:spacing w:line="288" w:lineRule="auto"/>
              <w:jc w:val="both"/>
              <w:rPr>
                <w:rFonts w:asciiTheme="minorHAnsi" w:hAnsiTheme="minorHAnsi" w:cstheme="minorHAnsi"/>
                <w:sz w:val="24"/>
                <w:szCs w:val="24"/>
              </w:rPr>
            </w:pPr>
          </w:p>
        </w:tc>
        <w:tc>
          <w:tcPr>
            <w:tcW w:w="1166" w:type="dxa"/>
          </w:tcPr>
          <w:p w14:paraId="5E881C8C" w14:textId="77777777" w:rsidR="00316648" w:rsidRPr="005713FD" w:rsidRDefault="00316648" w:rsidP="002E42FF">
            <w:pPr>
              <w:spacing w:line="288" w:lineRule="auto"/>
              <w:jc w:val="both"/>
              <w:rPr>
                <w:rFonts w:asciiTheme="minorHAnsi" w:hAnsiTheme="minorHAnsi" w:cstheme="minorHAnsi"/>
                <w:sz w:val="24"/>
                <w:szCs w:val="24"/>
              </w:rPr>
            </w:pPr>
          </w:p>
        </w:tc>
        <w:tc>
          <w:tcPr>
            <w:tcW w:w="1179" w:type="dxa"/>
          </w:tcPr>
          <w:p w14:paraId="26BC13A8" w14:textId="77777777" w:rsidR="00316648" w:rsidRPr="005713FD" w:rsidRDefault="00316648" w:rsidP="002E42FF">
            <w:pPr>
              <w:spacing w:line="288" w:lineRule="auto"/>
              <w:jc w:val="both"/>
              <w:rPr>
                <w:rFonts w:asciiTheme="minorHAnsi" w:hAnsiTheme="minorHAnsi" w:cstheme="minorHAnsi"/>
                <w:sz w:val="24"/>
                <w:szCs w:val="24"/>
              </w:rPr>
            </w:pPr>
          </w:p>
        </w:tc>
        <w:tc>
          <w:tcPr>
            <w:tcW w:w="1439" w:type="dxa"/>
          </w:tcPr>
          <w:p w14:paraId="184AE3FC" w14:textId="77777777" w:rsidR="00316648" w:rsidRPr="005713FD" w:rsidRDefault="00316648" w:rsidP="002E42FF">
            <w:pPr>
              <w:spacing w:line="288" w:lineRule="auto"/>
              <w:jc w:val="both"/>
              <w:rPr>
                <w:rFonts w:asciiTheme="minorHAnsi" w:hAnsiTheme="minorHAnsi" w:cstheme="minorHAnsi"/>
                <w:sz w:val="24"/>
                <w:szCs w:val="24"/>
              </w:rPr>
            </w:pPr>
          </w:p>
        </w:tc>
        <w:tc>
          <w:tcPr>
            <w:tcW w:w="1207" w:type="dxa"/>
          </w:tcPr>
          <w:p w14:paraId="0C18E6C2" w14:textId="77777777" w:rsidR="00316648" w:rsidRPr="005713FD" w:rsidRDefault="00316648" w:rsidP="002E42FF">
            <w:pPr>
              <w:spacing w:line="288" w:lineRule="auto"/>
              <w:jc w:val="both"/>
              <w:rPr>
                <w:rFonts w:asciiTheme="minorHAnsi" w:hAnsiTheme="minorHAnsi" w:cstheme="minorHAnsi"/>
                <w:sz w:val="24"/>
                <w:szCs w:val="24"/>
              </w:rPr>
            </w:pPr>
          </w:p>
        </w:tc>
        <w:tc>
          <w:tcPr>
            <w:tcW w:w="1130" w:type="dxa"/>
          </w:tcPr>
          <w:p w14:paraId="32595A66" w14:textId="77777777" w:rsidR="00316648" w:rsidRPr="005713FD" w:rsidRDefault="00316648" w:rsidP="002E42FF">
            <w:pPr>
              <w:spacing w:line="288" w:lineRule="auto"/>
              <w:jc w:val="both"/>
              <w:rPr>
                <w:rFonts w:asciiTheme="minorHAnsi" w:hAnsiTheme="minorHAnsi" w:cstheme="minorHAnsi"/>
                <w:sz w:val="24"/>
                <w:szCs w:val="24"/>
              </w:rPr>
            </w:pPr>
          </w:p>
        </w:tc>
        <w:tc>
          <w:tcPr>
            <w:tcW w:w="1189" w:type="dxa"/>
          </w:tcPr>
          <w:p w14:paraId="28EDBE31" w14:textId="77777777" w:rsidR="00316648" w:rsidRPr="005713FD" w:rsidRDefault="00316648" w:rsidP="002E42FF">
            <w:pPr>
              <w:spacing w:line="288" w:lineRule="auto"/>
              <w:jc w:val="both"/>
              <w:rPr>
                <w:rFonts w:asciiTheme="minorHAnsi" w:hAnsiTheme="minorHAnsi" w:cstheme="minorHAnsi"/>
                <w:sz w:val="24"/>
                <w:szCs w:val="24"/>
              </w:rPr>
            </w:pPr>
          </w:p>
        </w:tc>
      </w:tr>
      <w:tr w:rsidR="007207B5" w:rsidRPr="005713FD" w14:paraId="1C76A2E7" w14:textId="77777777" w:rsidTr="00316648">
        <w:tc>
          <w:tcPr>
            <w:tcW w:w="1108" w:type="dxa"/>
            <w:tcBorders>
              <w:bottom w:val="nil"/>
            </w:tcBorders>
          </w:tcPr>
          <w:p w14:paraId="594170CD" w14:textId="77777777" w:rsidR="007207B5" w:rsidRPr="005713FD" w:rsidRDefault="007207B5" w:rsidP="002E42FF">
            <w:pPr>
              <w:spacing w:line="288" w:lineRule="auto"/>
              <w:rPr>
                <w:rFonts w:asciiTheme="minorHAnsi" w:hAnsiTheme="minorHAnsi" w:cstheme="minorHAnsi"/>
                <w:sz w:val="24"/>
                <w:szCs w:val="24"/>
              </w:rPr>
            </w:pPr>
            <w:r w:rsidRPr="005713FD">
              <w:rPr>
                <w:rFonts w:asciiTheme="minorHAnsi" w:hAnsiTheme="minorHAnsi" w:cstheme="minorHAnsi"/>
                <w:sz w:val="24"/>
                <w:szCs w:val="24"/>
              </w:rPr>
              <w:t>Week 2</w:t>
            </w:r>
          </w:p>
        </w:tc>
        <w:tc>
          <w:tcPr>
            <w:tcW w:w="1158" w:type="dxa"/>
          </w:tcPr>
          <w:p w14:paraId="3E915EA3"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Sunday</w:t>
            </w:r>
          </w:p>
        </w:tc>
        <w:tc>
          <w:tcPr>
            <w:tcW w:w="1166" w:type="dxa"/>
          </w:tcPr>
          <w:p w14:paraId="69E857D9"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Monday</w:t>
            </w:r>
          </w:p>
        </w:tc>
        <w:tc>
          <w:tcPr>
            <w:tcW w:w="1179" w:type="dxa"/>
          </w:tcPr>
          <w:p w14:paraId="117F085C"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Tuesday</w:t>
            </w:r>
          </w:p>
        </w:tc>
        <w:tc>
          <w:tcPr>
            <w:tcW w:w="1439" w:type="dxa"/>
          </w:tcPr>
          <w:p w14:paraId="517073CF"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Wednesday</w:t>
            </w:r>
          </w:p>
        </w:tc>
        <w:tc>
          <w:tcPr>
            <w:tcW w:w="1207" w:type="dxa"/>
          </w:tcPr>
          <w:p w14:paraId="6217A37D"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Thursday</w:t>
            </w:r>
          </w:p>
        </w:tc>
        <w:tc>
          <w:tcPr>
            <w:tcW w:w="1130" w:type="dxa"/>
          </w:tcPr>
          <w:p w14:paraId="3FE7E3B4"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Friday</w:t>
            </w:r>
          </w:p>
        </w:tc>
        <w:tc>
          <w:tcPr>
            <w:tcW w:w="1189" w:type="dxa"/>
          </w:tcPr>
          <w:p w14:paraId="3E173C71"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Saturday</w:t>
            </w:r>
          </w:p>
        </w:tc>
      </w:tr>
      <w:tr w:rsidR="007207B5" w:rsidRPr="005713FD" w14:paraId="34BE2AA3" w14:textId="77777777" w:rsidTr="00316648">
        <w:trPr>
          <w:trHeight w:val="457"/>
        </w:trPr>
        <w:tc>
          <w:tcPr>
            <w:tcW w:w="1108" w:type="dxa"/>
            <w:tcBorders>
              <w:top w:val="nil"/>
              <w:bottom w:val="single" w:sz="4" w:space="0" w:color="auto"/>
            </w:tcBorders>
          </w:tcPr>
          <w:p w14:paraId="0E544852" w14:textId="77777777" w:rsidR="007207B5" w:rsidRPr="005713FD" w:rsidRDefault="007207B5" w:rsidP="002E42FF">
            <w:pPr>
              <w:spacing w:line="288" w:lineRule="auto"/>
              <w:rPr>
                <w:rFonts w:asciiTheme="minorHAnsi" w:hAnsiTheme="minorHAnsi" w:cstheme="minorHAnsi"/>
                <w:sz w:val="24"/>
                <w:szCs w:val="24"/>
              </w:rPr>
            </w:pPr>
          </w:p>
        </w:tc>
        <w:tc>
          <w:tcPr>
            <w:tcW w:w="1158" w:type="dxa"/>
          </w:tcPr>
          <w:p w14:paraId="52672171" w14:textId="77777777" w:rsidR="007207B5" w:rsidRPr="005713FD" w:rsidRDefault="007207B5" w:rsidP="002E42FF">
            <w:pPr>
              <w:spacing w:line="288" w:lineRule="auto"/>
              <w:jc w:val="both"/>
              <w:rPr>
                <w:rFonts w:asciiTheme="minorHAnsi" w:hAnsiTheme="minorHAnsi" w:cstheme="minorHAnsi"/>
                <w:sz w:val="24"/>
                <w:szCs w:val="24"/>
              </w:rPr>
            </w:pPr>
          </w:p>
          <w:p w14:paraId="597AD9F8" w14:textId="77777777" w:rsidR="007207B5" w:rsidRPr="005713FD" w:rsidRDefault="007207B5" w:rsidP="002E42FF">
            <w:pPr>
              <w:spacing w:line="288" w:lineRule="auto"/>
              <w:jc w:val="both"/>
              <w:rPr>
                <w:rFonts w:asciiTheme="minorHAnsi" w:hAnsiTheme="minorHAnsi" w:cstheme="minorHAnsi"/>
                <w:sz w:val="24"/>
                <w:szCs w:val="24"/>
              </w:rPr>
            </w:pPr>
          </w:p>
          <w:p w14:paraId="5908EAD7" w14:textId="77777777" w:rsidR="007207B5" w:rsidRPr="005713FD" w:rsidRDefault="007207B5" w:rsidP="002E42FF">
            <w:pPr>
              <w:spacing w:line="288" w:lineRule="auto"/>
              <w:jc w:val="both"/>
              <w:rPr>
                <w:rFonts w:asciiTheme="minorHAnsi" w:hAnsiTheme="minorHAnsi" w:cstheme="minorHAnsi"/>
                <w:sz w:val="24"/>
                <w:szCs w:val="24"/>
              </w:rPr>
            </w:pPr>
          </w:p>
        </w:tc>
        <w:tc>
          <w:tcPr>
            <w:tcW w:w="1166" w:type="dxa"/>
          </w:tcPr>
          <w:p w14:paraId="46261B96" w14:textId="77777777" w:rsidR="007207B5" w:rsidRPr="005713FD" w:rsidRDefault="007207B5" w:rsidP="002E42FF">
            <w:pPr>
              <w:spacing w:line="288" w:lineRule="auto"/>
              <w:jc w:val="both"/>
              <w:rPr>
                <w:rFonts w:asciiTheme="minorHAnsi" w:hAnsiTheme="minorHAnsi" w:cstheme="minorHAnsi"/>
                <w:sz w:val="24"/>
                <w:szCs w:val="24"/>
              </w:rPr>
            </w:pPr>
          </w:p>
        </w:tc>
        <w:tc>
          <w:tcPr>
            <w:tcW w:w="1179" w:type="dxa"/>
          </w:tcPr>
          <w:p w14:paraId="3EFD2F65" w14:textId="77777777" w:rsidR="007207B5" w:rsidRPr="005713FD" w:rsidRDefault="007207B5" w:rsidP="002E42FF">
            <w:pPr>
              <w:spacing w:line="288" w:lineRule="auto"/>
              <w:jc w:val="both"/>
              <w:rPr>
                <w:rFonts w:asciiTheme="minorHAnsi" w:hAnsiTheme="minorHAnsi" w:cstheme="minorHAnsi"/>
                <w:sz w:val="24"/>
                <w:szCs w:val="24"/>
              </w:rPr>
            </w:pPr>
          </w:p>
        </w:tc>
        <w:tc>
          <w:tcPr>
            <w:tcW w:w="1439" w:type="dxa"/>
          </w:tcPr>
          <w:p w14:paraId="121010BB" w14:textId="77777777" w:rsidR="007207B5" w:rsidRPr="005713FD" w:rsidRDefault="007207B5" w:rsidP="002E42FF">
            <w:pPr>
              <w:spacing w:line="288" w:lineRule="auto"/>
              <w:jc w:val="both"/>
              <w:rPr>
                <w:rFonts w:asciiTheme="minorHAnsi" w:hAnsiTheme="minorHAnsi" w:cstheme="minorHAnsi"/>
                <w:sz w:val="24"/>
                <w:szCs w:val="24"/>
              </w:rPr>
            </w:pPr>
          </w:p>
        </w:tc>
        <w:tc>
          <w:tcPr>
            <w:tcW w:w="1207" w:type="dxa"/>
          </w:tcPr>
          <w:p w14:paraId="0D5EA403" w14:textId="77777777" w:rsidR="007207B5" w:rsidRPr="005713FD" w:rsidRDefault="007207B5" w:rsidP="002E42FF">
            <w:pPr>
              <w:spacing w:line="288" w:lineRule="auto"/>
              <w:jc w:val="both"/>
              <w:rPr>
                <w:rFonts w:asciiTheme="minorHAnsi" w:hAnsiTheme="minorHAnsi" w:cstheme="minorHAnsi"/>
                <w:sz w:val="24"/>
                <w:szCs w:val="24"/>
              </w:rPr>
            </w:pPr>
          </w:p>
        </w:tc>
        <w:tc>
          <w:tcPr>
            <w:tcW w:w="1130" w:type="dxa"/>
          </w:tcPr>
          <w:p w14:paraId="02C6C4E9" w14:textId="77777777" w:rsidR="007207B5" w:rsidRPr="005713FD" w:rsidRDefault="007207B5" w:rsidP="002E42FF">
            <w:pPr>
              <w:spacing w:line="288" w:lineRule="auto"/>
              <w:jc w:val="both"/>
              <w:rPr>
                <w:rFonts w:asciiTheme="minorHAnsi" w:hAnsiTheme="minorHAnsi" w:cstheme="minorHAnsi"/>
                <w:sz w:val="24"/>
                <w:szCs w:val="24"/>
              </w:rPr>
            </w:pPr>
          </w:p>
        </w:tc>
        <w:tc>
          <w:tcPr>
            <w:tcW w:w="1189" w:type="dxa"/>
          </w:tcPr>
          <w:p w14:paraId="1E7CCC81" w14:textId="77777777" w:rsidR="007207B5" w:rsidRPr="005713FD" w:rsidRDefault="007207B5" w:rsidP="002E42FF">
            <w:pPr>
              <w:spacing w:line="288" w:lineRule="auto"/>
              <w:jc w:val="both"/>
              <w:rPr>
                <w:rFonts w:asciiTheme="minorHAnsi" w:hAnsiTheme="minorHAnsi" w:cstheme="minorHAnsi"/>
                <w:sz w:val="24"/>
                <w:szCs w:val="24"/>
              </w:rPr>
            </w:pPr>
          </w:p>
        </w:tc>
      </w:tr>
      <w:tr w:rsidR="007207B5" w:rsidRPr="005713FD" w14:paraId="000D6707" w14:textId="77777777" w:rsidTr="00316648">
        <w:tc>
          <w:tcPr>
            <w:tcW w:w="1108" w:type="dxa"/>
            <w:tcBorders>
              <w:bottom w:val="nil"/>
            </w:tcBorders>
          </w:tcPr>
          <w:p w14:paraId="7E767B6A" w14:textId="77777777" w:rsidR="007207B5" w:rsidRPr="005713FD" w:rsidRDefault="007207B5" w:rsidP="002E42FF">
            <w:pPr>
              <w:spacing w:line="288" w:lineRule="auto"/>
              <w:rPr>
                <w:rFonts w:asciiTheme="minorHAnsi" w:hAnsiTheme="minorHAnsi" w:cstheme="minorHAnsi"/>
                <w:sz w:val="24"/>
                <w:szCs w:val="24"/>
              </w:rPr>
            </w:pPr>
            <w:r w:rsidRPr="005713FD">
              <w:rPr>
                <w:rFonts w:asciiTheme="minorHAnsi" w:hAnsiTheme="minorHAnsi" w:cstheme="minorHAnsi"/>
                <w:sz w:val="24"/>
                <w:szCs w:val="24"/>
              </w:rPr>
              <w:t>Week 3</w:t>
            </w:r>
          </w:p>
        </w:tc>
        <w:tc>
          <w:tcPr>
            <w:tcW w:w="1158" w:type="dxa"/>
          </w:tcPr>
          <w:p w14:paraId="2269874C"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Sunday</w:t>
            </w:r>
          </w:p>
        </w:tc>
        <w:tc>
          <w:tcPr>
            <w:tcW w:w="1166" w:type="dxa"/>
          </w:tcPr>
          <w:p w14:paraId="457836C4"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Monday</w:t>
            </w:r>
          </w:p>
        </w:tc>
        <w:tc>
          <w:tcPr>
            <w:tcW w:w="1179" w:type="dxa"/>
          </w:tcPr>
          <w:p w14:paraId="2FD9D3F9"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Tuesday</w:t>
            </w:r>
          </w:p>
        </w:tc>
        <w:tc>
          <w:tcPr>
            <w:tcW w:w="1439" w:type="dxa"/>
          </w:tcPr>
          <w:p w14:paraId="52A5B7F8"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Wednesday</w:t>
            </w:r>
          </w:p>
        </w:tc>
        <w:tc>
          <w:tcPr>
            <w:tcW w:w="1207" w:type="dxa"/>
          </w:tcPr>
          <w:p w14:paraId="3A8F8DFE"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Thursday</w:t>
            </w:r>
          </w:p>
        </w:tc>
        <w:tc>
          <w:tcPr>
            <w:tcW w:w="1130" w:type="dxa"/>
          </w:tcPr>
          <w:p w14:paraId="30472E81"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Friday</w:t>
            </w:r>
          </w:p>
        </w:tc>
        <w:tc>
          <w:tcPr>
            <w:tcW w:w="1189" w:type="dxa"/>
          </w:tcPr>
          <w:p w14:paraId="35CFCD8D"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Saturday</w:t>
            </w:r>
          </w:p>
        </w:tc>
      </w:tr>
      <w:tr w:rsidR="007207B5" w:rsidRPr="005713FD" w14:paraId="76FC3B07" w14:textId="77777777" w:rsidTr="00316648">
        <w:trPr>
          <w:trHeight w:val="475"/>
        </w:trPr>
        <w:tc>
          <w:tcPr>
            <w:tcW w:w="1108" w:type="dxa"/>
            <w:tcBorders>
              <w:top w:val="nil"/>
              <w:bottom w:val="single" w:sz="4" w:space="0" w:color="auto"/>
            </w:tcBorders>
          </w:tcPr>
          <w:p w14:paraId="1D3631FD" w14:textId="77777777" w:rsidR="007207B5" w:rsidRPr="005713FD" w:rsidRDefault="007207B5" w:rsidP="002E42FF">
            <w:pPr>
              <w:spacing w:line="288" w:lineRule="auto"/>
              <w:rPr>
                <w:rFonts w:asciiTheme="minorHAnsi" w:hAnsiTheme="minorHAnsi" w:cstheme="minorHAnsi"/>
                <w:sz w:val="24"/>
                <w:szCs w:val="24"/>
              </w:rPr>
            </w:pPr>
          </w:p>
        </w:tc>
        <w:tc>
          <w:tcPr>
            <w:tcW w:w="1158" w:type="dxa"/>
          </w:tcPr>
          <w:p w14:paraId="43288476" w14:textId="77777777" w:rsidR="007207B5" w:rsidRPr="005713FD" w:rsidRDefault="007207B5" w:rsidP="002E42FF">
            <w:pPr>
              <w:spacing w:line="288" w:lineRule="auto"/>
              <w:jc w:val="both"/>
              <w:rPr>
                <w:rFonts w:asciiTheme="minorHAnsi" w:hAnsiTheme="minorHAnsi" w:cstheme="minorHAnsi"/>
                <w:sz w:val="24"/>
                <w:szCs w:val="24"/>
              </w:rPr>
            </w:pPr>
          </w:p>
          <w:p w14:paraId="046E8A46" w14:textId="77777777" w:rsidR="007207B5" w:rsidRPr="005713FD" w:rsidRDefault="007207B5" w:rsidP="002E42FF">
            <w:pPr>
              <w:spacing w:line="288" w:lineRule="auto"/>
              <w:jc w:val="both"/>
              <w:rPr>
                <w:rFonts w:asciiTheme="minorHAnsi" w:hAnsiTheme="minorHAnsi" w:cstheme="minorHAnsi"/>
                <w:sz w:val="24"/>
                <w:szCs w:val="24"/>
              </w:rPr>
            </w:pPr>
          </w:p>
          <w:p w14:paraId="1FBB4605" w14:textId="77777777" w:rsidR="007207B5" w:rsidRPr="005713FD" w:rsidRDefault="007207B5" w:rsidP="002E42FF">
            <w:pPr>
              <w:spacing w:line="288" w:lineRule="auto"/>
              <w:jc w:val="both"/>
              <w:rPr>
                <w:rFonts w:asciiTheme="minorHAnsi" w:hAnsiTheme="minorHAnsi" w:cstheme="minorHAnsi"/>
                <w:sz w:val="24"/>
                <w:szCs w:val="24"/>
              </w:rPr>
            </w:pPr>
          </w:p>
        </w:tc>
        <w:tc>
          <w:tcPr>
            <w:tcW w:w="1166" w:type="dxa"/>
          </w:tcPr>
          <w:p w14:paraId="6E79F632" w14:textId="77777777" w:rsidR="007207B5" w:rsidRPr="005713FD" w:rsidRDefault="007207B5" w:rsidP="002E42FF">
            <w:pPr>
              <w:spacing w:line="288" w:lineRule="auto"/>
              <w:jc w:val="both"/>
              <w:rPr>
                <w:rFonts w:asciiTheme="minorHAnsi" w:hAnsiTheme="minorHAnsi" w:cstheme="minorHAnsi"/>
                <w:sz w:val="24"/>
                <w:szCs w:val="24"/>
              </w:rPr>
            </w:pPr>
          </w:p>
        </w:tc>
        <w:tc>
          <w:tcPr>
            <w:tcW w:w="1179" w:type="dxa"/>
          </w:tcPr>
          <w:p w14:paraId="57E6C7D6" w14:textId="77777777" w:rsidR="007207B5" w:rsidRPr="005713FD" w:rsidRDefault="007207B5" w:rsidP="002E42FF">
            <w:pPr>
              <w:spacing w:line="288" w:lineRule="auto"/>
              <w:jc w:val="both"/>
              <w:rPr>
                <w:rFonts w:asciiTheme="minorHAnsi" w:hAnsiTheme="minorHAnsi" w:cstheme="minorHAnsi"/>
                <w:sz w:val="24"/>
                <w:szCs w:val="24"/>
              </w:rPr>
            </w:pPr>
          </w:p>
        </w:tc>
        <w:tc>
          <w:tcPr>
            <w:tcW w:w="1439" w:type="dxa"/>
          </w:tcPr>
          <w:p w14:paraId="4B8D3755" w14:textId="77777777" w:rsidR="007207B5" w:rsidRPr="005713FD" w:rsidRDefault="007207B5" w:rsidP="002E42FF">
            <w:pPr>
              <w:spacing w:line="288" w:lineRule="auto"/>
              <w:jc w:val="both"/>
              <w:rPr>
                <w:rFonts w:asciiTheme="minorHAnsi" w:hAnsiTheme="minorHAnsi" w:cstheme="minorHAnsi"/>
                <w:sz w:val="24"/>
                <w:szCs w:val="24"/>
              </w:rPr>
            </w:pPr>
          </w:p>
        </w:tc>
        <w:tc>
          <w:tcPr>
            <w:tcW w:w="1207" w:type="dxa"/>
          </w:tcPr>
          <w:p w14:paraId="03908283" w14:textId="77777777" w:rsidR="007207B5" w:rsidRPr="005713FD" w:rsidRDefault="007207B5" w:rsidP="002E42FF">
            <w:pPr>
              <w:spacing w:line="288" w:lineRule="auto"/>
              <w:jc w:val="both"/>
              <w:rPr>
                <w:rFonts w:asciiTheme="minorHAnsi" w:hAnsiTheme="minorHAnsi" w:cstheme="minorHAnsi"/>
                <w:sz w:val="24"/>
                <w:szCs w:val="24"/>
              </w:rPr>
            </w:pPr>
          </w:p>
        </w:tc>
        <w:tc>
          <w:tcPr>
            <w:tcW w:w="1130" w:type="dxa"/>
          </w:tcPr>
          <w:p w14:paraId="59EB8BC4" w14:textId="77777777" w:rsidR="007207B5" w:rsidRPr="005713FD" w:rsidRDefault="007207B5" w:rsidP="002E42FF">
            <w:pPr>
              <w:spacing w:line="288" w:lineRule="auto"/>
              <w:jc w:val="both"/>
              <w:rPr>
                <w:rFonts w:asciiTheme="minorHAnsi" w:hAnsiTheme="minorHAnsi" w:cstheme="minorHAnsi"/>
                <w:sz w:val="24"/>
                <w:szCs w:val="24"/>
              </w:rPr>
            </w:pPr>
          </w:p>
        </w:tc>
        <w:tc>
          <w:tcPr>
            <w:tcW w:w="1189" w:type="dxa"/>
          </w:tcPr>
          <w:p w14:paraId="3C5DD68A" w14:textId="77777777" w:rsidR="007207B5" w:rsidRPr="005713FD" w:rsidRDefault="007207B5" w:rsidP="002E42FF">
            <w:pPr>
              <w:spacing w:line="288" w:lineRule="auto"/>
              <w:jc w:val="both"/>
              <w:rPr>
                <w:rFonts w:asciiTheme="minorHAnsi" w:hAnsiTheme="minorHAnsi" w:cstheme="minorHAnsi"/>
                <w:sz w:val="24"/>
                <w:szCs w:val="24"/>
              </w:rPr>
            </w:pPr>
          </w:p>
        </w:tc>
      </w:tr>
      <w:tr w:rsidR="007207B5" w:rsidRPr="005713FD" w14:paraId="0AF0B9DA" w14:textId="77777777" w:rsidTr="00316648">
        <w:trPr>
          <w:trHeight w:val="120"/>
        </w:trPr>
        <w:tc>
          <w:tcPr>
            <w:tcW w:w="1108" w:type="dxa"/>
            <w:tcBorders>
              <w:bottom w:val="nil"/>
            </w:tcBorders>
          </w:tcPr>
          <w:p w14:paraId="45718603" w14:textId="77777777" w:rsidR="007207B5" w:rsidRPr="005713FD" w:rsidRDefault="007207B5" w:rsidP="002E42FF">
            <w:pPr>
              <w:spacing w:line="288" w:lineRule="auto"/>
              <w:rPr>
                <w:rFonts w:asciiTheme="minorHAnsi" w:hAnsiTheme="minorHAnsi" w:cstheme="minorHAnsi"/>
                <w:sz w:val="24"/>
                <w:szCs w:val="24"/>
              </w:rPr>
            </w:pPr>
            <w:r w:rsidRPr="005713FD">
              <w:rPr>
                <w:rFonts w:asciiTheme="minorHAnsi" w:hAnsiTheme="minorHAnsi" w:cstheme="minorHAnsi"/>
                <w:sz w:val="24"/>
                <w:szCs w:val="24"/>
              </w:rPr>
              <w:t>Week 4</w:t>
            </w:r>
          </w:p>
        </w:tc>
        <w:tc>
          <w:tcPr>
            <w:tcW w:w="1158" w:type="dxa"/>
          </w:tcPr>
          <w:p w14:paraId="2F2EEE58"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Sunday</w:t>
            </w:r>
          </w:p>
        </w:tc>
        <w:tc>
          <w:tcPr>
            <w:tcW w:w="1166" w:type="dxa"/>
          </w:tcPr>
          <w:p w14:paraId="367A63DC"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Monday</w:t>
            </w:r>
          </w:p>
        </w:tc>
        <w:tc>
          <w:tcPr>
            <w:tcW w:w="1179" w:type="dxa"/>
          </w:tcPr>
          <w:p w14:paraId="1055CA1D"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Tuesday</w:t>
            </w:r>
          </w:p>
        </w:tc>
        <w:tc>
          <w:tcPr>
            <w:tcW w:w="1439" w:type="dxa"/>
          </w:tcPr>
          <w:p w14:paraId="4637702F"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Wednesday</w:t>
            </w:r>
          </w:p>
        </w:tc>
        <w:tc>
          <w:tcPr>
            <w:tcW w:w="1207" w:type="dxa"/>
          </w:tcPr>
          <w:p w14:paraId="57D79703"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Thursday</w:t>
            </w:r>
          </w:p>
        </w:tc>
        <w:tc>
          <w:tcPr>
            <w:tcW w:w="1130" w:type="dxa"/>
          </w:tcPr>
          <w:p w14:paraId="04C92310"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Friday</w:t>
            </w:r>
          </w:p>
        </w:tc>
        <w:tc>
          <w:tcPr>
            <w:tcW w:w="1189" w:type="dxa"/>
          </w:tcPr>
          <w:p w14:paraId="3352CF8A" w14:textId="77777777" w:rsidR="007207B5" w:rsidRPr="005713FD" w:rsidRDefault="007207B5" w:rsidP="002E42FF">
            <w:pPr>
              <w:spacing w:line="288" w:lineRule="auto"/>
              <w:jc w:val="both"/>
              <w:rPr>
                <w:rFonts w:asciiTheme="minorHAnsi" w:hAnsiTheme="minorHAnsi" w:cstheme="minorHAnsi"/>
                <w:sz w:val="24"/>
                <w:szCs w:val="24"/>
              </w:rPr>
            </w:pPr>
            <w:r w:rsidRPr="005713FD">
              <w:rPr>
                <w:rFonts w:asciiTheme="minorHAnsi" w:hAnsiTheme="minorHAnsi" w:cstheme="minorHAnsi"/>
                <w:sz w:val="24"/>
                <w:szCs w:val="24"/>
              </w:rPr>
              <w:t>Saturday</w:t>
            </w:r>
          </w:p>
        </w:tc>
      </w:tr>
      <w:tr w:rsidR="007207B5" w:rsidRPr="005713FD" w14:paraId="2E567CBB" w14:textId="77777777" w:rsidTr="00316648">
        <w:trPr>
          <w:trHeight w:val="475"/>
        </w:trPr>
        <w:tc>
          <w:tcPr>
            <w:tcW w:w="1108" w:type="dxa"/>
            <w:tcBorders>
              <w:top w:val="nil"/>
            </w:tcBorders>
          </w:tcPr>
          <w:p w14:paraId="50169611" w14:textId="77777777" w:rsidR="007207B5" w:rsidRPr="005713FD" w:rsidRDefault="007207B5" w:rsidP="002E42FF">
            <w:pPr>
              <w:spacing w:line="288" w:lineRule="auto"/>
              <w:jc w:val="both"/>
              <w:rPr>
                <w:rFonts w:asciiTheme="minorHAnsi" w:hAnsiTheme="minorHAnsi" w:cstheme="minorHAnsi"/>
                <w:sz w:val="24"/>
                <w:szCs w:val="24"/>
              </w:rPr>
            </w:pPr>
          </w:p>
        </w:tc>
        <w:tc>
          <w:tcPr>
            <w:tcW w:w="1158" w:type="dxa"/>
          </w:tcPr>
          <w:p w14:paraId="0D87FB05" w14:textId="77777777" w:rsidR="007207B5" w:rsidRPr="005713FD" w:rsidRDefault="007207B5" w:rsidP="002E42FF">
            <w:pPr>
              <w:spacing w:line="288" w:lineRule="auto"/>
              <w:jc w:val="both"/>
              <w:rPr>
                <w:rFonts w:asciiTheme="minorHAnsi" w:hAnsiTheme="minorHAnsi" w:cstheme="minorHAnsi"/>
                <w:sz w:val="24"/>
                <w:szCs w:val="24"/>
              </w:rPr>
            </w:pPr>
          </w:p>
          <w:p w14:paraId="34B5B76C" w14:textId="77777777" w:rsidR="007207B5" w:rsidRPr="005713FD" w:rsidRDefault="007207B5" w:rsidP="002E42FF">
            <w:pPr>
              <w:spacing w:line="288" w:lineRule="auto"/>
              <w:jc w:val="both"/>
              <w:rPr>
                <w:rFonts w:asciiTheme="minorHAnsi" w:hAnsiTheme="minorHAnsi" w:cstheme="minorHAnsi"/>
                <w:sz w:val="24"/>
                <w:szCs w:val="24"/>
              </w:rPr>
            </w:pPr>
          </w:p>
          <w:p w14:paraId="3A4A8473" w14:textId="77777777" w:rsidR="007207B5" w:rsidRPr="005713FD" w:rsidRDefault="007207B5" w:rsidP="002E42FF">
            <w:pPr>
              <w:spacing w:line="288" w:lineRule="auto"/>
              <w:jc w:val="both"/>
              <w:rPr>
                <w:rFonts w:asciiTheme="minorHAnsi" w:hAnsiTheme="minorHAnsi" w:cstheme="minorHAnsi"/>
                <w:sz w:val="24"/>
                <w:szCs w:val="24"/>
              </w:rPr>
            </w:pPr>
          </w:p>
        </w:tc>
        <w:tc>
          <w:tcPr>
            <w:tcW w:w="1166" w:type="dxa"/>
          </w:tcPr>
          <w:p w14:paraId="57C7FDED" w14:textId="77777777" w:rsidR="007207B5" w:rsidRPr="005713FD" w:rsidRDefault="007207B5" w:rsidP="002E42FF">
            <w:pPr>
              <w:spacing w:line="288" w:lineRule="auto"/>
              <w:jc w:val="both"/>
              <w:rPr>
                <w:rFonts w:asciiTheme="minorHAnsi" w:hAnsiTheme="minorHAnsi" w:cstheme="minorHAnsi"/>
                <w:sz w:val="24"/>
                <w:szCs w:val="24"/>
              </w:rPr>
            </w:pPr>
          </w:p>
        </w:tc>
        <w:tc>
          <w:tcPr>
            <w:tcW w:w="1179" w:type="dxa"/>
          </w:tcPr>
          <w:p w14:paraId="2E65583F" w14:textId="77777777" w:rsidR="007207B5" w:rsidRPr="005713FD" w:rsidRDefault="007207B5" w:rsidP="002E42FF">
            <w:pPr>
              <w:spacing w:line="288" w:lineRule="auto"/>
              <w:jc w:val="both"/>
              <w:rPr>
                <w:rFonts w:asciiTheme="minorHAnsi" w:hAnsiTheme="minorHAnsi" w:cstheme="minorHAnsi"/>
                <w:sz w:val="24"/>
                <w:szCs w:val="24"/>
              </w:rPr>
            </w:pPr>
          </w:p>
        </w:tc>
        <w:tc>
          <w:tcPr>
            <w:tcW w:w="1439" w:type="dxa"/>
          </w:tcPr>
          <w:p w14:paraId="00F738FD" w14:textId="77777777" w:rsidR="007207B5" w:rsidRPr="005713FD" w:rsidRDefault="007207B5" w:rsidP="002E42FF">
            <w:pPr>
              <w:spacing w:line="288" w:lineRule="auto"/>
              <w:jc w:val="both"/>
              <w:rPr>
                <w:rFonts w:asciiTheme="minorHAnsi" w:hAnsiTheme="minorHAnsi" w:cstheme="minorHAnsi"/>
                <w:sz w:val="24"/>
                <w:szCs w:val="24"/>
              </w:rPr>
            </w:pPr>
          </w:p>
        </w:tc>
        <w:tc>
          <w:tcPr>
            <w:tcW w:w="1207" w:type="dxa"/>
          </w:tcPr>
          <w:p w14:paraId="2751FC0E" w14:textId="77777777" w:rsidR="007207B5" w:rsidRPr="005713FD" w:rsidRDefault="007207B5" w:rsidP="002E42FF">
            <w:pPr>
              <w:spacing w:line="288" w:lineRule="auto"/>
              <w:jc w:val="both"/>
              <w:rPr>
                <w:rFonts w:asciiTheme="minorHAnsi" w:hAnsiTheme="minorHAnsi" w:cstheme="minorHAnsi"/>
                <w:sz w:val="24"/>
                <w:szCs w:val="24"/>
              </w:rPr>
            </w:pPr>
          </w:p>
        </w:tc>
        <w:tc>
          <w:tcPr>
            <w:tcW w:w="1130" w:type="dxa"/>
          </w:tcPr>
          <w:p w14:paraId="0F3F7D22" w14:textId="77777777" w:rsidR="007207B5" w:rsidRPr="005713FD" w:rsidRDefault="007207B5" w:rsidP="002E42FF">
            <w:pPr>
              <w:spacing w:line="288" w:lineRule="auto"/>
              <w:jc w:val="both"/>
              <w:rPr>
                <w:rFonts w:asciiTheme="minorHAnsi" w:hAnsiTheme="minorHAnsi" w:cstheme="minorHAnsi"/>
                <w:sz w:val="24"/>
                <w:szCs w:val="24"/>
              </w:rPr>
            </w:pPr>
          </w:p>
        </w:tc>
        <w:tc>
          <w:tcPr>
            <w:tcW w:w="1189" w:type="dxa"/>
          </w:tcPr>
          <w:p w14:paraId="11B02A61" w14:textId="77777777" w:rsidR="007207B5" w:rsidRPr="005713FD" w:rsidRDefault="007207B5" w:rsidP="002E42FF">
            <w:pPr>
              <w:spacing w:line="288" w:lineRule="auto"/>
              <w:jc w:val="both"/>
              <w:rPr>
                <w:rFonts w:asciiTheme="minorHAnsi" w:hAnsiTheme="minorHAnsi" w:cstheme="minorHAnsi"/>
                <w:sz w:val="24"/>
                <w:szCs w:val="24"/>
              </w:rPr>
            </w:pPr>
          </w:p>
        </w:tc>
      </w:tr>
    </w:tbl>
    <w:p w14:paraId="6CA887C1" w14:textId="11B69FEF" w:rsidR="007207B5" w:rsidRPr="008E0014" w:rsidRDefault="007207B5" w:rsidP="006C380A">
      <w:pPr>
        <w:spacing w:before="240" w:line="288" w:lineRule="auto"/>
        <w:jc w:val="both"/>
        <w:rPr>
          <w:rFonts w:asciiTheme="minorHAnsi" w:hAnsiTheme="minorHAnsi" w:cstheme="minorHAnsi"/>
          <w:sz w:val="24"/>
          <w:szCs w:val="24"/>
        </w:rPr>
      </w:pPr>
      <w:r w:rsidRPr="007207B5">
        <w:rPr>
          <w:rFonts w:asciiTheme="minorHAnsi" w:hAnsiTheme="minorHAnsi" w:cstheme="minorHAnsi"/>
          <w:sz w:val="24"/>
          <w:szCs w:val="24"/>
        </w:rPr>
        <w:t xml:space="preserve">Parenting time for </w:t>
      </w:r>
      <w:r w:rsidRPr="007207B5">
        <w:rPr>
          <w:rFonts w:asciiTheme="minorHAnsi" w:hAnsiTheme="minorHAnsi" w:cstheme="minorHAnsi"/>
          <w:b/>
          <w:sz w:val="24"/>
          <w:szCs w:val="24"/>
        </w:rPr>
        <w:fldChar w:fldCharType="begin">
          <w:ffData>
            <w:name w:val="Check60"/>
            <w:enabled/>
            <w:calcOnExit w:val="0"/>
            <w:checkBox>
              <w:sizeAuto/>
              <w:default w:val="0"/>
            </w:checkBox>
          </w:ffData>
        </w:fldChar>
      </w:r>
      <w:r w:rsidRPr="007207B5">
        <w:rPr>
          <w:rFonts w:asciiTheme="minorHAnsi" w:hAnsiTheme="minorHAnsi" w:cstheme="minorHAnsi"/>
          <w:b/>
          <w:sz w:val="24"/>
          <w:szCs w:val="24"/>
        </w:rPr>
        <w:instrText xml:space="preserve"> FORMCHECKBOX </w:instrText>
      </w:r>
      <w:r w:rsidR="00FE792A">
        <w:rPr>
          <w:rFonts w:asciiTheme="minorHAnsi" w:hAnsiTheme="minorHAnsi" w:cstheme="minorHAnsi"/>
          <w:b/>
          <w:sz w:val="24"/>
          <w:szCs w:val="24"/>
        </w:rPr>
      </w:r>
      <w:r w:rsidR="00FE792A">
        <w:rPr>
          <w:rFonts w:asciiTheme="minorHAnsi" w:hAnsiTheme="minorHAnsi" w:cstheme="minorHAnsi"/>
          <w:b/>
          <w:sz w:val="24"/>
          <w:szCs w:val="24"/>
        </w:rPr>
        <w:fldChar w:fldCharType="separate"/>
      </w:r>
      <w:r w:rsidRPr="007207B5">
        <w:rPr>
          <w:rFonts w:asciiTheme="minorHAnsi" w:hAnsiTheme="minorHAnsi" w:cstheme="minorHAnsi"/>
          <w:b/>
          <w:sz w:val="24"/>
          <w:szCs w:val="24"/>
        </w:rPr>
        <w:fldChar w:fldCharType="end"/>
      </w:r>
      <w:r w:rsidRPr="007207B5">
        <w:rPr>
          <w:rFonts w:asciiTheme="minorHAnsi" w:hAnsiTheme="minorHAnsi" w:cstheme="minorHAnsi"/>
          <w:b/>
          <w:sz w:val="24"/>
          <w:szCs w:val="24"/>
        </w:rPr>
        <w:t xml:space="preserve"> </w:t>
      </w:r>
      <w:r w:rsidRPr="007207B5">
        <w:rPr>
          <w:rFonts w:asciiTheme="minorHAnsi" w:hAnsiTheme="minorHAnsi" w:cstheme="minorHAnsi"/>
          <w:sz w:val="24"/>
          <w:szCs w:val="24"/>
        </w:rPr>
        <w:t>Petitioner</w:t>
      </w:r>
      <w:r w:rsidRPr="007207B5">
        <w:rPr>
          <w:rFonts w:asciiTheme="minorHAnsi" w:hAnsiTheme="minorHAnsi" w:cstheme="minorHAnsi"/>
          <w:b/>
          <w:sz w:val="24"/>
          <w:szCs w:val="24"/>
        </w:rPr>
        <w:t xml:space="preserve"> </w:t>
      </w:r>
      <w:r w:rsidR="008E0014">
        <w:rPr>
          <w:rFonts w:asciiTheme="minorHAnsi" w:hAnsiTheme="minorHAnsi" w:cstheme="minorHAnsi"/>
          <w:b/>
          <w:sz w:val="24"/>
          <w:szCs w:val="24"/>
        </w:rPr>
        <w:t xml:space="preserve"> </w:t>
      </w:r>
      <w:r w:rsidRPr="007207B5">
        <w:rPr>
          <w:rFonts w:asciiTheme="minorHAnsi" w:hAnsiTheme="minorHAnsi" w:cstheme="minorHAnsi"/>
          <w:b/>
          <w:sz w:val="24"/>
          <w:szCs w:val="24"/>
        </w:rPr>
        <w:fldChar w:fldCharType="begin">
          <w:ffData>
            <w:name w:val="Check60"/>
            <w:enabled/>
            <w:calcOnExit w:val="0"/>
            <w:checkBox>
              <w:sizeAuto/>
              <w:default w:val="0"/>
            </w:checkBox>
          </w:ffData>
        </w:fldChar>
      </w:r>
      <w:r w:rsidRPr="007207B5">
        <w:rPr>
          <w:rFonts w:asciiTheme="minorHAnsi" w:hAnsiTheme="minorHAnsi" w:cstheme="minorHAnsi"/>
          <w:b/>
          <w:sz w:val="24"/>
          <w:szCs w:val="24"/>
        </w:rPr>
        <w:instrText xml:space="preserve"> FORMCHECKBOX </w:instrText>
      </w:r>
      <w:r w:rsidR="00FE792A">
        <w:rPr>
          <w:rFonts w:asciiTheme="minorHAnsi" w:hAnsiTheme="minorHAnsi" w:cstheme="minorHAnsi"/>
          <w:b/>
          <w:sz w:val="24"/>
          <w:szCs w:val="24"/>
        </w:rPr>
      </w:r>
      <w:r w:rsidR="00FE792A">
        <w:rPr>
          <w:rFonts w:asciiTheme="minorHAnsi" w:hAnsiTheme="minorHAnsi" w:cstheme="minorHAnsi"/>
          <w:b/>
          <w:sz w:val="24"/>
          <w:szCs w:val="24"/>
        </w:rPr>
        <w:fldChar w:fldCharType="separate"/>
      </w:r>
      <w:r w:rsidRPr="007207B5">
        <w:rPr>
          <w:rFonts w:asciiTheme="minorHAnsi" w:hAnsiTheme="minorHAnsi" w:cstheme="minorHAnsi"/>
          <w:b/>
          <w:sz w:val="24"/>
          <w:szCs w:val="24"/>
        </w:rPr>
        <w:fldChar w:fldCharType="end"/>
      </w:r>
      <w:r w:rsidRPr="007207B5">
        <w:rPr>
          <w:rFonts w:asciiTheme="minorHAnsi" w:hAnsiTheme="minorHAnsi" w:cstheme="minorHAnsi"/>
          <w:b/>
          <w:sz w:val="24"/>
          <w:szCs w:val="24"/>
        </w:rPr>
        <w:t xml:space="preserve"> </w:t>
      </w:r>
      <w:r w:rsidRPr="007207B5">
        <w:rPr>
          <w:rFonts w:asciiTheme="minorHAnsi" w:hAnsiTheme="minorHAnsi" w:cstheme="minorHAnsi"/>
          <w:sz w:val="24"/>
          <w:szCs w:val="24"/>
        </w:rPr>
        <w:t>Respondent as follows:</w:t>
      </w:r>
    </w:p>
    <w:p w14:paraId="186CF05A" w14:textId="17A5DE71" w:rsidR="007207B5" w:rsidRPr="007207B5" w:rsidRDefault="007207B5" w:rsidP="00316648">
      <w:pPr>
        <w:pStyle w:val="Heading2"/>
        <w:tabs>
          <w:tab w:val="left" w:pos="7830"/>
        </w:tabs>
      </w:pPr>
      <w:r w:rsidRPr="007207B5">
        <w:t xml:space="preserve">Weekends: </w:t>
      </w:r>
      <w:r w:rsidR="00316648">
        <w:tab/>
      </w:r>
    </w:p>
    <w:p w14:paraId="00D9D063" w14:textId="6A21E692" w:rsidR="007207B5" w:rsidRPr="007207B5" w:rsidRDefault="007207B5" w:rsidP="008E0014">
      <w:pPr>
        <w:spacing w:line="288" w:lineRule="auto"/>
        <w:ind w:left="720" w:hanging="720"/>
        <w:jc w:val="both"/>
        <w:rPr>
          <w:rFonts w:asciiTheme="minorHAnsi" w:hAnsiTheme="minorHAnsi" w:cstheme="minorHAnsi"/>
          <w:sz w:val="24"/>
          <w:szCs w:val="24"/>
        </w:rPr>
      </w:pPr>
      <w:r w:rsidRPr="007207B5">
        <w:rPr>
          <w:rFonts w:asciiTheme="minorHAnsi" w:hAnsiTheme="minorHAnsi" w:cstheme="minorHAnsi"/>
          <w:sz w:val="24"/>
          <w:szCs w:val="24"/>
        </w:rPr>
        <w:tab/>
        <w:t>Alternating weekends from ___________________ (day) at _____________ (time) until ___________________ (day) at _____________ (time).</w:t>
      </w:r>
    </w:p>
    <w:p w14:paraId="3F1C091B" w14:textId="77777777" w:rsidR="007207B5" w:rsidRPr="007207B5" w:rsidRDefault="007207B5" w:rsidP="002E42FF">
      <w:pPr>
        <w:spacing w:line="288" w:lineRule="auto"/>
        <w:jc w:val="both"/>
        <w:rPr>
          <w:rFonts w:asciiTheme="minorHAnsi" w:hAnsiTheme="minorHAnsi" w:cstheme="minorHAnsi"/>
          <w:sz w:val="24"/>
          <w:szCs w:val="24"/>
          <w:u w:val="single"/>
        </w:rPr>
      </w:pPr>
      <w:r w:rsidRPr="007207B5">
        <w:rPr>
          <w:rFonts w:asciiTheme="minorHAnsi" w:hAnsiTheme="minorHAnsi" w:cstheme="minorHAnsi"/>
          <w:sz w:val="24"/>
          <w:szCs w:val="24"/>
        </w:rPr>
        <w:tab/>
        <w:t xml:space="preserve">Other: </w:t>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p>
    <w:p w14:paraId="319631EB" w14:textId="77777777" w:rsidR="007207B5" w:rsidRPr="007207B5" w:rsidRDefault="007207B5" w:rsidP="002E42FF">
      <w:pPr>
        <w:spacing w:line="288" w:lineRule="auto"/>
        <w:jc w:val="both"/>
        <w:rPr>
          <w:rFonts w:asciiTheme="minorHAnsi" w:hAnsiTheme="minorHAnsi" w:cstheme="minorHAnsi"/>
          <w:sz w:val="24"/>
          <w:szCs w:val="24"/>
          <w:u w:val="single"/>
        </w:rPr>
      </w:pPr>
      <w:r w:rsidRPr="007207B5">
        <w:rPr>
          <w:rFonts w:asciiTheme="minorHAnsi" w:hAnsiTheme="minorHAnsi" w:cstheme="minorHAnsi"/>
          <w:sz w:val="24"/>
          <w:szCs w:val="24"/>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p>
    <w:p w14:paraId="32366D33" w14:textId="6D081531" w:rsidR="008E0014" w:rsidRPr="007207B5" w:rsidRDefault="007207B5" w:rsidP="002E42FF">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p>
    <w:p w14:paraId="363F6DC8" w14:textId="77777777" w:rsidR="007207B5" w:rsidRPr="007207B5" w:rsidRDefault="007207B5" w:rsidP="008E0014">
      <w:pPr>
        <w:pStyle w:val="Heading2"/>
      </w:pPr>
      <w:r w:rsidRPr="007207B5">
        <w:t xml:space="preserve">Weekdays: </w:t>
      </w:r>
    </w:p>
    <w:p w14:paraId="3A637430" w14:textId="77777777" w:rsidR="007207B5" w:rsidRPr="007207B5" w:rsidRDefault="007207B5" w:rsidP="002E42FF">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ab/>
        <w:t>Every _______________ (day) from ____________ (time) until ___________ (time).</w:t>
      </w:r>
    </w:p>
    <w:p w14:paraId="146D29CF" w14:textId="77777777" w:rsidR="007207B5" w:rsidRPr="007207B5" w:rsidRDefault="007207B5" w:rsidP="008E0014">
      <w:pPr>
        <w:spacing w:line="288" w:lineRule="auto"/>
        <w:ind w:left="720" w:hanging="720"/>
        <w:jc w:val="both"/>
        <w:rPr>
          <w:rFonts w:asciiTheme="minorHAnsi" w:hAnsiTheme="minorHAnsi" w:cstheme="minorHAnsi"/>
          <w:sz w:val="24"/>
          <w:szCs w:val="24"/>
        </w:rPr>
      </w:pPr>
      <w:r w:rsidRPr="007207B5">
        <w:rPr>
          <w:rFonts w:asciiTheme="minorHAnsi" w:hAnsiTheme="minorHAnsi" w:cstheme="minorHAnsi"/>
          <w:sz w:val="24"/>
          <w:szCs w:val="24"/>
        </w:rPr>
        <w:tab/>
        <w:t>Every _______________ (day) at _______ (time) until ______________ (day) at ________ (time).</w:t>
      </w:r>
    </w:p>
    <w:p w14:paraId="3AE9B1E8" w14:textId="77777777" w:rsidR="007207B5" w:rsidRPr="007207B5" w:rsidRDefault="007207B5" w:rsidP="008E0014">
      <w:pPr>
        <w:spacing w:line="288" w:lineRule="auto"/>
        <w:jc w:val="both"/>
        <w:rPr>
          <w:rFonts w:asciiTheme="minorHAnsi" w:hAnsiTheme="minorHAnsi" w:cstheme="minorHAnsi"/>
          <w:sz w:val="24"/>
          <w:szCs w:val="24"/>
          <w:u w:val="single"/>
        </w:rPr>
      </w:pPr>
      <w:r w:rsidRPr="007207B5">
        <w:rPr>
          <w:rFonts w:asciiTheme="minorHAnsi" w:hAnsiTheme="minorHAnsi" w:cstheme="minorHAnsi"/>
          <w:sz w:val="24"/>
          <w:szCs w:val="24"/>
        </w:rPr>
        <w:tab/>
        <w:t xml:space="preserve">Other: </w:t>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p>
    <w:p w14:paraId="325AE49A" w14:textId="77777777" w:rsidR="007207B5" w:rsidRPr="007207B5" w:rsidRDefault="007207B5" w:rsidP="008E0014">
      <w:pPr>
        <w:spacing w:line="288" w:lineRule="auto"/>
        <w:jc w:val="both"/>
        <w:rPr>
          <w:rFonts w:asciiTheme="minorHAnsi" w:hAnsiTheme="minorHAnsi" w:cstheme="minorHAnsi"/>
          <w:sz w:val="24"/>
          <w:szCs w:val="24"/>
          <w:u w:val="single"/>
        </w:rPr>
      </w:pPr>
      <w:r w:rsidRPr="007207B5">
        <w:rPr>
          <w:rFonts w:asciiTheme="minorHAnsi" w:hAnsiTheme="minorHAnsi" w:cstheme="minorHAnsi"/>
          <w:sz w:val="24"/>
          <w:szCs w:val="24"/>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p>
    <w:p w14:paraId="0C000EBB" w14:textId="6305C2DF" w:rsidR="007207B5" w:rsidRPr="008E0014" w:rsidRDefault="007207B5" w:rsidP="008E0014">
      <w:pPr>
        <w:spacing w:line="288" w:lineRule="auto"/>
        <w:jc w:val="both"/>
        <w:rPr>
          <w:rFonts w:asciiTheme="minorHAnsi" w:hAnsiTheme="minorHAnsi" w:cstheme="minorHAnsi"/>
          <w:sz w:val="24"/>
          <w:szCs w:val="24"/>
          <w:u w:val="single"/>
        </w:rPr>
      </w:pPr>
      <w:r w:rsidRPr="007207B5">
        <w:rPr>
          <w:rFonts w:asciiTheme="minorHAnsi" w:hAnsiTheme="minorHAnsi" w:cstheme="minorHAnsi"/>
          <w:sz w:val="24"/>
          <w:szCs w:val="24"/>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r w:rsidRPr="007207B5">
        <w:rPr>
          <w:rFonts w:asciiTheme="minorHAnsi" w:hAnsiTheme="minorHAnsi" w:cstheme="minorHAnsi"/>
          <w:sz w:val="24"/>
          <w:szCs w:val="24"/>
          <w:u w:val="single"/>
        </w:rPr>
        <w:tab/>
      </w:r>
    </w:p>
    <w:p w14:paraId="6BDE8AE7" w14:textId="5ED6D0AB" w:rsidR="007207B5" w:rsidRPr="008E0014" w:rsidRDefault="007207B5" w:rsidP="008E0014">
      <w:pPr>
        <w:pStyle w:val="Heading2"/>
        <w:spacing w:line="288" w:lineRule="auto"/>
      </w:pPr>
      <w:r w:rsidRPr="007207B5">
        <w:t xml:space="preserve">Vacation/Summer: </w:t>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r w:rsidRPr="008E0014">
        <w:rPr>
          <w:u w:val="single"/>
        </w:rPr>
        <w:tab/>
      </w:r>
    </w:p>
    <w:p w14:paraId="0E232383" w14:textId="30891298" w:rsidR="007207B5" w:rsidRPr="008E0014" w:rsidRDefault="007207B5" w:rsidP="008E0014">
      <w:pPr>
        <w:pStyle w:val="Heading2"/>
        <w:spacing w:after="240" w:line="288" w:lineRule="auto"/>
        <w:rPr>
          <w:u w:val="single"/>
        </w:rPr>
      </w:pPr>
      <w:r w:rsidRPr="007207B5">
        <w:t>Birthdays:</w:t>
      </w:r>
      <w:r w:rsidRPr="008E0014">
        <w:rPr>
          <w:b w:val="0"/>
          <w:bCs w:val="0"/>
        </w:rPr>
        <w:t xml:space="preserve"> </w:t>
      </w:r>
      <w:smartTag w:uri="urn:schemas-microsoft-com:office:smarttags" w:element="stockticker">
        <w:r w:rsidRPr="008E0014">
          <w:rPr>
            <w:b w:val="0"/>
            <w:bCs w:val="0"/>
          </w:rPr>
          <w:t>ALL</w:t>
        </w:r>
      </w:smartTag>
      <w:r w:rsidRPr="008E0014">
        <w:rPr>
          <w:b w:val="0"/>
          <w:bCs w:val="0"/>
        </w:rPr>
        <w:t xml:space="preserve"> (children, mother, and father) birthdays will be celebrated during scheduled parenting time or:</w:t>
      </w:r>
      <w:r w:rsidRPr="007207B5">
        <w:t xml:space="preserve"> </w:t>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r w:rsidRPr="007207B5">
        <w:rPr>
          <w:u w:val="single"/>
        </w:rPr>
        <w:tab/>
      </w:r>
    </w:p>
    <w:tbl>
      <w:tblPr>
        <w:tblStyle w:val="TableGrid"/>
        <w:tblW w:w="0" w:type="auto"/>
        <w:tblLook w:val="01E0" w:firstRow="1" w:lastRow="1" w:firstColumn="1" w:lastColumn="1" w:noHBand="0" w:noVBand="0"/>
      </w:tblPr>
      <w:tblGrid>
        <w:gridCol w:w="2160"/>
        <w:gridCol w:w="1710"/>
        <w:gridCol w:w="1710"/>
        <w:gridCol w:w="3996"/>
      </w:tblGrid>
      <w:tr w:rsidR="007207B5" w:rsidRPr="007207B5" w14:paraId="4797C868" w14:textId="77777777" w:rsidTr="00B07ED5">
        <w:tc>
          <w:tcPr>
            <w:tcW w:w="2160" w:type="dxa"/>
          </w:tcPr>
          <w:p w14:paraId="75161C8C"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b/>
                <w:sz w:val="24"/>
                <w:szCs w:val="24"/>
              </w:rPr>
              <w:t>Holidays:</w:t>
            </w:r>
            <w:r w:rsidRPr="007207B5">
              <w:rPr>
                <w:rFonts w:asciiTheme="minorHAnsi" w:hAnsiTheme="minorHAnsi" w:cstheme="minorHAnsi"/>
                <w:sz w:val="24"/>
                <w:szCs w:val="24"/>
              </w:rPr>
              <w:t xml:space="preserve"> </w:t>
            </w:r>
            <w:r w:rsidRPr="007207B5">
              <w:rPr>
                <w:rFonts w:asciiTheme="minorHAnsi" w:hAnsiTheme="minorHAnsi" w:cstheme="minorHAnsi"/>
                <w:sz w:val="24"/>
                <w:szCs w:val="24"/>
              </w:rPr>
              <w:tab/>
            </w:r>
          </w:p>
        </w:tc>
        <w:tc>
          <w:tcPr>
            <w:tcW w:w="1710" w:type="dxa"/>
          </w:tcPr>
          <w:p w14:paraId="6C521D65" w14:textId="77777777" w:rsidR="007207B5" w:rsidRPr="007207B5" w:rsidRDefault="007207B5" w:rsidP="008E0014">
            <w:pPr>
              <w:spacing w:line="288" w:lineRule="auto"/>
              <w:jc w:val="both"/>
              <w:rPr>
                <w:rFonts w:asciiTheme="minorHAnsi" w:hAnsiTheme="minorHAnsi" w:cstheme="minorHAnsi"/>
                <w:b/>
                <w:sz w:val="24"/>
                <w:szCs w:val="24"/>
              </w:rPr>
            </w:pPr>
            <w:r w:rsidRPr="007207B5">
              <w:rPr>
                <w:rFonts w:asciiTheme="minorHAnsi" w:hAnsiTheme="minorHAnsi" w:cstheme="minorHAnsi"/>
                <w:b/>
                <w:sz w:val="24"/>
                <w:szCs w:val="24"/>
              </w:rPr>
              <w:t>Odd Years</w:t>
            </w:r>
          </w:p>
        </w:tc>
        <w:tc>
          <w:tcPr>
            <w:tcW w:w="1710" w:type="dxa"/>
          </w:tcPr>
          <w:p w14:paraId="253E9352" w14:textId="77777777" w:rsidR="007207B5" w:rsidRPr="007207B5" w:rsidRDefault="007207B5" w:rsidP="008E0014">
            <w:pPr>
              <w:spacing w:line="288" w:lineRule="auto"/>
              <w:jc w:val="both"/>
              <w:rPr>
                <w:rFonts w:asciiTheme="minorHAnsi" w:hAnsiTheme="minorHAnsi" w:cstheme="minorHAnsi"/>
                <w:b/>
                <w:sz w:val="24"/>
                <w:szCs w:val="24"/>
              </w:rPr>
            </w:pPr>
            <w:r w:rsidRPr="007207B5">
              <w:rPr>
                <w:rFonts w:asciiTheme="minorHAnsi" w:hAnsiTheme="minorHAnsi" w:cstheme="minorHAnsi"/>
                <w:b/>
                <w:sz w:val="24"/>
                <w:szCs w:val="24"/>
              </w:rPr>
              <w:t>Even Years</w:t>
            </w:r>
          </w:p>
        </w:tc>
        <w:tc>
          <w:tcPr>
            <w:tcW w:w="3996" w:type="dxa"/>
          </w:tcPr>
          <w:p w14:paraId="6CA66C5B"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b/>
                <w:sz w:val="24"/>
                <w:szCs w:val="24"/>
              </w:rPr>
              <w:t>Notes</w:t>
            </w:r>
            <w:r w:rsidRPr="007207B5">
              <w:rPr>
                <w:rFonts w:asciiTheme="minorHAnsi" w:hAnsiTheme="minorHAnsi" w:cstheme="minorHAnsi"/>
                <w:sz w:val="24"/>
                <w:szCs w:val="24"/>
              </w:rPr>
              <w:t xml:space="preserve"> (times, other)</w:t>
            </w:r>
          </w:p>
        </w:tc>
      </w:tr>
      <w:tr w:rsidR="007207B5" w:rsidRPr="007207B5" w14:paraId="3AE0D24E" w14:textId="77777777" w:rsidTr="00B07ED5">
        <w:tc>
          <w:tcPr>
            <w:tcW w:w="2160" w:type="dxa"/>
          </w:tcPr>
          <w:p w14:paraId="24F0269C" w14:textId="77777777" w:rsidR="007207B5" w:rsidRPr="007207B5" w:rsidRDefault="007207B5" w:rsidP="008E0014">
            <w:pPr>
              <w:rPr>
                <w:rFonts w:asciiTheme="minorHAnsi" w:hAnsiTheme="minorHAnsi" w:cstheme="minorHAnsi"/>
                <w:sz w:val="24"/>
                <w:szCs w:val="24"/>
              </w:rPr>
            </w:pPr>
            <w:r w:rsidRPr="007207B5">
              <w:rPr>
                <w:rFonts w:asciiTheme="minorHAnsi" w:hAnsiTheme="minorHAnsi" w:cstheme="minorHAnsi"/>
                <w:sz w:val="24"/>
                <w:szCs w:val="24"/>
              </w:rPr>
              <w:t>New Year's Eve/ Day (odd/even defined by New Year’s Eve)</w:t>
            </w:r>
          </w:p>
        </w:tc>
        <w:tc>
          <w:tcPr>
            <w:tcW w:w="1710" w:type="dxa"/>
          </w:tcPr>
          <w:p w14:paraId="2C05E692"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796B35D8"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20FD9243"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6B2D0464" w14:textId="77777777" w:rsidTr="00B07ED5">
        <w:tc>
          <w:tcPr>
            <w:tcW w:w="2160" w:type="dxa"/>
          </w:tcPr>
          <w:p w14:paraId="5DF0DC7E"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Easter</w:t>
            </w:r>
          </w:p>
        </w:tc>
        <w:tc>
          <w:tcPr>
            <w:tcW w:w="1710" w:type="dxa"/>
          </w:tcPr>
          <w:p w14:paraId="7C47A5A9"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63AB4711"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3CD24EFD"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5EF99F9F" w14:textId="77777777" w:rsidTr="00B07ED5">
        <w:tc>
          <w:tcPr>
            <w:tcW w:w="2160" w:type="dxa"/>
          </w:tcPr>
          <w:p w14:paraId="390E7148"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lastRenderedPageBreak/>
              <w:t>Memorial Day</w:t>
            </w:r>
          </w:p>
        </w:tc>
        <w:tc>
          <w:tcPr>
            <w:tcW w:w="1710" w:type="dxa"/>
          </w:tcPr>
          <w:p w14:paraId="7A1CA1DB"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377A526F"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6AB93A2C"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1FC6E9C9" w14:textId="77777777" w:rsidTr="00B07ED5">
        <w:tc>
          <w:tcPr>
            <w:tcW w:w="2160" w:type="dxa"/>
          </w:tcPr>
          <w:p w14:paraId="296D7759"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Independence Day</w:t>
            </w:r>
          </w:p>
        </w:tc>
        <w:tc>
          <w:tcPr>
            <w:tcW w:w="1710" w:type="dxa"/>
          </w:tcPr>
          <w:p w14:paraId="678849FA"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728AE1F2"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550AF0DB"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239A2879" w14:textId="77777777" w:rsidTr="00B07ED5">
        <w:tc>
          <w:tcPr>
            <w:tcW w:w="2160" w:type="dxa"/>
          </w:tcPr>
          <w:p w14:paraId="2D0390E6"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Labor Day</w:t>
            </w:r>
          </w:p>
        </w:tc>
        <w:tc>
          <w:tcPr>
            <w:tcW w:w="1710" w:type="dxa"/>
          </w:tcPr>
          <w:p w14:paraId="7CDA88F7"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66C55B85"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3C54FDD2"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3C87DADA" w14:textId="77777777" w:rsidTr="00B07ED5">
        <w:tc>
          <w:tcPr>
            <w:tcW w:w="2160" w:type="dxa"/>
          </w:tcPr>
          <w:p w14:paraId="6C0F72DC"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Thanksgiving</w:t>
            </w:r>
          </w:p>
        </w:tc>
        <w:tc>
          <w:tcPr>
            <w:tcW w:w="1710" w:type="dxa"/>
          </w:tcPr>
          <w:p w14:paraId="27B65803"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195B28C2"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593760C2"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6EAC4BD7" w14:textId="77777777" w:rsidTr="00B07ED5">
        <w:tc>
          <w:tcPr>
            <w:tcW w:w="2160" w:type="dxa"/>
          </w:tcPr>
          <w:p w14:paraId="42E3B802"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Christmas Eve</w:t>
            </w:r>
          </w:p>
        </w:tc>
        <w:tc>
          <w:tcPr>
            <w:tcW w:w="1710" w:type="dxa"/>
          </w:tcPr>
          <w:p w14:paraId="35170443"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4F0B4885"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7EE9E969"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0694BE75" w14:textId="77777777" w:rsidTr="00B07ED5">
        <w:tc>
          <w:tcPr>
            <w:tcW w:w="2160" w:type="dxa"/>
          </w:tcPr>
          <w:p w14:paraId="62E66A1E"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Christmas Day</w:t>
            </w:r>
          </w:p>
        </w:tc>
        <w:tc>
          <w:tcPr>
            <w:tcW w:w="1710" w:type="dxa"/>
          </w:tcPr>
          <w:p w14:paraId="3C81FA35"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6168A003"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05CF8E5A"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7362D05F" w14:textId="77777777" w:rsidTr="00B07ED5">
        <w:tc>
          <w:tcPr>
            <w:tcW w:w="2160" w:type="dxa"/>
          </w:tcPr>
          <w:p w14:paraId="135B44FB"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Spring Break</w:t>
            </w:r>
          </w:p>
        </w:tc>
        <w:tc>
          <w:tcPr>
            <w:tcW w:w="1710" w:type="dxa"/>
          </w:tcPr>
          <w:p w14:paraId="2F7206AF"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44773593"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2C4F259D"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26D427A9" w14:textId="77777777" w:rsidTr="00B07ED5">
        <w:tc>
          <w:tcPr>
            <w:tcW w:w="2160" w:type="dxa"/>
          </w:tcPr>
          <w:p w14:paraId="30E0D2A2"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Winter Break</w:t>
            </w:r>
          </w:p>
        </w:tc>
        <w:tc>
          <w:tcPr>
            <w:tcW w:w="1710" w:type="dxa"/>
          </w:tcPr>
          <w:p w14:paraId="3BFD7016"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04C1D0AA"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1A6EC6FA"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5B19D72F" w14:textId="77777777" w:rsidTr="00B07ED5">
        <w:tc>
          <w:tcPr>
            <w:tcW w:w="2160" w:type="dxa"/>
          </w:tcPr>
          <w:p w14:paraId="340232C5" w14:textId="77777777" w:rsidR="007207B5" w:rsidRPr="007207B5" w:rsidRDefault="007207B5" w:rsidP="008E0014">
            <w:pPr>
              <w:spacing w:line="288" w:lineRule="auto"/>
              <w:jc w:val="both"/>
              <w:rPr>
                <w:rFonts w:asciiTheme="minorHAnsi" w:hAnsiTheme="minorHAnsi" w:cstheme="minorHAnsi"/>
                <w:sz w:val="24"/>
                <w:szCs w:val="24"/>
              </w:rPr>
            </w:pPr>
            <w:smartTag w:uri="urn:schemas-microsoft-com:office:smarttags" w:element="stockticker">
              <w:r w:rsidRPr="007207B5">
                <w:rPr>
                  <w:rFonts w:asciiTheme="minorHAnsi" w:hAnsiTheme="minorHAnsi" w:cstheme="minorHAnsi"/>
                  <w:sz w:val="24"/>
                  <w:szCs w:val="24"/>
                </w:rPr>
                <w:t>MEA</w:t>
              </w:r>
            </w:smartTag>
          </w:p>
        </w:tc>
        <w:tc>
          <w:tcPr>
            <w:tcW w:w="1710" w:type="dxa"/>
          </w:tcPr>
          <w:p w14:paraId="53628821"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060D4EA8"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478F2F63"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41EFAC58" w14:textId="77777777" w:rsidTr="00B07ED5">
        <w:tc>
          <w:tcPr>
            <w:tcW w:w="2160" w:type="dxa"/>
          </w:tcPr>
          <w:p w14:paraId="09610756"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Mother’s Day</w:t>
            </w:r>
          </w:p>
        </w:tc>
        <w:tc>
          <w:tcPr>
            <w:tcW w:w="1710" w:type="dxa"/>
          </w:tcPr>
          <w:p w14:paraId="6A6318E0"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76BE30C6"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79620F3E"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10036747" w14:textId="77777777" w:rsidTr="00B07ED5">
        <w:tc>
          <w:tcPr>
            <w:tcW w:w="2160" w:type="dxa"/>
          </w:tcPr>
          <w:p w14:paraId="22B37853"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Father’s Day</w:t>
            </w:r>
          </w:p>
        </w:tc>
        <w:tc>
          <w:tcPr>
            <w:tcW w:w="1710" w:type="dxa"/>
          </w:tcPr>
          <w:p w14:paraId="5A1BBF26"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7580FB14"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702D2C24"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16007854" w14:textId="77777777" w:rsidTr="00B07ED5">
        <w:tc>
          <w:tcPr>
            <w:tcW w:w="2160" w:type="dxa"/>
          </w:tcPr>
          <w:p w14:paraId="6D9DCE8E"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Other:</w:t>
            </w:r>
          </w:p>
        </w:tc>
        <w:tc>
          <w:tcPr>
            <w:tcW w:w="1710" w:type="dxa"/>
          </w:tcPr>
          <w:p w14:paraId="5A0A0D87"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4EB5DC45"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31D00FF2" w14:textId="77777777" w:rsidR="007207B5" w:rsidRPr="007207B5" w:rsidRDefault="007207B5" w:rsidP="008E0014">
            <w:pPr>
              <w:spacing w:line="288" w:lineRule="auto"/>
              <w:jc w:val="both"/>
              <w:rPr>
                <w:rFonts w:asciiTheme="minorHAnsi" w:hAnsiTheme="minorHAnsi" w:cstheme="minorHAnsi"/>
                <w:sz w:val="24"/>
                <w:szCs w:val="24"/>
              </w:rPr>
            </w:pPr>
          </w:p>
        </w:tc>
      </w:tr>
      <w:tr w:rsidR="007207B5" w:rsidRPr="007207B5" w14:paraId="5824802E" w14:textId="77777777" w:rsidTr="00B07ED5">
        <w:tc>
          <w:tcPr>
            <w:tcW w:w="2160" w:type="dxa"/>
          </w:tcPr>
          <w:p w14:paraId="2B14F7F2" w14:textId="77777777" w:rsidR="007207B5" w:rsidRPr="007207B5" w:rsidRDefault="007207B5" w:rsidP="008E0014">
            <w:pPr>
              <w:spacing w:line="288" w:lineRule="auto"/>
              <w:jc w:val="both"/>
              <w:rPr>
                <w:rFonts w:asciiTheme="minorHAnsi" w:hAnsiTheme="minorHAnsi" w:cstheme="minorHAnsi"/>
                <w:sz w:val="24"/>
                <w:szCs w:val="24"/>
              </w:rPr>
            </w:pPr>
            <w:r w:rsidRPr="007207B5">
              <w:rPr>
                <w:rFonts w:asciiTheme="minorHAnsi" w:hAnsiTheme="minorHAnsi" w:cstheme="minorHAnsi"/>
                <w:sz w:val="24"/>
                <w:szCs w:val="24"/>
              </w:rPr>
              <w:t>Other:</w:t>
            </w:r>
          </w:p>
        </w:tc>
        <w:tc>
          <w:tcPr>
            <w:tcW w:w="1710" w:type="dxa"/>
          </w:tcPr>
          <w:p w14:paraId="5E78D90D" w14:textId="77777777" w:rsidR="007207B5" w:rsidRPr="007207B5" w:rsidRDefault="007207B5" w:rsidP="008E0014">
            <w:pPr>
              <w:spacing w:line="288" w:lineRule="auto"/>
              <w:jc w:val="both"/>
              <w:rPr>
                <w:rFonts w:asciiTheme="minorHAnsi" w:hAnsiTheme="minorHAnsi" w:cstheme="minorHAnsi"/>
                <w:sz w:val="24"/>
                <w:szCs w:val="24"/>
              </w:rPr>
            </w:pPr>
          </w:p>
        </w:tc>
        <w:tc>
          <w:tcPr>
            <w:tcW w:w="1710" w:type="dxa"/>
          </w:tcPr>
          <w:p w14:paraId="5D2BB544" w14:textId="77777777" w:rsidR="007207B5" w:rsidRPr="007207B5" w:rsidRDefault="007207B5" w:rsidP="008E0014">
            <w:pPr>
              <w:spacing w:line="288" w:lineRule="auto"/>
              <w:jc w:val="both"/>
              <w:rPr>
                <w:rFonts w:asciiTheme="minorHAnsi" w:hAnsiTheme="minorHAnsi" w:cstheme="minorHAnsi"/>
                <w:sz w:val="24"/>
                <w:szCs w:val="24"/>
              </w:rPr>
            </w:pPr>
          </w:p>
        </w:tc>
        <w:tc>
          <w:tcPr>
            <w:tcW w:w="3996" w:type="dxa"/>
          </w:tcPr>
          <w:p w14:paraId="70D5E0F8" w14:textId="77777777" w:rsidR="007207B5" w:rsidRPr="007207B5" w:rsidRDefault="007207B5" w:rsidP="008E0014">
            <w:pPr>
              <w:spacing w:line="288" w:lineRule="auto"/>
              <w:jc w:val="both"/>
              <w:rPr>
                <w:rFonts w:asciiTheme="minorHAnsi" w:hAnsiTheme="minorHAnsi" w:cstheme="minorHAnsi"/>
                <w:sz w:val="24"/>
                <w:szCs w:val="24"/>
              </w:rPr>
            </w:pPr>
          </w:p>
        </w:tc>
      </w:tr>
    </w:tbl>
    <w:p w14:paraId="5A7C37EE" w14:textId="2BC28E89" w:rsidR="007207B5" w:rsidRPr="007207B5" w:rsidRDefault="007207B5" w:rsidP="008E0014">
      <w:pPr>
        <w:spacing w:before="240" w:after="240" w:line="288" w:lineRule="auto"/>
        <w:jc w:val="both"/>
        <w:rPr>
          <w:rFonts w:asciiTheme="minorHAnsi" w:hAnsiTheme="minorHAnsi" w:cstheme="minorHAnsi"/>
          <w:sz w:val="24"/>
          <w:szCs w:val="24"/>
        </w:rPr>
      </w:pPr>
      <w:r w:rsidRPr="007207B5">
        <w:rPr>
          <w:rFonts w:asciiTheme="minorHAnsi" w:hAnsiTheme="minorHAnsi" w:cstheme="minorHAnsi"/>
          <w:sz w:val="24"/>
          <w:szCs w:val="24"/>
        </w:rPr>
        <w:t>The parties agree that, based upon the above parenting time schedule, each party has the following number of annual overnights with the minor children:</w:t>
      </w:r>
    </w:p>
    <w:p w14:paraId="7B31B15A" w14:textId="3FCDD4B7" w:rsidR="008E0014" w:rsidRPr="006C380A" w:rsidRDefault="007207B5" w:rsidP="004C6646">
      <w:pPr>
        <w:spacing w:line="288" w:lineRule="auto"/>
        <w:ind w:firstLine="720"/>
        <w:jc w:val="both"/>
        <w:rPr>
          <w:rFonts w:ascii="Calibri" w:hAnsi="Calibri" w:cs="Times New Roman"/>
          <w:b/>
          <w:bCs/>
          <w:iCs/>
          <w:sz w:val="24"/>
          <w:szCs w:val="28"/>
        </w:rPr>
      </w:pPr>
      <w:r w:rsidRPr="007207B5">
        <w:rPr>
          <w:rFonts w:asciiTheme="minorHAnsi" w:hAnsiTheme="minorHAnsi" w:cstheme="minorHAnsi"/>
          <w:sz w:val="24"/>
          <w:szCs w:val="24"/>
        </w:rPr>
        <w:t>Petitioner</w:t>
      </w:r>
      <w:r w:rsidR="006C380A">
        <w:rPr>
          <w:rFonts w:asciiTheme="minorHAnsi" w:hAnsiTheme="minorHAnsi" w:cstheme="minorHAnsi"/>
          <w:sz w:val="24"/>
          <w:szCs w:val="24"/>
        </w:rPr>
        <w:t xml:space="preserve"> </w:t>
      </w:r>
      <w:r w:rsidR="006C380A">
        <w:rPr>
          <w:rFonts w:asciiTheme="minorHAnsi" w:hAnsiTheme="minorHAnsi" w:cstheme="minorHAnsi"/>
          <w:sz w:val="24"/>
          <w:szCs w:val="24"/>
          <w:u w:val="single"/>
        </w:rPr>
        <w:tab/>
      </w:r>
      <w:r w:rsidR="006C380A">
        <w:rPr>
          <w:rFonts w:asciiTheme="minorHAnsi" w:hAnsiTheme="minorHAnsi" w:cstheme="minorHAnsi"/>
          <w:sz w:val="24"/>
          <w:szCs w:val="24"/>
          <w:u w:val="single"/>
        </w:rPr>
        <w:tab/>
      </w:r>
      <w:r w:rsidR="006C380A">
        <w:rPr>
          <w:rFonts w:asciiTheme="minorHAnsi" w:hAnsiTheme="minorHAnsi" w:cstheme="minorHAnsi"/>
          <w:sz w:val="24"/>
          <w:szCs w:val="24"/>
          <w:u w:val="single"/>
        </w:rPr>
        <w:tab/>
      </w:r>
      <w:r w:rsidRPr="007207B5">
        <w:rPr>
          <w:rFonts w:asciiTheme="minorHAnsi" w:hAnsiTheme="minorHAnsi" w:cstheme="minorHAnsi"/>
          <w:sz w:val="24"/>
          <w:szCs w:val="24"/>
        </w:rPr>
        <w:tab/>
      </w:r>
      <w:r w:rsidRPr="007207B5">
        <w:rPr>
          <w:rFonts w:asciiTheme="minorHAnsi" w:hAnsiTheme="minorHAnsi" w:cstheme="minorHAnsi"/>
          <w:sz w:val="24"/>
          <w:szCs w:val="24"/>
        </w:rPr>
        <w:tab/>
        <w:t>Respondent</w:t>
      </w:r>
      <w:r w:rsidR="006C380A">
        <w:rPr>
          <w:rFonts w:asciiTheme="minorHAnsi" w:hAnsiTheme="minorHAnsi" w:cstheme="minorHAnsi"/>
          <w:sz w:val="24"/>
          <w:szCs w:val="24"/>
        </w:rPr>
        <w:t xml:space="preserve"> </w:t>
      </w:r>
      <w:r w:rsidR="006C380A" w:rsidRPr="006C380A">
        <w:rPr>
          <w:rFonts w:asciiTheme="minorHAnsi" w:hAnsiTheme="minorHAnsi" w:cstheme="minorHAnsi"/>
          <w:sz w:val="24"/>
          <w:szCs w:val="24"/>
          <w:u w:val="single"/>
        </w:rPr>
        <w:tab/>
      </w:r>
      <w:r w:rsidR="006C380A" w:rsidRPr="006C380A">
        <w:rPr>
          <w:rFonts w:asciiTheme="minorHAnsi" w:hAnsiTheme="minorHAnsi" w:cstheme="minorHAnsi"/>
          <w:sz w:val="24"/>
          <w:szCs w:val="24"/>
          <w:u w:val="single"/>
        </w:rPr>
        <w:tab/>
      </w:r>
      <w:r w:rsidR="006C380A" w:rsidRPr="006C380A">
        <w:rPr>
          <w:rFonts w:ascii="Calibri" w:hAnsi="Calibri" w:cs="Times New Roman"/>
          <w:b/>
          <w:bCs/>
          <w:iCs/>
          <w:sz w:val="24"/>
          <w:szCs w:val="28"/>
          <w:u w:val="single"/>
        </w:rPr>
        <w:tab/>
      </w:r>
    </w:p>
    <w:p w14:paraId="2124AF97" w14:textId="495B6802" w:rsidR="007207B5" w:rsidRPr="004C6646" w:rsidRDefault="006C380A" w:rsidP="004C6646">
      <w:pPr>
        <w:pStyle w:val="Heading2"/>
        <w:spacing w:line="288" w:lineRule="auto"/>
      </w:pPr>
      <w:r w:rsidRPr="004C6646">
        <w:t>P</w:t>
      </w:r>
      <w:r w:rsidR="007207B5" w:rsidRPr="004C6646">
        <w:t xml:space="preserve">hone calls/e-mails: </w:t>
      </w:r>
      <w:r w:rsidR="007207B5" w:rsidRPr="004C6646">
        <w:rPr>
          <w:b w:val="0"/>
          <w:bCs w:val="0"/>
        </w:rPr>
        <w:t xml:space="preserve">The parties shall enjoy </w:t>
      </w:r>
      <w:r w:rsidR="007207B5" w:rsidRPr="004C6646">
        <w:rPr>
          <w:b w:val="0"/>
          <w:bCs w:val="0"/>
          <w:i/>
        </w:rPr>
        <w:t>reasonable</w:t>
      </w:r>
      <w:r w:rsidR="007207B5" w:rsidRPr="004C6646">
        <w:rPr>
          <w:b w:val="0"/>
          <w:bCs w:val="0"/>
        </w:rPr>
        <w:t xml:space="preserve"> telephone and e-mail contact with the minor children. Telephone and e-mail contact with the minor children shall be as follows:</w:t>
      </w:r>
      <w:r w:rsidR="007207B5" w:rsidRPr="004C6646">
        <w:t xml:space="preserve"> </w:t>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D73E3D" w:rsidRP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p>
    <w:p w14:paraId="31375A45" w14:textId="0932E28A" w:rsidR="008E0014" w:rsidRPr="004C6646" w:rsidRDefault="007207B5" w:rsidP="004C6646">
      <w:pPr>
        <w:pStyle w:val="Heading2"/>
        <w:spacing w:line="288" w:lineRule="auto"/>
        <w:rPr>
          <w:u w:val="single"/>
        </w:rPr>
      </w:pPr>
      <w:r w:rsidRPr="004C6646">
        <w:t xml:space="preserve">Communication: </w:t>
      </w:r>
      <w:r w:rsidRPr="004C6646">
        <w:rPr>
          <w:b w:val="0"/>
          <w:bCs w:val="0"/>
        </w:rPr>
        <w:t>The parties shall communicate about parenting time issues and other issues about the children</w:t>
      </w:r>
      <w:r w:rsidR="00671BEE" w:rsidRPr="004C6646">
        <w:rPr>
          <w:b w:val="0"/>
          <w:bCs w:val="0"/>
        </w:rPr>
        <w:t xml:space="preserve"> </w:t>
      </w:r>
      <w:r w:rsidRPr="004C6646">
        <w:rPr>
          <w:b w:val="0"/>
          <w:bCs w:val="0"/>
        </w:rPr>
        <w:t>as fo</w:t>
      </w:r>
      <w:r w:rsidR="00671BEE" w:rsidRPr="004C6646">
        <w:rPr>
          <w:b w:val="0"/>
          <w:bCs w:val="0"/>
        </w:rPr>
        <w:t>llows:</w:t>
      </w:r>
      <w:r w:rsidRPr="004C6646">
        <w:rPr>
          <w:u w:val="single"/>
        </w:rPr>
        <w:tab/>
      </w:r>
      <w:r w:rsidRPr="004C6646">
        <w:rPr>
          <w:u w:val="single"/>
        </w:rPr>
        <w:tab/>
      </w:r>
      <w:r w:rsidRP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004C6646">
        <w:rPr>
          <w:u w:val="single"/>
        </w:rPr>
        <w:tab/>
      </w:r>
      <w:r w:rsidRPr="004C6646">
        <w:rPr>
          <w:u w:val="single"/>
        </w:rPr>
        <w:tab/>
      </w:r>
      <w:r w:rsidRPr="004C6646">
        <w:rPr>
          <w:u w:val="single"/>
        </w:rPr>
        <w:tab/>
      </w:r>
      <w:r w:rsidRPr="004C6646">
        <w:rPr>
          <w:u w:val="single"/>
        </w:rPr>
        <w:tab/>
      </w:r>
      <w:r w:rsidRPr="004C6646">
        <w:rPr>
          <w:u w:val="single"/>
        </w:rPr>
        <w:tab/>
      </w:r>
      <w:r w:rsidRPr="004C6646">
        <w:rPr>
          <w:u w:val="single"/>
        </w:rPr>
        <w:tab/>
      </w:r>
      <w:r w:rsidRPr="004C6646">
        <w:rPr>
          <w:u w:val="single"/>
        </w:rPr>
        <w:tab/>
      </w:r>
    </w:p>
    <w:p w14:paraId="535546F1" w14:textId="47BD4559" w:rsidR="00671BEE" w:rsidRPr="004C6646" w:rsidRDefault="007207B5" w:rsidP="004C6646">
      <w:pPr>
        <w:spacing w:before="240" w:line="288" w:lineRule="auto"/>
        <w:rPr>
          <w:rFonts w:asciiTheme="minorHAnsi" w:hAnsiTheme="minorHAnsi" w:cstheme="minorHAnsi"/>
          <w:sz w:val="24"/>
          <w:szCs w:val="24"/>
        </w:rPr>
      </w:pPr>
      <w:r w:rsidRPr="004C6646">
        <w:rPr>
          <w:rFonts w:asciiTheme="minorHAnsi" w:hAnsiTheme="minorHAnsi" w:cstheme="minorHAnsi"/>
          <w:b/>
          <w:sz w:val="24"/>
          <w:szCs w:val="24"/>
        </w:rPr>
        <w:t xml:space="preserve">Transportation: </w:t>
      </w:r>
      <w:r w:rsidRPr="004C6646">
        <w:rPr>
          <w:rFonts w:asciiTheme="minorHAnsi" w:hAnsiTheme="minorHAnsi" w:cstheme="minorHAnsi"/>
          <w:sz w:val="24"/>
          <w:szCs w:val="24"/>
        </w:rPr>
        <w:t>Transportation for parenting time purposes shall be provided as follows:</w:t>
      </w:r>
      <w:r w:rsidRPr="004C6646">
        <w:rPr>
          <w:rFonts w:asciiTheme="minorHAnsi" w:hAnsiTheme="minorHAnsi" w:cstheme="minorHAnsi"/>
          <w:b/>
          <w:sz w:val="24"/>
          <w:szCs w:val="24"/>
        </w:rPr>
        <w:t xml:space="preserve">  </w:t>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Pr="004C6646">
        <w:rPr>
          <w:rFonts w:asciiTheme="minorHAnsi" w:hAnsiTheme="minorHAnsi" w:cstheme="minorHAnsi"/>
          <w:sz w:val="24"/>
          <w:szCs w:val="24"/>
          <w:u w:val="single"/>
        </w:rPr>
        <w:tab/>
      </w:r>
      <w:r w:rsidR="008E0014" w:rsidRPr="004C6646">
        <w:rPr>
          <w:rFonts w:asciiTheme="minorHAnsi" w:hAnsiTheme="minorHAnsi" w:cstheme="minorHAnsi"/>
          <w:sz w:val="24"/>
          <w:szCs w:val="24"/>
          <w:u w:val="single"/>
        </w:rPr>
        <w:tab/>
      </w:r>
    </w:p>
    <w:p w14:paraId="1EE8A990" w14:textId="18973173" w:rsidR="007207B5" w:rsidRPr="007207B5" w:rsidRDefault="007207B5" w:rsidP="00671BEE">
      <w:pPr>
        <w:spacing w:after="240" w:line="288" w:lineRule="auto"/>
        <w:ind w:left="720" w:hanging="720"/>
        <w:jc w:val="both"/>
        <w:rPr>
          <w:rFonts w:asciiTheme="minorHAnsi" w:hAnsiTheme="minorHAnsi" w:cstheme="minorHAnsi"/>
          <w:sz w:val="24"/>
          <w:szCs w:val="24"/>
        </w:rPr>
      </w:pPr>
      <w:r w:rsidRPr="007207B5">
        <w:rPr>
          <w:rFonts w:asciiTheme="minorHAnsi" w:hAnsiTheme="minorHAnsi" w:cstheme="minorHAnsi"/>
          <w:sz w:val="24"/>
          <w:szCs w:val="24"/>
        </w:rPr>
        <w:fldChar w:fldCharType="begin">
          <w:ffData>
            <w:name w:val="Check1"/>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sidRPr="007207B5">
        <w:rPr>
          <w:rFonts w:asciiTheme="minorHAnsi" w:hAnsiTheme="minorHAnsi" w:cstheme="minorHAnsi"/>
          <w:sz w:val="24"/>
          <w:szCs w:val="24"/>
        </w:rPr>
        <w:tab/>
        <w:t>The parties agree that if conflicts arise during the standard scheduled parenting time, and the parent is unavailable for ______ hours or more, the other parent shall be offered the first opportunity to have the children during that time. Except for regularly scheduled child care, alternative care arrangements may be made only if the other parent is unable to provide care during the period in question.</w:t>
      </w:r>
    </w:p>
    <w:p w14:paraId="2E5B2A64" w14:textId="2196FF52" w:rsidR="007207B5" w:rsidRPr="00671BEE" w:rsidRDefault="007207B5" w:rsidP="00D83AAD">
      <w:pPr>
        <w:pStyle w:val="Heading2"/>
        <w:spacing w:line="288" w:lineRule="auto"/>
      </w:pPr>
      <w:r w:rsidRPr="007207B5">
        <w:t xml:space="preserve">Other agreed upon issues are: </w:t>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lastRenderedPageBreak/>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00D73E3D" w:rsidRPr="00D83AAD">
        <w:rPr>
          <w:u w:val="single"/>
        </w:rPr>
        <w:tab/>
      </w:r>
      <w:r w:rsidR="00D73E3D" w:rsidRPr="00D83AAD">
        <w:rPr>
          <w:u w:val="single"/>
        </w:rPr>
        <w:tab/>
      </w:r>
      <w:r w:rsidR="00D73E3D" w:rsidRPr="00D83AAD">
        <w:rPr>
          <w:u w:val="single"/>
        </w:rPr>
        <w:tab/>
      </w:r>
      <w:r w:rsidRPr="00D83AAD">
        <w:rPr>
          <w:u w:val="single"/>
        </w:rPr>
        <w:tab/>
      </w:r>
    </w:p>
    <w:p w14:paraId="740C0368" w14:textId="4770FD65" w:rsidR="007207B5" w:rsidRPr="00671BEE" w:rsidRDefault="007207B5" w:rsidP="00D83AAD">
      <w:pPr>
        <w:pStyle w:val="Heading2"/>
        <w:spacing w:line="288" w:lineRule="auto"/>
      </w:pPr>
      <w:r w:rsidRPr="007207B5">
        <w:t xml:space="preserve">Remaining disputed issues are: </w:t>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00D73E3D" w:rsidRPr="00D83AAD">
        <w:rPr>
          <w:u w:val="single"/>
        </w:rPr>
        <w:tab/>
      </w:r>
      <w:r w:rsidR="00D73E3D"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r w:rsidRPr="00D83AAD">
        <w:rPr>
          <w:u w:val="single"/>
        </w:rPr>
        <w:tab/>
      </w:r>
    </w:p>
    <w:p w14:paraId="6A63BC5C" w14:textId="0FD97393" w:rsidR="007207B5" w:rsidRPr="007207B5" w:rsidRDefault="007207B5" w:rsidP="00671BEE">
      <w:pPr>
        <w:spacing w:after="240" w:line="288" w:lineRule="auto"/>
        <w:jc w:val="both"/>
        <w:rPr>
          <w:rFonts w:asciiTheme="minorHAnsi" w:hAnsiTheme="minorHAnsi" w:cstheme="minorHAnsi"/>
          <w:sz w:val="24"/>
          <w:szCs w:val="24"/>
        </w:rPr>
      </w:pPr>
      <w:r w:rsidRPr="007207B5">
        <w:rPr>
          <w:rFonts w:asciiTheme="minorHAnsi" w:hAnsiTheme="minorHAnsi" w:cstheme="minorHAnsi"/>
          <w:b/>
          <w:sz w:val="24"/>
          <w:szCs w:val="24"/>
        </w:rPr>
        <w:fldChar w:fldCharType="begin">
          <w:ffData>
            <w:name w:val="Check2"/>
            <w:enabled/>
            <w:calcOnExit w:val="0"/>
            <w:checkBox>
              <w:sizeAuto/>
              <w:default w:val="0"/>
            </w:checkBox>
          </w:ffData>
        </w:fldChar>
      </w:r>
      <w:r w:rsidRPr="007207B5">
        <w:rPr>
          <w:rFonts w:asciiTheme="minorHAnsi" w:hAnsiTheme="minorHAnsi" w:cstheme="minorHAnsi"/>
          <w:b/>
          <w:sz w:val="24"/>
          <w:szCs w:val="24"/>
        </w:rPr>
        <w:instrText xml:space="preserve"> FORMCHECKBOX </w:instrText>
      </w:r>
      <w:r w:rsidR="00FE792A">
        <w:rPr>
          <w:rFonts w:asciiTheme="minorHAnsi" w:hAnsiTheme="minorHAnsi" w:cstheme="minorHAnsi"/>
          <w:b/>
          <w:sz w:val="24"/>
          <w:szCs w:val="24"/>
        </w:rPr>
      </w:r>
      <w:r w:rsidR="00FE792A">
        <w:rPr>
          <w:rFonts w:asciiTheme="minorHAnsi" w:hAnsiTheme="minorHAnsi" w:cstheme="minorHAnsi"/>
          <w:b/>
          <w:sz w:val="24"/>
          <w:szCs w:val="24"/>
        </w:rPr>
        <w:fldChar w:fldCharType="separate"/>
      </w:r>
      <w:r w:rsidRPr="007207B5">
        <w:rPr>
          <w:rFonts w:asciiTheme="minorHAnsi" w:hAnsiTheme="minorHAnsi" w:cstheme="minorHAnsi"/>
          <w:b/>
          <w:sz w:val="24"/>
          <w:szCs w:val="24"/>
        </w:rPr>
        <w:fldChar w:fldCharType="end"/>
      </w:r>
      <w:r w:rsidRPr="007207B5">
        <w:rPr>
          <w:rFonts w:asciiTheme="minorHAnsi" w:hAnsiTheme="minorHAnsi" w:cstheme="minorHAnsi"/>
          <w:b/>
          <w:sz w:val="24"/>
          <w:szCs w:val="24"/>
        </w:rPr>
        <w:tab/>
      </w:r>
      <w:r w:rsidRPr="007207B5">
        <w:rPr>
          <w:rFonts w:asciiTheme="minorHAnsi" w:hAnsiTheme="minorHAnsi" w:cstheme="minorHAnsi"/>
          <w:sz w:val="24"/>
          <w:szCs w:val="24"/>
        </w:rPr>
        <w:t>The parties may modify any portion of this agreement if they both agree to the changes.</w:t>
      </w:r>
    </w:p>
    <w:p w14:paraId="58D6AF11" w14:textId="79CDD4FA" w:rsidR="007207B5" w:rsidRPr="007207B5" w:rsidRDefault="007207B5" w:rsidP="00671BEE">
      <w:pPr>
        <w:tabs>
          <w:tab w:val="right" w:pos="3249"/>
          <w:tab w:val="right" w:pos="9405"/>
        </w:tabs>
        <w:spacing w:after="240" w:line="288" w:lineRule="auto"/>
        <w:ind w:left="720" w:hanging="720"/>
        <w:jc w:val="both"/>
        <w:rPr>
          <w:rFonts w:asciiTheme="minorHAnsi" w:hAnsiTheme="minorHAnsi" w:cstheme="minorHAnsi"/>
          <w:sz w:val="24"/>
          <w:szCs w:val="24"/>
        </w:rPr>
      </w:pPr>
      <w:r w:rsidRPr="007207B5">
        <w:rPr>
          <w:rFonts w:asciiTheme="minorHAnsi" w:hAnsiTheme="minorHAnsi" w:cstheme="minorHAnsi"/>
          <w:b/>
          <w:sz w:val="24"/>
          <w:szCs w:val="24"/>
        </w:rPr>
        <w:fldChar w:fldCharType="begin">
          <w:ffData>
            <w:name w:val="Check2"/>
            <w:enabled/>
            <w:calcOnExit w:val="0"/>
            <w:checkBox>
              <w:sizeAuto/>
              <w:default w:val="0"/>
            </w:checkBox>
          </w:ffData>
        </w:fldChar>
      </w:r>
      <w:r w:rsidRPr="007207B5">
        <w:rPr>
          <w:rFonts w:asciiTheme="minorHAnsi" w:hAnsiTheme="minorHAnsi" w:cstheme="minorHAnsi"/>
          <w:b/>
          <w:sz w:val="24"/>
          <w:szCs w:val="24"/>
        </w:rPr>
        <w:instrText xml:space="preserve"> FORMCHECKBOX </w:instrText>
      </w:r>
      <w:r w:rsidR="00FE792A">
        <w:rPr>
          <w:rFonts w:asciiTheme="minorHAnsi" w:hAnsiTheme="minorHAnsi" w:cstheme="minorHAnsi"/>
          <w:b/>
          <w:sz w:val="24"/>
          <w:szCs w:val="24"/>
        </w:rPr>
      </w:r>
      <w:r w:rsidR="00FE792A">
        <w:rPr>
          <w:rFonts w:asciiTheme="minorHAnsi" w:hAnsiTheme="minorHAnsi" w:cstheme="minorHAnsi"/>
          <w:b/>
          <w:sz w:val="24"/>
          <w:szCs w:val="24"/>
        </w:rPr>
        <w:fldChar w:fldCharType="separate"/>
      </w:r>
      <w:r w:rsidRPr="007207B5">
        <w:rPr>
          <w:rFonts w:asciiTheme="minorHAnsi" w:hAnsiTheme="minorHAnsi" w:cstheme="minorHAnsi"/>
          <w:b/>
          <w:sz w:val="24"/>
          <w:szCs w:val="24"/>
        </w:rPr>
        <w:fldChar w:fldCharType="end"/>
      </w:r>
      <w:r w:rsidRPr="007207B5">
        <w:rPr>
          <w:rFonts w:asciiTheme="minorHAnsi" w:hAnsiTheme="minorHAnsi" w:cstheme="minorHAnsi"/>
          <w:b/>
          <w:sz w:val="24"/>
          <w:szCs w:val="24"/>
        </w:rPr>
        <w:t xml:space="preserve">  </w:t>
      </w:r>
      <w:r w:rsidRPr="007207B5">
        <w:rPr>
          <w:rFonts w:asciiTheme="minorHAnsi" w:hAnsiTheme="minorHAnsi" w:cstheme="minorHAnsi"/>
          <w:b/>
          <w:sz w:val="24"/>
          <w:szCs w:val="24"/>
        </w:rPr>
        <w:tab/>
      </w:r>
      <w:r w:rsidRPr="007207B5">
        <w:rPr>
          <w:rFonts w:asciiTheme="minorHAnsi" w:hAnsiTheme="minorHAnsi" w:cstheme="minorHAnsi"/>
          <w:sz w:val="24"/>
          <w:szCs w:val="24"/>
        </w:rPr>
        <w:t>The parties agree to attempt to resolve any dispute through a mediator qualified as a neutral under Rule 114.13 prior to scheduling a motion before this court</w:t>
      </w:r>
      <w:r w:rsidR="00496E93">
        <w:rPr>
          <w:rFonts w:asciiTheme="minorHAnsi" w:hAnsiTheme="minorHAnsi" w:cstheme="minorHAnsi"/>
          <w:sz w:val="24"/>
          <w:szCs w:val="24"/>
        </w:rPr>
        <w:t xml:space="preserve">. </w:t>
      </w:r>
      <w:r w:rsidRPr="007207B5">
        <w:rPr>
          <w:rFonts w:asciiTheme="minorHAnsi" w:hAnsiTheme="minorHAnsi" w:cstheme="minorHAnsi"/>
          <w:sz w:val="24"/>
          <w:szCs w:val="24"/>
        </w:rPr>
        <w:t>The parties agree to share equally in the cost of a mediator.</w:t>
      </w:r>
    </w:p>
    <w:p w14:paraId="3438658A" w14:textId="43465816" w:rsidR="007207B5" w:rsidRPr="00671BEE" w:rsidRDefault="007207B5" w:rsidP="00671BEE">
      <w:pPr>
        <w:spacing w:after="240" w:line="288" w:lineRule="auto"/>
        <w:ind w:left="720" w:hanging="720"/>
        <w:jc w:val="both"/>
        <w:rPr>
          <w:rFonts w:asciiTheme="minorHAnsi" w:hAnsiTheme="minorHAnsi" w:cstheme="minorHAnsi"/>
          <w:sz w:val="24"/>
          <w:szCs w:val="24"/>
        </w:rPr>
      </w:pPr>
      <w:r w:rsidRPr="007207B5">
        <w:rPr>
          <w:rFonts w:asciiTheme="minorHAnsi" w:hAnsiTheme="minorHAnsi" w:cstheme="minorHAnsi"/>
          <w:sz w:val="24"/>
          <w:szCs w:val="24"/>
        </w:rPr>
        <w:fldChar w:fldCharType="begin">
          <w:ffData>
            <w:name w:val="Check1"/>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sidRPr="007207B5">
        <w:rPr>
          <w:rFonts w:asciiTheme="minorHAnsi" w:hAnsiTheme="minorHAnsi" w:cstheme="minorHAnsi"/>
          <w:b/>
          <w:sz w:val="24"/>
          <w:szCs w:val="24"/>
        </w:rPr>
        <w:tab/>
        <w:t>We do</w:t>
      </w:r>
      <w:r w:rsidRPr="007207B5">
        <w:rPr>
          <w:rFonts w:asciiTheme="minorHAnsi" w:hAnsiTheme="minorHAnsi" w:cstheme="minorHAnsi"/>
          <w:sz w:val="24"/>
          <w:szCs w:val="24"/>
        </w:rPr>
        <w:t xml:space="preserve">  </w:t>
      </w:r>
      <w:r w:rsidRPr="007207B5">
        <w:rPr>
          <w:rFonts w:asciiTheme="minorHAnsi" w:hAnsiTheme="minorHAnsi" w:cstheme="minorHAnsi"/>
          <w:sz w:val="24"/>
          <w:szCs w:val="24"/>
        </w:rPr>
        <w:fldChar w:fldCharType="begin">
          <w:ffData>
            <w:name w:val="Check1"/>
            <w:enabled/>
            <w:calcOnExit w:val="0"/>
            <w:checkBox>
              <w:sizeAuto/>
              <w:default w:val="0"/>
            </w:checkBox>
          </w:ffData>
        </w:fldChar>
      </w:r>
      <w:r w:rsidRPr="007207B5">
        <w:rPr>
          <w:rFonts w:asciiTheme="minorHAnsi" w:hAnsiTheme="minorHAnsi" w:cstheme="minorHAnsi"/>
          <w:sz w:val="24"/>
          <w:szCs w:val="24"/>
        </w:rPr>
        <w:instrText xml:space="preserve"> FORMCHECKBOX </w:instrText>
      </w:r>
      <w:r w:rsidR="00FE792A">
        <w:rPr>
          <w:rFonts w:asciiTheme="minorHAnsi" w:hAnsiTheme="minorHAnsi" w:cstheme="minorHAnsi"/>
          <w:sz w:val="24"/>
          <w:szCs w:val="24"/>
        </w:rPr>
      </w:r>
      <w:r w:rsidR="00FE792A">
        <w:rPr>
          <w:rFonts w:asciiTheme="minorHAnsi" w:hAnsiTheme="minorHAnsi" w:cstheme="minorHAnsi"/>
          <w:sz w:val="24"/>
          <w:szCs w:val="24"/>
        </w:rPr>
        <w:fldChar w:fldCharType="separate"/>
      </w:r>
      <w:r w:rsidRPr="007207B5">
        <w:rPr>
          <w:rFonts w:asciiTheme="minorHAnsi" w:hAnsiTheme="minorHAnsi" w:cstheme="minorHAnsi"/>
          <w:sz w:val="24"/>
          <w:szCs w:val="24"/>
        </w:rPr>
        <w:fldChar w:fldCharType="end"/>
      </w:r>
      <w:r w:rsidRPr="007207B5">
        <w:rPr>
          <w:rFonts w:asciiTheme="minorHAnsi" w:hAnsiTheme="minorHAnsi" w:cstheme="minorHAnsi"/>
          <w:sz w:val="24"/>
          <w:szCs w:val="24"/>
        </w:rPr>
        <w:t xml:space="preserve"> </w:t>
      </w:r>
      <w:r w:rsidRPr="007207B5">
        <w:rPr>
          <w:rFonts w:asciiTheme="minorHAnsi" w:hAnsiTheme="minorHAnsi" w:cstheme="minorHAnsi"/>
          <w:b/>
          <w:sz w:val="24"/>
          <w:szCs w:val="24"/>
        </w:rPr>
        <w:t>We do not</w:t>
      </w:r>
      <w:r w:rsidRPr="007207B5">
        <w:rPr>
          <w:rFonts w:asciiTheme="minorHAnsi" w:hAnsiTheme="minorHAnsi" w:cstheme="minorHAnsi"/>
          <w:sz w:val="24"/>
          <w:szCs w:val="24"/>
        </w:rPr>
        <w:t xml:space="preserve"> intend for this agreement to be interpreted as a Parenting Plan pursuant to Minn. Stat. § 518.1705.</w:t>
      </w:r>
    </w:p>
    <w:p w14:paraId="6E1A3BF0" w14:textId="7CAE2E89" w:rsidR="007207B5" w:rsidRPr="00671BEE" w:rsidRDefault="007207B5" w:rsidP="00671BEE">
      <w:pPr>
        <w:spacing w:after="240" w:line="288" w:lineRule="auto"/>
        <w:jc w:val="both"/>
        <w:rPr>
          <w:rFonts w:asciiTheme="minorHAnsi" w:hAnsiTheme="minorHAnsi" w:cstheme="minorHAnsi"/>
          <w:b/>
          <w:sz w:val="24"/>
          <w:szCs w:val="24"/>
        </w:rPr>
      </w:pPr>
      <w:r w:rsidRPr="007207B5">
        <w:rPr>
          <w:rFonts w:asciiTheme="minorHAnsi" w:hAnsiTheme="minorHAnsi" w:cstheme="minorHAnsi"/>
          <w:b/>
          <w:sz w:val="24"/>
          <w:szCs w:val="24"/>
        </w:rPr>
        <w:t>This schedule shall take effect on ___________________________, 20____.</w:t>
      </w:r>
    </w:p>
    <w:p w14:paraId="12D86140" w14:textId="2CDFC28F" w:rsidR="00671BEE" w:rsidRDefault="007207B5" w:rsidP="00D83AAD">
      <w:pPr>
        <w:pStyle w:val="Heading2"/>
        <w:spacing w:line="288" w:lineRule="auto"/>
        <w:rPr>
          <w:u w:val="single"/>
        </w:rPr>
      </w:pPr>
      <w:r w:rsidRPr="007207B5">
        <w:t>Additional agreements/provisions:</w:t>
      </w:r>
      <w:r w:rsidR="00671BEE">
        <w:t xml:space="preserve"> </w:t>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671BEE" w:rsidRPr="00D83AAD">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r w:rsidR="00936FEC">
        <w:rPr>
          <w:u w:val="single"/>
        </w:rPr>
        <w:tab/>
      </w:r>
    </w:p>
    <w:p w14:paraId="1F37AA90" w14:textId="460E4282" w:rsidR="00936FEC" w:rsidRPr="00936FEC" w:rsidRDefault="00936FEC" w:rsidP="00936FE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010738" w14:textId="77777777" w:rsidR="00CA51DB" w:rsidRPr="00DE5F9F" w:rsidRDefault="00CA51DB" w:rsidP="00B91CE3">
      <w:pPr>
        <w:pStyle w:val="Heading1"/>
        <w:spacing w:before="960"/>
      </w:pPr>
      <w:r w:rsidRPr="00DE5F9F">
        <w:lastRenderedPageBreak/>
        <w:t>Acknowledgments</w:t>
      </w:r>
    </w:p>
    <w:p w14:paraId="567EBE3E" w14:textId="77777777" w:rsidR="00CA51DB" w:rsidRPr="00DE5F9F" w:rsidRDefault="00CA51DB" w:rsidP="00CA51DB">
      <w:pPr>
        <w:tabs>
          <w:tab w:val="left" w:pos="-1440"/>
          <w:tab w:val="left" w:pos="-720"/>
        </w:tabs>
        <w:spacing w:after="240"/>
        <w:rPr>
          <w:rFonts w:ascii="Calibri" w:hAnsi="Calibri" w:cs="Calibri"/>
          <w:sz w:val="24"/>
          <w:szCs w:val="24"/>
          <w:highlight w:val="yellow"/>
        </w:rPr>
      </w:pPr>
      <w:r w:rsidRPr="00DE5F9F">
        <w:rPr>
          <w:rFonts w:ascii="Calibri" w:hAnsi="Calibri" w:cs="Calibri"/>
          <w:sz w:val="24"/>
          <w:szCs w:val="24"/>
        </w:rPr>
        <w:t xml:space="preserve">By signing below, I agree that I have read this agreement, have considered it carefully, fully understand the terms, and enter into the foregoing agreement freely and voluntarily.  I fully understand that this agreement, upon approval by a District Court Judge, will become a fully enforceable court order, and I agree to be bound by all of its terms. </w:t>
      </w:r>
    </w:p>
    <w:p w14:paraId="575534A0" w14:textId="77777777" w:rsidR="00CA51DB" w:rsidRPr="007849CD" w:rsidRDefault="00CA51DB" w:rsidP="00CA51DB">
      <w:pPr>
        <w:tabs>
          <w:tab w:val="left" w:pos="669"/>
          <w:tab w:val="left" w:pos="1418"/>
          <w:tab w:val="left" w:pos="2042"/>
          <w:tab w:val="right" w:pos="3588"/>
          <w:tab w:val="left" w:pos="4959"/>
        </w:tabs>
        <w:spacing w:after="240"/>
        <w:rPr>
          <w:rFonts w:ascii="Calibri" w:hAnsi="Calibri" w:cs="Calibri"/>
          <w:sz w:val="24"/>
          <w:szCs w:val="24"/>
          <w:u w:val="single"/>
        </w:rPr>
      </w:pPr>
      <w:r w:rsidRPr="00DE5F9F">
        <w:rPr>
          <w:rFonts w:ascii="Calibri" w:hAnsi="Calibri" w:cs="Calibri"/>
          <w:sz w:val="24"/>
          <w:szCs w:val="24"/>
        </w:rPr>
        <w:t>Dated:</w:t>
      </w:r>
      <w:r>
        <w:rPr>
          <w:rFonts w:ascii="Calibri" w:hAnsi="Calibri" w:cs="Calibri"/>
          <w:sz w:val="24"/>
          <w:szCs w:val="24"/>
        </w:rPr>
        <w:t xml:space="preserve">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Pr="00DE5F9F">
        <w:rPr>
          <w:rFonts w:ascii="Calibri" w:hAnsi="Calibri" w:cs="Calibri"/>
          <w:sz w:val="24"/>
          <w:szCs w:val="24"/>
        </w:rPr>
        <w:tab/>
      </w:r>
      <w:r w:rsidRPr="00DE5F9F">
        <w:rPr>
          <w:rFonts w:ascii="Calibri" w:hAnsi="Calibri" w:cs="Calibri"/>
          <w:sz w:val="24"/>
          <w:szCs w:val="24"/>
        </w:rPr>
        <w:tab/>
        <w:t xml:space="preserve">Dated: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7AD0D1BC" w14:textId="77777777" w:rsidR="00CA51DB" w:rsidRPr="00DE5F9F" w:rsidRDefault="00CA51DB" w:rsidP="00CA51DB">
      <w:pPr>
        <w:tabs>
          <w:tab w:val="left" w:pos="-1440"/>
          <w:tab w:val="left" w:pos="-720"/>
          <w:tab w:val="left" w:pos="4230"/>
        </w:tabs>
        <w:rPr>
          <w:rFonts w:ascii="Calibri" w:hAnsi="Calibri" w:cs="Calibri"/>
          <w:sz w:val="24"/>
          <w:szCs w:val="24"/>
        </w:rPr>
      </w:pPr>
      <w:r>
        <w:rPr>
          <w:rFonts w:ascii="Calibri" w:hAnsi="Calibri" w:cs="Calibri"/>
          <w:sz w:val="24"/>
          <w:szCs w:val="24"/>
          <w:u w:val="single"/>
        </w:rPr>
        <w:tab/>
      </w:r>
      <w:r w:rsidRPr="00DE5F9F">
        <w:rPr>
          <w:rFonts w:ascii="Calibri" w:hAnsi="Calibri" w:cs="Calibri"/>
          <w:sz w:val="24"/>
          <w:szCs w:val="24"/>
        </w:rPr>
        <w:tab/>
      </w:r>
      <w:r>
        <w:rPr>
          <w:rFonts w:ascii="Calibri" w:hAnsi="Calibri" w:cs="Calibri"/>
          <w:sz w:val="24"/>
          <w:szCs w:val="24"/>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380B23EA" w14:textId="77777777" w:rsidR="00CA51DB" w:rsidRPr="00DE5F9F" w:rsidRDefault="00CA51DB" w:rsidP="00CA51DB">
      <w:pPr>
        <w:tabs>
          <w:tab w:val="left" w:pos="669"/>
          <w:tab w:val="left" w:pos="1418"/>
          <w:tab w:val="left" w:pos="2042"/>
          <w:tab w:val="right" w:pos="3588"/>
          <w:tab w:val="left" w:pos="4959"/>
        </w:tabs>
        <w:rPr>
          <w:rFonts w:ascii="Calibri" w:hAnsi="Calibri" w:cs="Calibri"/>
          <w:sz w:val="24"/>
          <w:szCs w:val="24"/>
        </w:rPr>
      </w:pPr>
      <w:r w:rsidRPr="00DE5F9F">
        <w:rPr>
          <w:rFonts w:ascii="Calibri" w:hAnsi="Calibri" w:cs="Calibri"/>
          <w:sz w:val="24"/>
          <w:szCs w:val="24"/>
        </w:rPr>
        <w:t>Petitioner</w:t>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tab/>
      </w:r>
      <w:r w:rsidRPr="00DE5F9F">
        <w:rPr>
          <w:rFonts w:ascii="Calibri" w:hAnsi="Calibri" w:cs="Calibri"/>
          <w:sz w:val="24"/>
          <w:szCs w:val="24"/>
        </w:rPr>
        <w:tab/>
      </w:r>
      <w:r>
        <w:rPr>
          <w:rFonts w:ascii="Calibri" w:hAnsi="Calibri" w:cs="Calibri"/>
          <w:sz w:val="24"/>
          <w:szCs w:val="24"/>
        </w:rPr>
        <w:t xml:space="preserve">  </w:t>
      </w:r>
      <w:r w:rsidRPr="00DE5F9F">
        <w:rPr>
          <w:rFonts w:ascii="Calibri" w:hAnsi="Calibri" w:cs="Calibri"/>
          <w:sz w:val="24"/>
          <w:szCs w:val="24"/>
        </w:rPr>
        <w:t xml:space="preserve">Respondent </w:t>
      </w:r>
    </w:p>
    <w:p w14:paraId="1E6DA359" w14:textId="77777777" w:rsidR="00CA51DB" w:rsidRPr="007849CD" w:rsidRDefault="00CA51DB" w:rsidP="00CA51DB">
      <w:pPr>
        <w:tabs>
          <w:tab w:val="right" w:pos="3600"/>
          <w:tab w:val="left" w:pos="4959"/>
          <w:tab w:val="right" w:pos="8010"/>
        </w:tabs>
        <w:spacing w:before="240" w:after="240"/>
        <w:rPr>
          <w:rFonts w:ascii="Calibri" w:hAnsi="Calibri" w:cs="Calibri"/>
          <w:sz w:val="24"/>
          <w:szCs w:val="24"/>
          <w:u w:val="single"/>
        </w:rPr>
      </w:pPr>
      <w:r w:rsidRPr="00DE5F9F">
        <w:rPr>
          <w:rFonts w:ascii="Calibri" w:hAnsi="Calibri" w:cs="Calibri"/>
          <w:sz w:val="24"/>
          <w:szCs w:val="24"/>
        </w:rPr>
        <w:t>Dated:</w:t>
      </w:r>
      <w:r>
        <w:rPr>
          <w:rFonts w:ascii="Calibri" w:hAnsi="Calibri" w:cs="Calibri"/>
          <w:sz w:val="24"/>
          <w:szCs w:val="24"/>
        </w:rPr>
        <w:t xml:space="preserve"> </w:t>
      </w:r>
      <w:r>
        <w:rPr>
          <w:rFonts w:ascii="Calibri" w:hAnsi="Calibri" w:cs="Calibri"/>
          <w:sz w:val="24"/>
          <w:szCs w:val="24"/>
          <w:u w:val="single"/>
        </w:rPr>
        <w:tab/>
      </w:r>
      <w:r w:rsidRPr="002019D1">
        <w:rPr>
          <w:rFonts w:ascii="Calibri" w:hAnsi="Calibri" w:cs="Calibri"/>
          <w:sz w:val="24"/>
          <w:szCs w:val="24"/>
        </w:rPr>
        <w:tab/>
      </w:r>
      <w:r w:rsidRPr="00DE5F9F">
        <w:rPr>
          <w:rFonts w:ascii="Calibri" w:hAnsi="Calibri" w:cs="Calibri"/>
          <w:sz w:val="24"/>
          <w:szCs w:val="24"/>
        </w:rPr>
        <w:t xml:space="preserve">Dated: </w:t>
      </w:r>
      <w:r>
        <w:rPr>
          <w:rFonts w:ascii="Calibri" w:hAnsi="Calibri" w:cs="Calibri"/>
          <w:sz w:val="24"/>
          <w:szCs w:val="24"/>
          <w:u w:val="single"/>
        </w:rPr>
        <w:tab/>
      </w:r>
      <w:r>
        <w:rPr>
          <w:rFonts w:ascii="Calibri" w:hAnsi="Calibri" w:cs="Calibri"/>
          <w:sz w:val="24"/>
          <w:szCs w:val="24"/>
          <w:u w:val="single"/>
        </w:rPr>
        <w:tab/>
      </w:r>
    </w:p>
    <w:p w14:paraId="6F2050EA" w14:textId="77777777" w:rsidR="00CA51DB" w:rsidRPr="007849CD" w:rsidRDefault="00CA51DB" w:rsidP="00CA51DB">
      <w:pPr>
        <w:tabs>
          <w:tab w:val="right" w:pos="3249"/>
          <w:tab w:val="left" w:pos="4230"/>
          <w:tab w:val="right" w:pos="5130"/>
        </w:tabs>
        <w:rPr>
          <w:rFonts w:ascii="Calibri" w:hAnsi="Calibri" w:cs="Calibri"/>
          <w:sz w:val="24"/>
          <w:szCs w:val="24"/>
          <w:u w:val="single"/>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p>
    <w:p w14:paraId="45CD1B11" w14:textId="77777777" w:rsidR="00CA51DB" w:rsidRPr="00DE5F9F" w:rsidRDefault="00CA51DB" w:rsidP="00CA51DB">
      <w:pPr>
        <w:tabs>
          <w:tab w:val="right" w:pos="3249"/>
          <w:tab w:val="left" w:pos="4959"/>
          <w:tab w:val="right" w:pos="9405"/>
        </w:tabs>
        <w:spacing w:after="240"/>
        <w:rPr>
          <w:rFonts w:ascii="Calibri" w:hAnsi="Calibri" w:cs="Calibri"/>
          <w:sz w:val="24"/>
          <w:szCs w:val="24"/>
        </w:rPr>
      </w:pPr>
      <w:r w:rsidRPr="00DE5F9F">
        <w:rPr>
          <w:rFonts w:ascii="Calibri" w:hAnsi="Calibri" w:cs="Calibri"/>
          <w:sz w:val="24"/>
          <w:szCs w:val="24"/>
        </w:rPr>
        <w:t>Attorney for Petitioner</w:t>
      </w:r>
      <w:r>
        <w:rPr>
          <w:rFonts w:ascii="Calibri" w:hAnsi="Calibri" w:cs="Calibri"/>
          <w:sz w:val="24"/>
          <w:szCs w:val="24"/>
        </w:rPr>
        <w:tab/>
      </w:r>
      <w:r w:rsidRPr="00DE5F9F">
        <w:rPr>
          <w:rFonts w:ascii="Calibri" w:hAnsi="Calibri" w:cs="Calibri"/>
          <w:sz w:val="24"/>
          <w:szCs w:val="24"/>
        </w:rPr>
        <w:tab/>
      </w:r>
      <w:r>
        <w:rPr>
          <w:rFonts w:ascii="Calibri" w:hAnsi="Calibri" w:cs="Calibri"/>
          <w:sz w:val="24"/>
          <w:szCs w:val="24"/>
        </w:rPr>
        <w:t xml:space="preserve">    </w:t>
      </w:r>
      <w:r w:rsidRPr="00DE5F9F">
        <w:rPr>
          <w:rFonts w:ascii="Calibri" w:hAnsi="Calibri" w:cs="Calibri"/>
          <w:sz w:val="24"/>
          <w:szCs w:val="24"/>
        </w:rPr>
        <w:t xml:space="preserve">Attorney for Respondent </w:t>
      </w:r>
    </w:p>
    <w:p w14:paraId="5AB079BA" w14:textId="77777777" w:rsidR="00CA51DB" w:rsidRDefault="00CA51DB" w:rsidP="00CA51DB">
      <w:pPr>
        <w:tabs>
          <w:tab w:val="right" w:pos="720"/>
          <w:tab w:val="left" w:pos="1170"/>
        </w:tabs>
        <w:spacing w:line="288" w:lineRule="auto"/>
        <w:rPr>
          <w:rFonts w:ascii="Calibri" w:hAnsi="Calibri" w:cs="Calibri"/>
          <w:sz w:val="24"/>
          <w:szCs w:val="24"/>
          <w:u w:val="single"/>
        </w:rPr>
      </w:pPr>
      <w:r>
        <w:rPr>
          <w:rFonts w:ascii="Calibri" w:hAnsi="Calibri" w:cs="Calibri"/>
          <w:sz w:val="24"/>
          <w:szCs w:val="24"/>
          <w:u w:val="single"/>
        </w:rPr>
        <w:tab/>
      </w:r>
    </w:p>
    <w:p w14:paraId="3F3AC50A" w14:textId="77777777" w:rsidR="00CA51DB" w:rsidRPr="007849CD" w:rsidRDefault="00CA51DB" w:rsidP="00CA51DB">
      <w:pPr>
        <w:tabs>
          <w:tab w:val="right" w:pos="720"/>
          <w:tab w:val="left" w:pos="1170"/>
        </w:tabs>
        <w:spacing w:line="288" w:lineRule="auto"/>
        <w:rPr>
          <w:rFonts w:ascii="Calibri" w:hAnsi="Calibri" w:cs="Calibri"/>
          <w:sz w:val="24"/>
          <w:szCs w:val="24"/>
        </w:rPr>
      </w:pPr>
      <w:r w:rsidRPr="007849CD">
        <w:rPr>
          <w:rFonts w:ascii="Calibri" w:hAnsi="Calibri" w:cs="Calibri"/>
          <w:sz w:val="24"/>
          <w:szCs w:val="24"/>
        </w:rPr>
        <w:t>Attorney initials</w:t>
      </w:r>
    </w:p>
    <w:p w14:paraId="4CA5DCC2" w14:textId="675158CA" w:rsidR="00CA51DB" w:rsidRDefault="00CA51DB" w:rsidP="00CA51DB">
      <w:pPr>
        <w:tabs>
          <w:tab w:val="right" w:pos="720"/>
          <w:tab w:val="left" w:pos="1170"/>
        </w:tabs>
        <w:spacing w:after="240" w:line="288" w:lineRule="auto"/>
        <w:rPr>
          <w:rFonts w:ascii="Calibri" w:hAnsi="Calibri" w:cs="Calibri"/>
          <w:sz w:val="24"/>
          <w:szCs w:val="24"/>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Pr="007F6356">
        <w:rPr>
          <w:rFonts w:ascii="Calibri" w:hAnsi="Calibri" w:cs="Calibri"/>
          <w:sz w:val="24"/>
          <w:szCs w:val="24"/>
        </w:rPr>
        <w:t xml:space="preserve">, </w:t>
      </w:r>
      <w:r w:rsidRPr="007849CD">
        <w:rPr>
          <w:rFonts w:ascii="Calibri" w:hAnsi="Calibri" w:cs="Calibri"/>
          <w:sz w:val="24"/>
          <w:szCs w:val="24"/>
        </w:rPr>
        <w:t>Attorney for</w:t>
      </w:r>
      <w:r>
        <w:rPr>
          <w:rFonts w:ascii="Calibri" w:hAnsi="Calibri" w:cs="Calibri"/>
          <w:sz w:val="24"/>
          <w:szCs w:val="24"/>
          <w:u w:val="single"/>
        </w:rPr>
        <w:t xml:space="preserve"> </w:t>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Pr="007849CD">
        <w:rPr>
          <w:rFonts w:ascii="Calibri" w:hAnsi="Calibri" w:cs="Calibri"/>
          <w:sz w:val="24"/>
          <w:szCs w:val="24"/>
        </w:rPr>
        <w:t>, agrees to draft a proposed Stipulation and Order incorporating the above provisions. The proposed order shall be circulated to the parties and any attorneys for signature and submitted to the Court within days of the date of this agreement.</w:t>
      </w:r>
    </w:p>
    <w:p w14:paraId="1EFBE054" w14:textId="28A6C72C" w:rsidR="00CA51DB" w:rsidRPr="00CA51DB" w:rsidRDefault="00CA51DB" w:rsidP="00D83AAD">
      <w:pPr>
        <w:rPr>
          <w:rFonts w:asciiTheme="minorHAnsi" w:hAnsiTheme="minorHAnsi" w:cstheme="minorHAnsi"/>
          <w:b/>
          <w:sz w:val="24"/>
          <w:szCs w:val="24"/>
        </w:rPr>
      </w:pPr>
      <w:bookmarkStart w:id="6" w:name="_Hlk151014076"/>
      <w:r w:rsidRPr="007207B5">
        <w:rPr>
          <w:rFonts w:asciiTheme="minorHAnsi" w:hAnsiTheme="minorHAnsi" w:cstheme="minorHAnsi"/>
          <w:b/>
          <w:sz w:val="24"/>
          <w:szCs w:val="24"/>
        </w:rPr>
        <w:t xml:space="preserve">If you do not have an attorney, you are responsible for turning in your agreement to the court. </w:t>
      </w:r>
      <w:r w:rsidR="00D83AAD">
        <w:rPr>
          <w:rFonts w:asciiTheme="minorHAnsi" w:hAnsiTheme="minorHAnsi" w:cstheme="minorHAnsi"/>
          <w:b/>
          <w:sz w:val="24"/>
          <w:szCs w:val="24"/>
        </w:rPr>
        <w:t xml:space="preserve">Stipulation forms </w:t>
      </w:r>
      <w:r w:rsidRPr="007207B5">
        <w:rPr>
          <w:rFonts w:asciiTheme="minorHAnsi" w:hAnsiTheme="minorHAnsi" w:cstheme="minorHAnsi"/>
          <w:b/>
          <w:sz w:val="24"/>
          <w:szCs w:val="24"/>
        </w:rPr>
        <w:t xml:space="preserve">may be found </w:t>
      </w:r>
      <w:r w:rsidR="00D83AAD">
        <w:rPr>
          <w:rFonts w:asciiTheme="minorHAnsi" w:hAnsiTheme="minorHAnsi" w:cstheme="minorHAnsi"/>
          <w:b/>
          <w:sz w:val="24"/>
          <w:szCs w:val="24"/>
        </w:rPr>
        <w:t>on mncourts.gov</w:t>
      </w:r>
      <w:r w:rsidRPr="007207B5">
        <w:rPr>
          <w:rFonts w:asciiTheme="minorHAnsi" w:hAnsiTheme="minorHAnsi" w:cstheme="minorHAnsi"/>
          <w:b/>
          <w:sz w:val="24"/>
          <w:szCs w:val="24"/>
        </w:rPr>
        <w:t>. If you</w:t>
      </w:r>
      <w:r w:rsidR="00D83AAD">
        <w:rPr>
          <w:rFonts w:asciiTheme="minorHAnsi" w:hAnsiTheme="minorHAnsi" w:cstheme="minorHAnsi"/>
          <w:b/>
          <w:sz w:val="24"/>
          <w:szCs w:val="24"/>
        </w:rPr>
        <w:t xml:space="preserve"> need help locating the correct form</w:t>
      </w:r>
      <w:r w:rsidRPr="007207B5">
        <w:rPr>
          <w:rFonts w:asciiTheme="minorHAnsi" w:hAnsiTheme="minorHAnsi" w:cstheme="minorHAnsi"/>
          <w:b/>
          <w:sz w:val="24"/>
          <w:szCs w:val="24"/>
        </w:rPr>
        <w:t xml:space="preserve">, please contact the </w:t>
      </w:r>
      <w:r w:rsidR="00D83AAD">
        <w:rPr>
          <w:rFonts w:asciiTheme="minorHAnsi" w:hAnsiTheme="minorHAnsi" w:cstheme="minorHAnsi"/>
          <w:b/>
          <w:sz w:val="24"/>
          <w:szCs w:val="24"/>
        </w:rPr>
        <w:t>Tenth</w:t>
      </w:r>
      <w:r w:rsidRPr="007207B5">
        <w:rPr>
          <w:rFonts w:asciiTheme="minorHAnsi" w:hAnsiTheme="minorHAnsi" w:cstheme="minorHAnsi"/>
          <w:b/>
          <w:sz w:val="24"/>
          <w:szCs w:val="24"/>
        </w:rPr>
        <w:t xml:space="preserve"> District Self-Help Center at (763) 760-6699 or </w:t>
      </w:r>
      <w:hyperlink r:id="rId14" w:history="1">
        <w:r w:rsidRPr="007207B5">
          <w:rPr>
            <w:rFonts w:asciiTheme="minorHAnsi" w:hAnsiTheme="minorHAnsi" w:cstheme="minorHAnsi"/>
            <w:b/>
            <w:color w:val="0563C1"/>
            <w:sz w:val="24"/>
            <w:szCs w:val="24"/>
            <w:u w:val="single"/>
          </w:rPr>
          <w:t>10CourtHelp@courts.state.mn.us</w:t>
        </w:r>
      </w:hyperlink>
      <w:r w:rsidRPr="007207B5">
        <w:rPr>
          <w:rFonts w:asciiTheme="minorHAnsi" w:hAnsiTheme="minorHAnsi" w:cstheme="minorHAnsi"/>
          <w:b/>
          <w:sz w:val="24"/>
          <w:szCs w:val="24"/>
        </w:rPr>
        <w:t>.</w:t>
      </w:r>
    </w:p>
    <w:bookmarkEnd w:id="6"/>
    <w:p w14:paraId="1212ED4C" w14:textId="77777777" w:rsidR="00CA51DB" w:rsidRPr="00DE5F9F" w:rsidRDefault="00CA51DB" w:rsidP="00CA51DB">
      <w:pPr>
        <w:spacing w:before="240" w:line="288" w:lineRule="auto"/>
        <w:rPr>
          <w:rFonts w:ascii="Calibri" w:hAnsi="Calibri" w:cs="Calibri"/>
          <w:sz w:val="24"/>
          <w:szCs w:val="24"/>
        </w:rPr>
      </w:pPr>
      <w:r w:rsidRPr="00DE5F9F">
        <w:rPr>
          <w:rFonts w:ascii="Calibri" w:hAnsi="Calibri" w:cs="Calibri"/>
          <w:sz w:val="24"/>
          <w:szCs w:val="24"/>
        </w:rPr>
        <w:t>Please send this form to:</w:t>
      </w:r>
    </w:p>
    <w:p w14:paraId="7B2648E2" w14:textId="77777777" w:rsidR="00CA51DB" w:rsidRPr="00DE5F9F" w:rsidRDefault="00CA51DB" w:rsidP="00CA51DB">
      <w:pPr>
        <w:spacing w:line="288" w:lineRule="auto"/>
        <w:ind w:left="2880"/>
        <w:rPr>
          <w:rFonts w:ascii="Calibri" w:hAnsi="Calibri" w:cs="Calibri"/>
          <w:sz w:val="24"/>
          <w:szCs w:val="24"/>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Pr="00DE5F9F">
        <w:rPr>
          <w:rFonts w:ascii="Calibri" w:hAnsi="Calibri" w:cs="Calibri"/>
          <w:sz w:val="24"/>
          <w:szCs w:val="24"/>
        </w:rPr>
        <w:t xml:space="preserve"> County Court Administrator</w:t>
      </w:r>
    </w:p>
    <w:p w14:paraId="55AAD60A" w14:textId="4B201B47" w:rsidR="007207B5" w:rsidRPr="00CA51DB" w:rsidRDefault="00CA51DB" w:rsidP="00CA51DB">
      <w:pPr>
        <w:spacing w:after="360" w:line="288" w:lineRule="auto"/>
        <w:ind w:left="2880"/>
        <w:rPr>
          <w:rFonts w:ascii="Calibri" w:hAnsi="Calibri" w:cs="Calibri"/>
          <w:sz w:val="24"/>
          <w:szCs w:val="24"/>
        </w:rPr>
      </w:pPr>
      <w:r>
        <w:rPr>
          <w:rFonts w:ascii="Calibri" w:hAnsi="Calibri" w:cs="Calibri"/>
          <w:sz w:val="24"/>
          <w:szCs w:val="24"/>
          <w:u w:val="single"/>
        </w:rPr>
        <w:tab/>
      </w:r>
      <w:r>
        <w:rPr>
          <w:rFonts w:ascii="Calibri" w:hAnsi="Calibri" w:cs="Calibri"/>
          <w:sz w:val="24"/>
          <w:szCs w:val="24"/>
          <w:u w:val="single"/>
        </w:rPr>
        <w:tab/>
      </w:r>
      <w:r>
        <w:rPr>
          <w:rFonts w:ascii="Calibri" w:hAnsi="Calibri" w:cs="Calibri"/>
          <w:sz w:val="24"/>
          <w:szCs w:val="24"/>
          <w:u w:val="single"/>
        </w:rPr>
        <w:tab/>
      </w:r>
      <w:r w:rsidRPr="007F6356">
        <w:rPr>
          <w:rFonts w:ascii="Calibri" w:hAnsi="Calibri" w:cs="Calibri"/>
          <w:sz w:val="24"/>
          <w:szCs w:val="24"/>
        </w:rPr>
        <w:t xml:space="preserve"> </w:t>
      </w:r>
      <w:r w:rsidRPr="00DE5F9F">
        <w:rPr>
          <w:rFonts w:ascii="Calibri" w:hAnsi="Calibri" w:cs="Calibri"/>
          <w:sz w:val="24"/>
          <w:szCs w:val="24"/>
        </w:rPr>
        <w:t>County Government Center</w:t>
      </w:r>
    </w:p>
    <w:p w14:paraId="15E2106E" w14:textId="77777777" w:rsidR="007207B5" w:rsidRPr="007207B5" w:rsidRDefault="007207B5" w:rsidP="007207B5">
      <w:pPr>
        <w:jc w:val="center"/>
        <w:rPr>
          <w:rFonts w:asciiTheme="minorHAnsi" w:hAnsiTheme="minorHAnsi" w:cstheme="minorHAnsi"/>
          <w:sz w:val="24"/>
          <w:szCs w:val="24"/>
        </w:rPr>
      </w:pPr>
      <w:bookmarkStart w:id="7" w:name="_Hlk151014112"/>
      <w:r w:rsidRPr="007207B5">
        <w:rPr>
          <w:rFonts w:asciiTheme="minorHAnsi" w:hAnsiTheme="minorHAnsi" w:cstheme="minorHAnsi"/>
          <w:sz w:val="24"/>
          <w:szCs w:val="24"/>
        </w:rPr>
        <w:t>(This form may also be eFiled to the Court)</w:t>
      </w:r>
    </w:p>
    <w:p w14:paraId="3EC2BA47" w14:textId="071DE5EC" w:rsidR="007207B5" w:rsidRPr="00CA51DB" w:rsidRDefault="007207B5" w:rsidP="00CA51DB">
      <w:pPr>
        <w:jc w:val="center"/>
        <w:rPr>
          <w:rFonts w:asciiTheme="minorHAnsi" w:hAnsiTheme="minorHAnsi" w:cstheme="minorHAnsi"/>
          <w:sz w:val="24"/>
          <w:szCs w:val="24"/>
        </w:rPr>
      </w:pPr>
      <w:r w:rsidRPr="007207B5">
        <w:rPr>
          <w:rFonts w:asciiTheme="minorHAnsi" w:hAnsiTheme="minorHAnsi" w:cstheme="minorHAnsi"/>
          <w:sz w:val="24"/>
          <w:szCs w:val="24"/>
        </w:rPr>
        <w:t>Each party, attorney, and ENE Provider should retain a copy.</w:t>
      </w:r>
      <w:bookmarkEnd w:id="7"/>
    </w:p>
    <w:sectPr w:rsidR="007207B5" w:rsidRPr="00CA51DB" w:rsidSect="0033624C">
      <w:type w:val="continuous"/>
      <w:pgSz w:w="12240" w:h="15840" w:code="1"/>
      <w:pgMar w:top="1152" w:right="1296" w:bottom="1152" w:left="1296" w:header="100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6154" w14:textId="77777777" w:rsidR="00DE5F9F" w:rsidRDefault="00DE5F9F">
      <w:r>
        <w:separator/>
      </w:r>
    </w:p>
  </w:endnote>
  <w:endnote w:type="continuationSeparator" w:id="0">
    <w:p w14:paraId="71BCCF48" w14:textId="77777777" w:rsidR="00DE5F9F" w:rsidRDefault="00DE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F406" w14:textId="77777777" w:rsidR="00D77858" w:rsidRDefault="00D77858" w:rsidP="00313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4D2E">
      <w:rPr>
        <w:rStyle w:val="PageNumber"/>
        <w:noProof/>
      </w:rPr>
      <w:t>2</w:t>
    </w:r>
    <w:r>
      <w:rPr>
        <w:rStyle w:val="PageNumber"/>
      </w:rPr>
      <w:fldChar w:fldCharType="end"/>
    </w:r>
  </w:p>
  <w:p w14:paraId="68323A82" w14:textId="77777777" w:rsidR="00D77858" w:rsidRDefault="00D77858">
    <w:pPr>
      <w:pStyle w:val="Footer"/>
    </w:pPr>
  </w:p>
  <w:p w14:paraId="69FB6D22" w14:textId="77777777" w:rsidR="00D77858" w:rsidRDefault="00D778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875D" w14:textId="1C8C334C" w:rsidR="00FE6567" w:rsidRPr="00FE6567" w:rsidRDefault="00E016A5" w:rsidP="00FE6567">
    <w:pPr>
      <w:tabs>
        <w:tab w:val="center" w:pos="4680"/>
        <w:tab w:val="right" w:pos="9360"/>
      </w:tabs>
      <w:rPr>
        <w:rFonts w:ascii="Calibri" w:eastAsia="Calibri" w:hAnsi="Calibri" w:cs="Times New Roman"/>
        <w:i/>
        <w:iCs/>
        <w:sz w:val="20"/>
        <w:szCs w:val="20"/>
      </w:rPr>
    </w:pPr>
    <w:r>
      <w:rPr>
        <w:rFonts w:ascii="Calibri" w:eastAsia="Calibri" w:hAnsi="Calibri" w:cs="Times New Roman"/>
        <w:i/>
        <w:iCs/>
        <w:sz w:val="20"/>
        <w:szCs w:val="20"/>
      </w:rPr>
      <w:t>S</w:t>
    </w:r>
    <w:r w:rsidR="00FE6567" w:rsidRPr="00FE6567">
      <w:rPr>
        <w:rFonts w:ascii="Calibri" w:eastAsia="Calibri" w:hAnsi="Calibri" w:cs="Times New Roman"/>
        <w:i/>
        <w:iCs/>
        <w:sz w:val="20"/>
        <w:szCs w:val="20"/>
      </w:rPr>
      <w:t xml:space="preserve">ENE </w:t>
    </w:r>
    <w:r w:rsidR="00FE6567">
      <w:rPr>
        <w:rFonts w:ascii="Calibri" w:eastAsia="Calibri" w:hAnsi="Calibri" w:cs="Times New Roman"/>
        <w:i/>
        <w:iCs/>
        <w:sz w:val="20"/>
        <w:szCs w:val="20"/>
      </w:rPr>
      <w:t>MOU</w:t>
    </w:r>
  </w:p>
  <w:p w14:paraId="1AC3E782" w14:textId="613B4CA7" w:rsidR="00D77858" w:rsidRPr="00FE6567" w:rsidRDefault="00FE6567" w:rsidP="00FE6567">
    <w:pPr>
      <w:tabs>
        <w:tab w:val="center" w:pos="4680"/>
        <w:tab w:val="right" w:pos="9360"/>
      </w:tabs>
      <w:rPr>
        <w:rFonts w:ascii="Calibri" w:eastAsia="Calibri" w:hAnsi="Calibri" w:cs="Times New Roman"/>
        <w:sz w:val="18"/>
        <w:szCs w:val="18"/>
      </w:rPr>
    </w:pPr>
    <w:r w:rsidRPr="00FE6567">
      <w:rPr>
        <w:rFonts w:ascii="Calibri" w:eastAsia="Calibri" w:hAnsi="Calibri" w:cs="Times New Roman"/>
        <w:sz w:val="20"/>
        <w:szCs w:val="20"/>
      </w:rPr>
      <w:t>10ENE-</w:t>
    </w:r>
    <w:r w:rsidR="00B91CE3">
      <w:rPr>
        <w:rFonts w:ascii="Calibri" w:eastAsia="Calibri" w:hAnsi="Calibri" w:cs="Times New Roman"/>
        <w:sz w:val="20"/>
        <w:szCs w:val="20"/>
      </w:rPr>
      <w:t>203</w:t>
    </w:r>
    <w:r w:rsidRPr="00FE6567">
      <w:rPr>
        <w:rFonts w:ascii="Calibri" w:eastAsia="Calibri" w:hAnsi="Calibri" w:cs="Times New Roman"/>
        <w:sz w:val="20"/>
        <w:szCs w:val="20"/>
      </w:rPr>
      <w:t xml:space="preserve">         Tenth District          Rev </w:t>
    </w:r>
    <w:r w:rsidR="00496E93">
      <w:rPr>
        <w:rFonts w:ascii="Calibri" w:eastAsia="Calibri" w:hAnsi="Calibri" w:cs="Times New Roman"/>
        <w:sz w:val="20"/>
        <w:szCs w:val="20"/>
      </w:rPr>
      <w:t>4/24</w:t>
    </w:r>
    <w:r w:rsidRPr="00FE6567">
      <w:rPr>
        <w:rFonts w:ascii="Calibri" w:eastAsia="Calibri" w:hAnsi="Calibri" w:cs="Times New Roman"/>
        <w:sz w:val="20"/>
        <w:szCs w:val="20"/>
      </w:rPr>
      <w:tab/>
    </w:r>
    <w:r w:rsidRPr="00FE6567">
      <w:rPr>
        <w:rFonts w:ascii="Calibri" w:eastAsia="Calibri" w:hAnsi="Calibri" w:cs="Times New Roman"/>
        <w:sz w:val="20"/>
        <w:szCs w:val="20"/>
      </w:rPr>
      <w:tab/>
      <w:t xml:space="preserve">Page </w:t>
    </w:r>
    <w:r w:rsidRPr="00FE6567">
      <w:rPr>
        <w:rFonts w:ascii="Calibri" w:eastAsia="Calibri" w:hAnsi="Calibri" w:cs="Times New Roman"/>
        <w:b/>
        <w:bCs/>
        <w:sz w:val="20"/>
        <w:szCs w:val="20"/>
      </w:rPr>
      <w:fldChar w:fldCharType="begin"/>
    </w:r>
    <w:r w:rsidRPr="00FE6567">
      <w:rPr>
        <w:rFonts w:ascii="Calibri" w:eastAsia="Calibri" w:hAnsi="Calibri" w:cs="Times New Roman"/>
        <w:b/>
        <w:bCs/>
        <w:sz w:val="20"/>
        <w:szCs w:val="20"/>
      </w:rPr>
      <w:instrText xml:space="preserve"> PAGE </w:instrText>
    </w:r>
    <w:r w:rsidRPr="00FE6567">
      <w:rPr>
        <w:rFonts w:ascii="Calibri" w:eastAsia="Calibri" w:hAnsi="Calibri" w:cs="Times New Roman"/>
        <w:b/>
        <w:bCs/>
        <w:sz w:val="20"/>
        <w:szCs w:val="20"/>
      </w:rPr>
      <w:fldChar w:fldCharType="separate"/>
    </w:r>
    <w:r w:rsidRPr="00FE6567">
      <w:rPr>
        <w:rFonts w:ascii="Calibri" w:eastAsia="Calibri" w:hAnsi="Calibri" w:cs="Times New Roman"/>
        <w:b/>
        <w:bCs/>
        <w:sz w:val="20"/>
        <w:szCs w:val="20"/>
      </w:rPr>
      <w:t>3</w:t>
    </w:r>
    <w:r w:rsidRPr="00FE6567">
      <w:rPr>
        <w:rFonts w:ascii="Calibri" w:eastAsia="Calibri" w:hAnsi="Calibri" w:cs="Times New Roman"/>
        <w:b/>
        <w:bCs/>
        <w:sz w:val="20"/>
        <w:szCs w:val="20"/>
      </w:rPr>
      <w:fldChar w:fldCharType="end"/>
    </w:r>
    <w:r w:rsidRPr="00FE6567">
      <w:rPr>
        <w:rFonts w:ascii="Calibri" w:eastAsia="Calibri" w:hAnsi="Calibri" w:cs="Times New Roman"/>
        <w:sz w:val="20"/>
        <w:szCs w:val="20"/>
      </w:rPr>
      <w:t xml:space="preserve"> of </w:t>
    </w:r>
    <w:r w:rsidRPr="00FE6567">
      <w:rPr>
        <w:rFonts w:ascii="Calibri" w:eastAsia="Calibri" w:hAnsi="Calibri" w:cs="Times New Roman"/>
        <w:b/>
        <w:bCs/>
        <w:sz w:val="20"/>
        <w:szCs w:val="20"/>
      </w:rPr>
      <w:fldChar w:fldCharType="begin"/>
    </w:r>
    <w:r w:rsidRPr="00FE6567">
      <w:rPr>
        <w:rFonts w:ascii="Calibri" w:eastAsia="Calibri" w:hAnsi="Calibri" w:cs="Times New Roman"/>
        <w:b/>
        <w:bCs/>
        <w:sz w:val="20"/>
        <w:szCs w:val="20"/>
      </w:rPr>
      <w:instrText xml:space="preserve"> NUMPAGES  </w:instrText>
    </w:r>
    <w:r w:rsidRPr="00FE6567">
      <w:rPr>
        <w:rFonts w:ascii="Calibri" w:eastAsia="Calibri" w:hAnsi="Calibri" w:cs="Times New Roman"/>
        <w:b/>
        <w:bCs/>
        <w:sz w:val="20"/>
        <w:szCs w:val="20"/>
      </w:rPr>
      <w:fldChar w:fldCharType="separate"/>
    </w:r>
    <w:r w:rsidRPr="00FE6567">
      <w:rPr>
        <w:rFonts w:ascii="Calibri" w:eastAsia="Calibri" w:hAnsi="Calibri" w:cs="Times New Roman"/>
        <w:b/>
        <w:bCs/>
        <w:sz w:val="20"/>
        <w:szCs w:val="20"/>
      </w:rPr>
      <w:t>3</w:t>
    </w:r>
    <w:r w:rsidRPr="00FE6567">
      <w:rPr>
        <w:rFonts w:ascii="Calibri" w:eastAsia="Calibri" w:hAnsi="Calibri" w:cs="Times New Roman"/>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DAF2" w14:textId="77777777" w:rsidR="00D77858" w:rsidRDefault="00D77858">
    <w:pPr>
      <w:pStyle w:val="Footer"/>
    </w:pPr>
    <w:r>
      <w:t>[Type text]</w:t>
    </w:r>
  </w:p>
  <w:p w14:paraId="591C55D2" w14:textId="77777777" w:rsidR="00D77858" w:rsidRDefault="00D77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20C1" w14:textId="77777777" w:rsidR="00DE5F9F" w:rsidRDefault="00DE5F9F">
      <w:r>
        <w:separator/>
      </w:r>
    </w:p>
  </w:footnote>
  <w:footnote w:type="continuationSeparator" w:id="0">
    <w:p w14:paraId="54945FDF" w14:textId="77777777" w:rsidR="00DE5F9F" w:rsidRDefault="00DE5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45E5" w14:textId="77777777" w:rsidR="00B91CE3" w:rsidRDefault="00B91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C42A" w14:textId="77777777" w:rsidR="00B91CE3" w:rsidRDefault="00B91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BB38" w14:textId="77777777" w:rsidR="00B91CE3" w:rsidRDefault="00B91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Roman"/>
      <w:pStyle w:val="I"/>
      <w:lvlText w:val="%1."/>
      <w:lvlJc w:val="left"/>
      <w:pPr>
        <w:tabs>
          <w:tab w:val="num" w:pos="720"/>
        </w:tabs>
      </w:pPr>
      <w:rPr>
        <w:rFonts w:ascii="Shruti" w:hAnsi="Times New Roman" w:cs="Shruti"/>
        <w:sz w:val="24"/>
        <w:szCs w:val="24"/>
      </w:rPr>
    </w:lvl>
  </w:abstractNum>
  <w:abstractNum w:abstractNumId="1" w15:restartNumberingAfterBreak="0">
    <w:nsid w:val="3B7C3DE4"/>
    <w:multiLevelType w:val="hybridMultilevel"/>
    <w:tmpl w:val="DFEACAB8"/>
    <w:lvl w:ilvl="0" w:tplc="0DB086E4">
      <w:start w:val="1"/>
      <w:numFmt w:val="decimal"/>
      <w:lvlText w:val="%1."/>
      <w:lvlJc w:val="left"/>
      <w:pPr>
        <w:tabs>
          <w:tab w:val="num" w:pos="720"/>
        </w:tabs>
        <w:ind w:left="720" w:hanging="720"/>
      </w:pPr>
      <w:rPr>
        <w:rFonts w:hint="default"/>
        <w:b w:val="0"/>
      </w:rPr>
    </w:lvl>
    <w:lvl w:ilvl="1" w:tplc="9C40C47A">
      <w:start w:val="1"/>
      <w:numFmt w:val="lowerLetter"/>
      <w:lvlText w:val="%2."/>
      <w:lvlJc w:val="left"/>
      <w:pPr>
        <w:tabs>
          <w:tab w:val="num" w:pos="1440"/>
        </w:tabs>
        <w:ind w:left="1440" w:hanging="360"/>
      </w:pPr>
      <w:rPr>
        <w:rFonts w:hint="default"/>
        <w:b w:val="0"/>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9707930">
    <w:abstractNumId w:val="0"/>
    <w:lvlOverride w:ilvl="0">
      <w:startOverride w:val="1"/>
      <w:lvl w:ilvl="0">
        <w:start w:val="1"/>
        <w:numFmt w:val="upperRoman"/>
        <w:pStyle w:val="I"/>
        <w:lvlText w:val="%1."/>
        <w:lvlJc w:val="left"/>
      </w:lvl>
    </w:lvlOverride>
  </w:num>
  <w:num w:numId="2" w16cid:durableId="1618946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544"/>
    <w:rsid w:val="000023E6"/>
    <w:rsid w:val="000309A8"/>
    <w:rsid w:val="0006195A"/>
    <w:rsid w:val="00062919"/>
    <w:rsid w:val="000636D0"/>
    <w:rsid w:val="000708BE"/>
    <w:rsid w:val="00083B8D"/>
    <w:rsid w:val="00086116"/>
    <w:rsid w:val="0009272D"/>
    <w:rsid w:val="000B1C0E"/>
    <w:rsid w:val="000B29F9"/>
    <w:rsid w:val="000B61EE"/>
    <w:rsid w:val="000C1C5C"/>
    <w:rsid w:val="000D559C"/>
    <w:rsid w:val="000E1D9E"/>
    <w:rsid w:val="000F27B1"/>
    <w:rsid w:val="001049B6"/>
    <w:rsid w:val="00161D76"/>
    <w:rsid w:val="0018026F"/>
    <w:rsid w:val="001C19CE"/>
    <w:rsid w:val="001C1E76"/>
    <w:rsid w:val="001C4AD5"/>
    <w:rsid w:val="001D6706"/>
    <w:rsid w:val="001E569D"/>
    <w:rsid w:val="001F1F1B"/>
    <w:rsid w:val="002015D9"/>
    <w:rsid w:val="002019D1"/>
    <w:rsid w:val="0021069B"/>
    <w:rsid w:val="00217556"/>
    <w:rsid w:val="00217B11"/>
    <w:rsid w:val="002308CD"/>
    <w:rsid w:val="00237544"/>
    <w:rsid w:val="0025009C"/>
    <w:rsid w:val="002612D8"/>
    <w:rsid w:val="002A60D2"/>
    <w:rsid w:val="002B0757"/>
    <w:rsid w:val="002E42FF"/>
    <w:rsid w:val="002E71C1"/>
    <w:rsid w:val="002F4793"/>
    <w:rsid w:val="003031D7"/>
    <w:rsid w:val="00311246"/>
    <w:rsid w:val="00311C4E"/>
    <w:rsid w:val="00313241"/>
    <w:rsid w:val="00316648"/>
    <w:rsid w:val="0033624C"/>
    <w:rsid w:val="00346E42"/>
    <w:rsid w:val="00356810"/>
    <w:rsid w:val="00357CCA"/>
    <w:rsid w:val="00365EF8"/>
    <w:rsid w:val="00374FFF"/>
    <w:rsid w:val="00375A21"/>
    <w:rsid w:val="00380F43"/>
    <w:rsid w:val="003813FE"/>
    <w:rsid w:val="00390ABD"/>
    <w:rsid w:val="003A4087"/>
    <w:rsid w:val="003C6263"/>
    <w:rsid w:val="003D1EDB"/>
    <w:rsid w:val="003E1912"/>
    <w:rsid w:val="00400384"/>
    <w:rsid w:val="004029B1"/>
    <w:rsid w:val="00402F0B"/>
    <w:rsid w:val="00403D7C"/>
    <w:rsid w:val="00413FD6"/>
    <w:rsid w:val="00415D22"/>
    <w:rsid w:val="00426E22"/>
    <w:rsid w:val="00434687"/>
    <w:rsid w:val="0043670B"/>
    <w:rsid w:val="00442AF8"/>
    <w:rsid w:val="004433DE"/>
    <w:rsid w:val="004564EB"/>
    <w:rsid w:val="004568A1"/>
    <w:rsid w:val="004626E2"/>
    <w:rsid w:val="00472C56"/>
    <w:rsid w:val="0047500A"/>
    <w:rsid w:val="00477939"/>
    <w:rsid w:val="00485016"/>
    <w:rsid w:val="00495518"/>
    <w:rsid w:val="00496E93"/>
    <w:rsid w:val="0049721A"/>
    <w:rsid w:val="004B69EB"/>
    <w:rsid w:val="004C6646"/>
    <w:rsid w:val="004E1BB0"/>
    <w:rsid w:val="00510158"/>
    <w:rsid w:val="0051562B"/>
    <w:rsid w:val="00547365"/>
    <w:rsid w:val="00566133"/>
    <w:rsid w:val="005713FD"/>
    <w:rsid w:val="005A16E5"/>
    <w:rsid w:val="005B1909"/>
    <w:rsid w:val="005D03B5"/>
    <w:rsid w:val="005D0DC4"/>
    <w:rsid w:val="005D3503"/>
    <w:rsid w:val="00606952"/>
    <w:rsid w:val="00612926"/>
    <w:rsid w:val="00626816"/>
    <w:rsid w:val="006348A4"/>
    <w:rsid w:val="00636ECF"/>
    <w:rsid w:val="006422A3"/>
    <w:rsid w:val="006524BA"/>
    <w:rsid w:val="00671BEE"/>
    <w:rsid w:val="006A21FA"/>
    <w:rsid w:val="006A324D"/>
    <w:rsid w:val="006C380A"/>
    <w:rsid w:val="006F4E4B"/>
    <w:rsid w:val="00711C43"/>
    <w:rsid w:val="007207B5"/>
    <w:rsid w:val="00734C9D"/>
    <w:rsid w:val="00736DD9"/>
    <w:rsid w:val="007453FE"/>
    <w:rsid w:val="007477BE"/>
    <w:rsid w:val="007849CD"/>
    <w:rsid w:val="007858A9"/>
    <w:rsid w:val="007907AD"/>
    <w:rsid w:val="007D7A5B"/>
    <w:rsid w:val="007E19A2"/>
    <w:rsid w:val="007E5BF6"/>
    <w:rsid w:val="007E7D49"/>
    <w:rsid w:val="007F6356"/>
    <w:rsid w:val="00801586"/>
    <w:rsid w:val="008051EB"/>
    <w:rsid w:val="00823DCF"/>
    <w:rsid w:val="008353E0"/>
    <w:rsid w:val="00847521"/>
    <w:rsid w:val="00853D0F"/>
    <w:rsid w:val="008874BC"/>
    <w:rsid w:val="008B100D"/>
    <w:rsid w:val="008B32F4"/>
    <w:rsid w:val="008C1915"/>
    <w:rsid w:val="008E0014"/>
    <w:rsid w:val="009103BE"/>
    <w:rsid w:val="00931738"/>
    <w:rsid w:val="00936835"/>
    <w:rsid w:val="00936FEC"/>
    <w:rsid w:val="00953420"/>
    <w:rsid w:val="00957EFC"/>
    <w:rsid w:val="00963A24"/>
    <w:rsid w:val="009956B4"/>
    <w:rsid w:val="0099700D"/>
    <w:rsid w:val="009B1B4F"/>
    <w:rsid w:val="009D5DEC"/>
    <w:rsid w:val="009F02DC"/>
    <w:rsid w:val="00A00AB8"/>
    <w:rsid w:val="00A13720"/>
    <w:rsid w:val="00A423E2"/>
    <w:rsid w:val="00A66197"/>
    <w:rsid w:val="00A84ED9"/>
    <w:rsid w:val="00A87342"/>
    <w:rsid w:val="00AA7193"/>
    <w:rsid w:val="00AB7659"/>
    <w:rsid w:val="00AD41B9"/>
    <w:rsid w:val="00AD4EB2"/>
    <w:rsid w:val="00AF080D"/>
    <w:rsid w:val="00AF4D2E"/>
    <w:rsid w:val="00B07ED5"/>
    <w:rsid w:val="00B10486"/>
    <w:rsid w:val="00B2463F"/>
    <w:rsid w:val="00B33042"/>
    <w:rsid w:val="00B36C4F"/>
    <w:rsid w:val="00B430B4"/>
    <w:rsid w:val="00B91CE3"/>
    <w:rsid w:val="00BC03D7"/>
    <w:rsid w:val="00BD266D"/>
    <w:rsid w:val="00BD7D6B"/>
    <w:rsid w:val="00BF72D0"/>
    <w:rsid w:val="00C058E2"/>
    <w:rsid w:val="00C05D5A"/>
    <w:rsid w:val="00C253DA"/>
    <w:rsid w:val="00C3404D"/>
    <w:rsid w:val="00C34DFA"/>
    <w:rsid w:val="00C56556"/>
    <w:rsid w:val="00C6305C"/>
    <w:rsid w:val="00C642A1"/>
    <w:rsid w:val="00C70353"/>
    <w:rsid w:val="00C73AC9"/>
    <w:rsid w:val="00C73D70"/>
    <w:rsid w:val="00CA49BE"/>
    <w:rsid w:val="00CA51DB"/>
    <w:rsid w:val="00CA69FB"/>
    <w:rsid w:val="00CB5EF4"/>
    <w:rsid w:val="00CF6F05"/>
    <w:rsid w:val="00D036F0"/>
    <w:rsid w:val="00D3248C"/>
    <w:rsid w:val="00D407CC"/>
    <w:rsid w:val="00D610DD"/>
    <w:rsid w:val="00D73E3D"/>
    <w:rsid w:val="00D77858"/>
    <w:rsid w:val="00D83AAD"/>
    <w:rsid w:val="00DB0829"/>
    <w:rsid w:val="00DC21D0"/>
    <w:rsid w:val="00DE4B1A"/>
    <w:rsid w:val="00DE5F9F"/>
    <w:rsid w:val="00DE6071"/>
    <w:rsid w:val="00DF4075"/>
    <w:rsid w:val="00DF7F98"/>
    <w:rsid w:val="00E016A5"/>
    <w:rsid w:val="00E0411C"/>
    <w:rsid w:val="00E11BB3"/>
    <w:rsid w:val="00E33BA4"/>
    <w:rsid w:val="00E3694F"/>
    <w:rsid w:val="00E46579"/>
    <w:rsid w:val="00E50014"/>
    <w:rsid w:val="00EA19A8"/>
    <w:rsid w:val="00EB3302"/>
    <w:rsid w:val="00EB5E4A"/>
    <w:rsid w:val="00EC2825"/>
    <w:rsid w:val="00ED061A"/>
    <w:rsid w:val="00EE279F"/>
    <w:rsid w:val="00EE552F"/>
    <w:rsid w:val="00EE617C"/>
    <w:rsid w:val="00EF357B"/>
    <w:rsid w:val="00F276BF"/>
    <w:rsid w:val="00F31DED"/>
    <w:rsid w:val="00F51CEF"/>
    <w:rsid w:val="00F54824"/>
    <w:rsid w:val="00F95BAB"/>
    <w:rsid w:val="00FB134E"/>
    <w:rsid w:val="00FE0DC9"/>
    <w:rsid w:val="00FE5EA6"/>
    <w:rsid w:val="00FE6567"/>
    <w:rsid w:val="00FE76A9"/>
    <w:rsid w:val="00FE792A"/>
    <w:rsid w:val="00FF063C"/>
    <w:rsid w:val="00FF1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4E0C3727"/>
  <w15:chartTrackingRefBased/>
  <w15:docId w15:val="{8F302ACF-7DC2-425B-B19C-AA46E6B5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70"/>
    <w:rPr>
      <w:rFonts w:ascii="Arial" w:hAnsi="Arial" w:cs="Arial"/>
      <w:sz w:val="22"/>
      <w:szCs w:val="22"/>
    </w:rPr>
  </w:style>
  <w:style w:type="paragraph" w:styleId="Heading1">
    <w:name w:val="heading 1"/>
    <w:basedOn w:val="Normal"/>
    <w:next w:val="Normal"/>
    <w:link w:val="Heading1Char"/>
    <w:uiPriority w:val="9"/>
    <w:qFormat/>
    <w:rsid w:val="00E50014"/>
    <w:pPr>
      <w:spacing w:before="240" w:after="240" w:line="288" w:lineRule="auto"/>
      <w:ind w:left="346" w:hanging="346"/>
      <w:jc w:val="center"/>
      <w:outlineLvl w:val="0"/>
    </w:pPr>
    <w:rPr>
      <w:rFonts w:ascii="Calibri" w:hAnsi="Calibri" w:cs="Calibri"/>
      <w:b/>
      <w:sz w:val="24"/>
      <w:szCs w:val="24"/>
      <w:u w:val="single"/>
    </w:rPr>
  </w:style>
  <w:style w:type="paragraph" w:styleId="Heading2">
    <w:name w:val="heading 2"/>
    <w:basedOn w:val="Normal"/>
    <w:next w:val="Normal"/>
    <w:link w:val="Heading2Char"/>
    <w:uiPriority w:val="9"/>
    <w:unhideWhenUsed/>
    <w:qFormat/>
    <w:rsid w:val="003031D7"/>
    <w:pPr>
      <w:keepNext/>
      <w:spacing w:before="240" w:after="60"/>
      <w:outlineLvl w:val="1"/>
    </w:pPr>
    <w:rPr>
      <w:rFonts w:ascii="Calibri" w:hAnsi="Calibri"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C6263"/>
    <w:pPr>
      <w:tabs>
        <w:tab w:val="center" w:pos="4320"/>
        <w:tab w:val="right" w:pos="8640"/>
      </w:tabs>
    </w:pPr>
  </w:style>
  <w:style w:type="character" w:styleId="PageNumber">
    <w:name w:val="page number"/>
    <w:basedOn w:val="DefaultParagraphFont"/>
    <w:rsid w:val="003C6263"/>
  </w:style>
  <w:style w:type="paragraph" w:styleId="Header">
    <w:name w:val="header"/>
    <w:basedOn w:val="Normal"/>
    <w:link w:val="HeaderChar"/>
    <w:uiPriority w:val="99"/>
    <w:unhideWhenUsed/>
    <w:rsid w:val="008B32F4"/>
    <w:pPr>
      <w:tabs>
        <w:tab w:val="center" w:pos="4680"/>
        <w:tab w:val="right" w:pos="9360"/>
      </w:tabs>
    </w:pPr>
  </w:style>
  <w:style w:type="character" w:customStyle="1" w:styleId="HeaderChar">
    <w:name w:val="Header Char"/>
    <w:link w:val="Header"/>
    <w:uiPriority w:val="99"/>
    <w:rsid w:val="008B32F4"/>
    <w:rPr>
      <w:rFonts w:ascii="Arial" w:hAnsi="Arial" w:cs="Arial"/>
      <w:sz w:val="22"/>
      <w:szCs w:val="22"/>
    </w:rPr>
  </w:style>
  <w:style w:type="character" w:customStyle="1" w:styleId="FooterChar">
    <w:name w:val="Footer Char"/>
    <w:link w:val="Footer"/>
    <w:uiPriority w:val="99"/>
    <w:rsid w:val="008B32F4"/>
    <w:rPr>
      <w:rFonts w:ascii="Arial" w:hAnsi="Arial" w:cs="Arial"/>
      <w:sz w:val="22"/>
      <w:szCs w:val="22"/>
    </w:rPr>
  </w:style>
  <w:style w:type="paragraph" w:customStyle="1" w:styleId="I">
    <w:name w:val="I"/>
    <w:aliases w:val="II"/>
    <w:basedOn w:val="Normal"/>
    <w:rsid w:val="00566133"/>
    <w:pPr>
      <w:widowControl w:val="0"/>
      <w:numPr>
        <w:numId w:val="1"/>
      </w:numPr>
      <w:autoSpaceDE w:val="0"/>
      <w:autoSpaceDN w:val="0"/>
      <w:adjustRightInd w:val="0"/>
      <w:ind w:left="720" w:hanging="720"/>
    </w:pPr>
    <w:rPr>
      <w:rFonts w:ascii="Times New Roman" w:hAnsi="Times New Roman" w:cs="Times New Roman"/>
      <w:sz w:val="24"/>
      <w:szCs w:val="24"/>
    </w:rPr>
  </w:style>
  <w:style w:type="paragraph" w:styleId="Title">
    <w:name w:val="Title"/>
    <w:basedOn w:val="Normal"/>
    <w:next w:val="Normal"/>
    <w:link w:val="TitleChar"/>
    <w:uiPriority w:val="10"/>
    <w:qFormat/>
    <w:rsid w:val="00FE6567"/>
    <w:pPr>
      <w:widowControl w:val="0"/>
      <w:tabs>
        <w:tab w:val="left" w:pos="270"/>
      </w:tabs>
      <w:autoSpaceDE w:val="0"/>
      <w:autoSpaceDN w:val="0"/>
      <w:adjustRightInd w:val="0"/>
      <w:ind w:left="360"/>
    </w:pPr>
    <w:rPr>
      <w:rFonts w:ascii="Calibri" w:eastAsia="Calibri" w:hAnsi="Calibri" w:cs="Times New Roman"/>
      <w:b/>
      <w:bCs/>
      <w:sz w:val="28"/>
      <w:szCs w:val="28"/>
    </w:rPr>
  </w:style>
  <w:style w:type="character" w:customStyle="1" w:styleId="TitleChar">
    <w:name w:val="Title Char"/>
    <w:link w:val="Title"/>
    <w:uiPriority w:val="10"/>
    <w:rsid w:val="00FE6567"/>
    <w:rPr>
      <w:rFonts w:ascii="Calibri" w:eastAsia="Calibri" w:hAnsi="Calibri"/>
      <w:b/>
      <w:bCs/>
      <w:sz w:val="28"/>
      <w:szCs w:val="28"/>
    </w:rPr>
  </w:style>
  <w:style w:type="character" w:customStyle="1" w:styleId="Heading1Char">
    <w:name w:val="Heading 1 Char"/>
    <w:link w:val="Heading1"/>
    <w:uiPriority w:val="9"/>
    <w:rsid w:val="00E50014"/>
    <w:rPr>
      <w:rFonts w:ascii="Calibri" w:hAnsi="Calibri" w:cs="Calibri"/>
      <w:b/>
      <w:sz w:val="24"/>
      <w:szCs w:val="24"/>
      <w:u w:val="single"/>
    </w:rPr>
  </w:style>
  <w:style w:type="paragraph" w:customStyle="1" w:styleId="StyleBodyCalibri12ptBoldLeft0Hanging024">
    <w:name w:val="Style +Body (Calibri) 12 pt Bold Left:  0&quot; Hanging:  0.24&quot;"/>
    <w:basedOn w:val="Heading2"/>
    <w:rsid w:val="003031D7"/>
    <w:pPr>
      <w:ind w:left="342" w:hanging="342"/>
    </w:pPr>
    <w:rPr>
      <w:b w:val="0"/>
      <w:bCs w:val="0"/>
      <w:szCs w:val="20"/>
    </w:rPr>
  </w:style>
  <w:style w:type="character" w:styleId="CommentReference">
    <w:name w:val="annotation reference"/>
    <w:basedOn w:val="DefaultParagraphFont"/>
    <w:uiPriority w:val="99"/>
    <w:semiHidden/>
    <w:unhideWhenUsed/>
    <w:rsid w:val="00442AF8"/>
    <w:rPr>
      <w:sz w:val="16"/>
      <w:szCs w:val="16"/>
    </w:rPr>
  </w:style>
  <w:style w:type="character" w:customStyle="1" w:styleId="Heading2Char">
    <w:name w:val="Heading 2 Char"/>
    <w:link w:val="Heading2"/>
    <w:uiPriority w:val="9"/>
    <w:rsid w:val="003031D7"/>
    <w:rPr>
      <w:rFonts w:ascii="Calibri" w:eastAsia="Times New Roman" w:hAnsi="Calibri" w:cs="Times New Roman"/>
      <w:b/>
      <w:bCs/>
      <w:iCs/>
      <w:sz w:val="24"/>
      <w:szCs w:val="28"/>
    </w:rPr>
  </w:style>
  <w:style w:type="paragraph" w:styleId="CommentText">
    <w:name w:val="annotation text"/>
    <w:basedOn w:val="Normal"/>
    <w:link w:val="CommentTextChar"/>
    <w:uiPriority w:val="99"/>
    <w:unhideWhenUsed/>
    <w:rsid w:val="00442AF8"/>
    <w:rPr>
      <w:sz w:val="20"/>
      <w:szCs w:val="20"/>
    </w:rPr>
  </w:style>
  <w:style w:type="character" w:customStyle="1" w:styleId="CommentTextChar">
    <w:name w:val="Comment Text Char"/>
    <w:basedOn w:val="DefaultParagraphFont"/>
    <w:link w:val="CommentText"/>
    <w:uiPriority w:val="99"/>
    <w:rsid w:val="00442AF8"/>
    <w:rPr>
      <w:rFonts w:ascii="Arial" w:hAnsi="Arial" w:cs="Arial"/>
    </w:rPr>
  </w:style>
  <w:style w:type="paragraph" w:styleId="CommentSubject">
    <w:name w:val="annotation subject"/>
    <w:basedOn w:val="CommentText"/>
    <w:next w:val="CommentText"/>
    <w:link w:val="CommentSubjectChar"/>
    <w:uiPriority w:val="99"/>
    <w:semiHidden/>
    <w:unhideWhenUsed/>
    <w:rsid w:val="00442AF8"/>
    <w:rPr>
      <w:b/>
      <w:bCs/>
    </w:rPr>
  </w:style>
  <w:style w:type="character" w:customStyle="1" w:styleId="CommentSubjectChar">
    <w:name w:val="Comment Subject Char"/>
    <w:basedOn w:val="CommentTextChar"/>
    <w:link w:val="CommentSubject"/>
    <w:uiPriority w:val="99"/>
    <w:semiHidden/>
    <w:rsid w:val="00442AF8"/>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J10820SVFILE\G-DistAdmin\Litigant%20Services\Committee%20Materials\Centralization\10CourtHelp@courts.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0561-8B3C-4A50-9AF0-3D915210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1034</Words>
  <Characters>5897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SENE MOU</vt:lpstr>
    </vt:vector>
  </TitlesOfParts>
  <Company>..</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SENE MOU</dc:title>
  <dc:subject/>
  <dc:creator>10th SHC</dc:creator>
  <cp:keywords/>
  <cp:lastModifiedBy>Pennington, Renee</cp:lastModifiedBy>
  <cp:revision>2</cp:revision>
  <dcterms:created xsi:type="dcterms:W3CDTF">2024-07-02T15:15:00Z</dcterms:created>
  <dcterms:modified xsi:type="dcterms:W3CDTF">2024-07-02T15:15:00Z</dcterms:modified>
</cp:coreProperties>
</file>